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88" w:rsidRPr="003F615B" w:rsidRDefault="00290088" w:rsidP="003F615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Летняя оздоровительная работа в группе №13</w:t>
      </w:r>
    </w:p>
    <w:p w:rsidR="00290088" w:rsidRPr="003F615B" w:rsidRDefault="00290088" w:rsidP="003F615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90088" w:rsidRPr="003F615B" w:rsidRDefault="00290088" w:rsidP="009C1E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615B">
        <w:rPr>
          <w:rFonts w:ascii="Times New Roman" w:hAnsi="Times New Roman"/>
          <w:sz w:val="24"/>
          <w:szCs w:val="24"/>
          <w:shd w:val="clear" w:color="auto" w:fill="FFFFFF"/>
        </w:rPr>
        <w:t xml:space="preserve">Летний сезон - благоприятный период для оздоровления дошкольников. </w:t>
      </w:r>
    </w:p>
    <w:p w:rsidR="00290088" w:rsidRPr="003F615B" w:rsidRDefault="00290088" w:rsidP="009C1E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615B">
        <w:rPr>
          <w:rFonts w:ascii="Times New Roman" w:hAnsi="Times New Roman"/>
          <w:sz w:val="24"/>
          <w:szCs w:val="24"/>
          <w:lang w:eastAsia="ru-RU"/>
        </w:rPr>
        <w:t xml:space="preserve">Основная цель организации летнего оздоровительного периода на 2015 год -   </w:t>
      </w:r>
      <w:r w:rsidRPr="003F615B">
        <w:rPr>
          <w:rFonts w:ascii="Times New Roman" w:hAnsi="Times New Roman"/>
          <w:sz w:val="24"/>
          <w:szCs w:val="24"/>
        </w:rPr>
        <w:t>сохранение и укрепление физического и психического здоровья детей с учетом индивидуальных и возрастных особенностей.</w:t>
      </w:r>
      <w:r w:rsidRPr="003F615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290088" w:rsidRPr="003F615B" w:rsidRDefault="00290088" w:rsidP="009C1E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15B">
        <w:rPr>
          <w:rFonts w:ascii="Times New Roman" w:hAnsi="Times New Roman"/>
          <w:sz w:val="24"/>
          <w:szCs w:val="24"/>
          <w:shd w:val="clear" w:color="auto" w:fill="FFFFFF"/>
        </w:rPr>
        <w:t>План летней оздоровительной работы в МАДОУ «Детский сад №107» предусматривает организацию методической (воспитательно-образовательная работа, смотры-конкурсы), профилактической, оздоровительной работу и работу с родителями.</w:t>
      </w:r>
    </w:p>
    <w:p w:rsidR="00290088" w:rsidRPr="003F615B" w:rsidRDefault="00290088" w:rsidP="004E74C9">
      <w:pPr>
        <w:pStyle w:val="c0"/>
        <w:spacing w:before="0" w:beforeAutospacing="0" w:after="0" w:afterAutospacing="0"/>
        <w:ind w:firstLine="709"/>
        <w:jc w:val="both"/>
        <w:rPr>
          <w:b/>
        </w:rPr>
      </w:pPr>
      <w:r w:rsidRPr="003F615B">
        <w:rPr>
          <w:rStyle w:val="c13"/>
          <w:b/>
        </w:rPr>
        <w:t>Задачи:</w:t>
      </w:r>
    </w:p>
    <w:p w:rsidR="00290088" w:rsidRPr="003F615B" w:rsidRDefault="00290088" w:rsidP="004E74C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615B">
        <w:rPr>
          <w:rStyle w:val="c13"/>
          <w:rFonts w:ascii="Times New Roman" w:hAnsi="Times New Roman"/>
          <w:sz w:val="24"/>
          <w:szCs w:val="24"/>
        </w:rPr>
        <w:t>Создание условий, обеспечивающих охрану жизни и укрепления здоровья детей, предупреждение заболеваемости и травматизма.</w:t>
      </w:r>
    </w:p>
    <w:p w:rsidR="00290088" w:rsidRPr="003F615B" w:rsidRDefault="00290088" w:rsidP="004E74C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615B">
        <w:rPr>
          <w:rStyle w:val="c13"/>
          <w:rFonts w:ascii="Times New Roman" w:hAnsi="Times New Roman"/>
          <w:sz w:val="24"/>
          <w:szCs w:val="24"/>
        </w:rPr>
        <w:t>Реализация системы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дошкольников.</w:t>
      </w:r>
    </w:p>
    <w:p w:rsidR="00290088" w:rsidRPr="003F615B" w:rsidRDefault="00290088" w:rsidP="004E74C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615B">
        <w:rPr>
          <w:rStyle w:val="c13"/>
          <w:rFonts w:ascii="Times New Roman" w:hAnsi="Times New Roman"/>
          <w:sz w:val="24"/>
          <w:szCs w:val="24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290088" w:rsidRPr="003F615B" w:rsidRDefault="00290088" w:rsidP="009C1E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615B">
        <w:rPr>
          <w:rFonts w:ascii="Times New Roman" w:hAnsi="Times New Roman"/>
          <w:sz w:val="24"/>
          <w:szCs w:val="24"/>
          <w:lang w:eastAsia="ru-RU"/>
        </w:rPr>
        <w:t xml:space="preserve">В течение летнего оздоровительного периода обучение и воспитание детей будет проводиться по </w:t>
      </w:r>
      <w:r w:rsidRPr="003F615B">
        <w:rPr>
          <w:rFonts w:ascii="Times New Roman" w:hAnsi="Times New Roman"/>
          <w:sz w:val="24"/>
          <w:szCs w:val="24"/>
        </w:rPr>
        <w:t xml:space="preserve">познавательно-речевому, физкультурно-оздоровительному, художественно-эстетическому, социально-личностному направлениям. </w:t>
      </w:r>
      <w:r w:rsidRPr="003F615B">
        <w:rPr>
          <w:rFonts w:ascii="Times New Roman" w:hAnsi="Times New Roman"/>
          <w:color w:val="000000"/>
          <w:sz w:val="24"/>
          <w:szCs w:val="24"/>
        </w:rPr>
        <w:t> </w:t>
      </w:r>
    </w:p>
    <w:p w:rsidR="00290088" w:rsidRPr="003F615B" w:rsidRDefault="00290088" w:rsidP="00C01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15B">
        <w:rPr>
          <w:rFonts w:ascii="Times New Roman" w:hAnsi="Times New Roman"/>
          <w:sz w:val="24"/>
          <w:szCs w:val="24"/>
        </w:rPr>
        <w:t xml:space="preserve">Для активной и разнообразной деятельности детей в летний период используются спортивная и игровая площадки, крытая веранда, асфальтированные дорожки, малые архитектурные формы. </w:t>
      </w:r>
      <w:r w:rsidRPr="003F615B">
        <w:rPr>
          <w:rFonts w:ascii="Times New Roman" w:hAnsi="Times New Roman"/>
          <w:sz w:val="24"/>
          <w:szCs w:val="24"/>
          <w:shd w:val="clear" w:color="auto" w:fill="FFFFFF"/>
        </w:rPr>
        <w:t>Особое внимание  уделяется вопросу организации  условий для игр на игровой площадке. Для проведения спортивных игр подготовлено</w:t>
      </w:r>
      <w:r w:rsidRPr="003F615B">
        <w:rPr>
          <w:rFonts w:ascii="Times New Roman" w:hAnsi="Times New Roman"/>
          <w:sz w:val="24"/>
          <w:szCs w:val="24"/>
        </w:rPr>
        <w:t xml:space="preserve"> спортивное оборудование (бадминтон, кегли, мячи, скакалки и др.). Для сюжетно-ролевых игр подготовлены разные виды транспортных средств (детские велосипеды, самокаты; машины, мотоциклы и т.п.), накидки с обозначениями ГАИ, 01, 02, 03,04, и т.п. светофор, дорожные знаки, указатели; станция ремонта; дорожные знаки; жезл регулировщика; лопатки, ведерки, формочки, куклы, резиновые игрушки (домашние и дикие животные. Для познавательных игр:  игрушки для игр с песком и водой; оборудование для труда (лопатки, грабли, лейки и др.) оборудование для экспериментальной деятельности (различные емкости, сосуды, лупы и т. д.) и др. </w:t>
      </w:r>
      <w:r w:rsidRPr="003F615B">
        <w:rPr>
          <w:rFonts w:ascii="Times New Roman" w:hAnsi="Times New Roman"/>
          <w:color w:val="000000"/>
          <w:sz w:val="24"/>
          <w:szCs w:val="24"/>
          <w:lang w:eastAsia="ru-RU"/>
        </w:rPr>
        <w:t>В июне будут  организованы:  спортивные развлечения</w:t>
      </w:r>
      <w:r w:rsidRPr="003F615B">
        <w:rPr>
          <w:rFonts w:ascii="Times New Roman" w:hAnsi="Times New Roman"/>
          <w:sz w:val="24"/>
          <w:szCs w:val="24"/>
        </w:rPr>
        <w:t xml:space="preserve"> «В гости к Ерофею», «Народные игры»,  развлечения «Встреча со сказкой»,  «Путешествие по стране безопасности», «Летние приключения».</w:t>
      </w:r>
    </w:p>
    <w:p w:rsidR="00290088" w:rsidRPr="003F615B" w:rsidRDefault="00290088" w:rsidP="00F84D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615B">
        <w:rPr>
          <w:rFonts w:ascii="Times New Roman" w:hAnsi="Times New Roman"/>
          <w:sz w:val="24"/>
          <w:szCs w:val="24"/>
          <w:shd w:val="clear" w:color="auto" w:fill="FFFFFF"/>
        </w:rPr>
        <w:t xml:space="preserve">С 1 июня мы перешли </w:t>
      </w:r>
      <w:r w:rsidRPr="003F615B">
        <w:rPr>
          <w:rFonts w:ascii="Times New Roman" w:hAnsi="Times New Roman"/>
          <w:sz w:val="24"/>
          <w:szCs w:val="24"/>
        </w:rPr>
        <w:t xml:space="preserve">на режим дня в соответствии с теплым периодом года. </w:t>
      </w:r>
      <w:r w:rsidRPr="003F615B">
        <w:rPr>
          <w:rFonts w:ascii="Times New Roman" w:hAnsi="Times New Roman"/>
          <w:sz w:val="24"/>
          <w:szCs w:val="24"/>
          <w:shd w:val="clear" w:color="auto" w:fill="FFFFFF"/>
        </w:rPr>
        <w:t>Максимально  увеличено пребывание детей на свежем воздухе: утренний приём, утренняя гимнастика, трудовая деятельность, игры.</w:t>
      </w:r>
      <w:r w:rsidRPr="003F615B">
        <w:rPr>
          <w:rFonts w:ascii="Times New Roman" w:hAnsi="Times New Roman"/>
          <w:sz w:val="24"/>
          <w:szCs w:val="24"/>
        </w:rPr>
        <w:t xml:space="preserve"> Организованны водно-питьевой режим, закаливающие процедуры. Все оздоровительные мероприятия организовываются с учетом состояния здоровья воспитанников и их индивидуальных  особенностей.</w:t>
      </w:r>
    </w:p>
    <w:p w:rsidR="00290088" w:rsidRPr="003F615B" w:rsidRDefault="00290088" w:rsidP="003F61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1F1F1F"/>
          <w:sz w:val="24"/>
          <w:szCs w:val="24"/>
          <w:shd w:val="clear" w:color="auto" w:fill="FFFFFF"/>
        </w:rPr>
        <w:t xml:space="preserve">За период летней </w:t>
      </w:r>
      <w:r w:rsidRPr="003F615B">
        <w:rPr>
          <w:rFonts w:ascii="Times New Roman" w:hAnsi="Times New Roman"/>
          <w:color w:val="1F1F1F"/>
          <w:sz w:val="24"/>
          <w:szCs w:val="24"/>
          <w:shd w:val="clear" w:color="auto" w:fill="FFFFFF"/>
        </w:rPr>
        <w:t xml:space="preserve">оздоровительной работы для родителей будут организованы: консультации на темы «О вреде чрезмерного пребывания ребенка на солнце летом», «Осторожно, улица!», «Адаптация к условиям детского сада» (для родителей вновь поступающих детей); беседы на темы: «Закаливаем детский организм летом», «Режим дня в летний оздоровительный период». Обновились папки – передвижки, вывешивались санитарные бюллетени на темы «Кишечная инфекция», «Профилактика травматизма летом», «Витамины на вашем столе». </w:t>
      </w:r>
    </w:p>
    <w:p w:rsidR="00290088" w:rsidRDefault="00290088" w:rsidP="003F615B">
      <w:pPr>
        <w:shd w:val="clear" w:color="auto" w:fill="FFFFFF"/>
        <w:spacing w:after="0" w:line="240" w:lineRule="auto"/>
        <w:ind w:firstLine="709"/>
        <w:jc w:val="right"/>
        <w:rPr>
          <w:rFonts w:ascii="Verdana" w:hAnsi="Verdana"/>
          <w:b/>
          <w:bCs/>
          <w:color w:val="000000"/>
          <w:sz w:val="18"/>
          <w:szCs w:val="18"/>
          <w:bdr w:val="none" w:sz="0" w:space="0" w:color="auto" w:frame="1"/>
        </w:rPr>
      </w:pPr>
    </w:p>
    <w:p w:rsidR="00290088" w:rsidRPr="003F615B" w:rsidRDefault="00290088" w:rsidP="003F615B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F615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Как мы проводили время летом</w:t>
      </w:r>
      <w:r w:rsidRPr="003F615B">
        <w:rPr>
          <w:rFonts w:ascii="Times New Roman" w:hAnsi="Times New Roman"/>
          <w:color w:val="000000"/>
          <w:sz w:val="24"/>
          <w:szCs w:val="24"/>
        </w:rPr>
        <w:br/>
      </w:r>
      <w:r w:rsidRPr="003F615B">
        <w:rPr>
          <w:rFonts w:ascii="Times New Roman" w:hAnsi="Times New Roman"/>
          <w:color w:val="000000"/>
          <w:sz w:val="24"/>
          <w:szCs w:val="24"/>
        </w:rPr>
        <w:br/>
        <w:t>Мы гуляли, загорали,</w:t>
      </w:r>
      <w:r w:rsidRPr="003F615B">
        <w:rPr>
          <w:rFonts w:ascii="Times New Roman" w:hAnsi="Times New Roman"/>
          <w:color w:val="000000"/>
          <w:sz w:val="24"/>
          <w:szCs w:val="24"/>
        </w:rPr>
        <w:br/>
        <w:t>Возле озера играли.</w:t>
      </w:r>
      <w:r w:rsidRPr="003F615B">
        <w:rPr>
          <w:rFonts w:ascii="Times New Roman" w:hAnsi="Times New Roman"/>
          <w:color w:val="000000"/>
          <w:sz w:val="24"/>
          <w:szCs w:val="24"/>
        </w:rPr>
        <w:br/>
        <w:t>На скамейку сели -</w:t>
      </w:r>
      <w:r w:rsidRPr="003F615B">
        <w:rPr>
          <w:rFonts w:ascii="Times New Roman" w:hAnsi="Times New Roman"/>
          <w:color w:val="000000"/>
          <w:sz w:val="24"/>
          <w:szCs w:val="24"/>
        </w:rPr>
        <w:br/>
        <w:t>Две котлеты съели.</w:t>
      </w:r>
      <w:r w:rsidRPr="003F615B">
        <w:rPr>
          <w:rFonts w:ascii="Times New Roman" w:hAnsi="Times New Roman"/>
          <w:color w:val="000000"/>
          <w:sz w:val="24"/>
          <w:szCs w:val="24"/>
        </w:rPr>
        <w:br/>
        <w:t>Лягушонка принесли</w:t>
      </w:r>
      <w:r w:rsidRPr="003F615B">
        <w:rPr>
          <w:rFonts w:ascii="Times New Roman" w:hAnsi="Times New Roman"/>
          <w:color w:val="000000"/>
          <w:sz w:val="24"/>
          <w:szCs w:val="24"/>
        </w:rPr>
        <w:br/>
        <w:t>И немного подросли. </w:t>
      </w:r>
      <w:r w:rsidRPr="003F615B">
        <w:rPr>
          <w:rFonts w:ascii="Times New Roman" w:hAnsi="Times New Roman"/>
          <w:color w:val="000000"/>
          <w:sz w:val="24"/>
          <w:szCs w:val="24"/>
        </w:rPr>
        <w:br/>
      </w:r>
      <w:r w:rsidRPr="003F615B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Подготовила воспитатель Акимова Диана Камильевна                                                </w:t>
      </w:r>
      <w:r w:rsidRPr="003F615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(Э.Успенский)</w:t>
      </w:r>
    </w:p>
    <w:sectPr w:rsidR="00290088" w:rsidRPr="003F615B" w:rsidSect="003F615B">
      <w:pgSz w:w="11906" w:h="16838"/>
      <w:pgMar w:top="719" w:right="850" w:bottom="360" w:left="1080" w:header="708" w:footer="708" w:gutter="0"/>
      <w:pgBorders w:offsetFrom="page">
        <w:top w:val="candyCorn" w:sz="12" w:space="24" w:color="auto"/>
        <w:left w:val="candyCorn" w:sz="12" w:space="24" w:color="auto"/>
        <w:bottom w:val="candyCorn" w:sz="12" w:space="24" w:color="auto"/>
        <w:right w:val="candyCorn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2F0F"/>
    <w:multiLevelType w:val="multilevel"/>
    <w:tmpl w:val="F87A0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9544077"/>
    <w:multiLevelType w:val="hybridMultilevel"/>
    <w:tmpl w:val="D368C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343CC"/>
    <w:multiLevelType w:val="hybridMultilevel"/>
    <w:tmpl w:val="654EF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B0C1D"/>
    <w:multiLevelType w:val="hybridMultilevel"/>
    <w:tmpl w:val="C1B84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3B7"/>
    <w:rsid w:val="000962EC"/>
    <w:rsid w:val="001059C5"/>
    <w:rsid w:val="00196F27"/>
    <w:rsid w:val="00290088"/>
    <w:rsid w:val="003A3B86"/>
    <w:rsid w:val="003F10CB"/>
    <w:rsid w:val="003F615B"/>
    <w:rsid w:val="004E74C9"/>
    <w:rsid w:val="004F02A5"/>
    <w:rsid w:val="005A0E82"/>
    <w:rsid w:val="005D5E93"/>
    <w:rsid w:val="005F4782"/>
    <w:rsid w:val="006C4B13"/>
    <w:rsid w:val="007771ED"/>
    <w:rsid w:val="007B594B"/>
    <w:rsid w:val="008A03B7"/>
    <w:rsid w:val="008A7580"/>
    <w:rsid w:val="009C1EEA"/>
    <w:rsid w:val="00BE6852"/>
    <w:rsid w:val="00C01E15"/>
    <w:rsid w:val="00CD3602"/>
    <w:rsid w:val="00CE41EC"/>
    <w:rsid w:val="00E057DF"/>
    <w:rsid w:val="00E6295E"/>
    <w:rsid w:val="00E714E8"/>
    <w:rsid w:val="00F84DEE"/>
    <w:rsid w:val="00FD3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E9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C4B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6C4B13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6C4B1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7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71ED"/>
    <w:rPr>
      <w:rFonts w:ascii="Tahoma" w:hAnsi="Tahoma" w:cs="Tahoma"/>
      <w:sz w:val="16"/>
      <w:szCs w:val="16"/>
    </w:rPr>
  </w:style>
  <w:style w:type="paragraph" w:customStyle="1" w:styleId="c0">
    <w:name w:val="c0"/>
    <w:basedOn w:val="Normal"/>
    <w:uiPriority w:val="99"/>
    <w:rsid w:val="007B59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3">
    <w:name w:val="c13"/>
    <w:basedOn w:val="DefaultParagraphFont"/>
    <w:uiPriority w:val="99"/>
    <w:rsid w:val="007B594B"/>
    <w:rPr>
      <w:rFonts w:cs="Times New Roman"/>
    </w:rPr>
  </w:style>
  <w:style w:type="paragraph" w:customStyle="1" w:styleId="a">
    <w:name w:val="Базовый"/>
    <w:uiPriority w:val="99"/>
    <w:rsid w:val="007B594B"/>
    <w:pPr>
      <w:tabs>
        <w:tab w:val="left" w:pos="709"/>
      </w:tabs>
      <w:suppressAutoHyphens/>
      <w:spacing w:after="200" w:line="276" w:lineRule="atLeast"/>
    </w:pPr>
    <w:rPr>
      <w:rFonts w:eastAsia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13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65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3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4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46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4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55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62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65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67">
          <w:marLeft w:val="21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74">
          <w:marLeft w:val="28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8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145</TotalTime>
  <Pages>1</Pages>
  <Words>516</Words>
  <Characters>2942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иирина</cp:lastModifiedBy>
  <cp:revision>8</cp:revision>
  <dcterms:created xsi:type="dcterms:W3CDTF">2013-08-15T06:15:00Z</dcterms:created>
  <dcterms:modified xsi:type="dcterms:W3CDTF">2015-06-05T05:53:00Z</dcterms:modified>
</cp:coreProperties>
</file>