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Игра – путешествие «В страну </w:t>
      </w:r>
      <w:proofErr w:type="spellStart"/>
      <w:r w:rsidRPr="00F768D2">
        <w:rPr>
          <w:rFonts w:ascii="Times New Roman" w:hAnsi="Times New Roman" w:cs="Times New Roman"/>
          <w:sz w:val="28"/>
          <w:szCs w:val="28"/>
        </w:rPr>
        <w:t>Витаминия</w:t>
      </w:r>
      <w:proofErr w:type="spellEnd"/>
      <w:r w:rsidRPr="00F768D2">
        <w:rPr>
          <w:rFonts w:ascii="Times New Roman" w:hAnsi="Times New Roman" w:cs="Times New Roman"/>
          <w:sz w:val="28"/>
          <w:szCs w:val="28"/>
        </w:rPr>
        <w:t>»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Гумаровна</w:t>
      </w:r>
      <w:proofErr w:type="spellEnd"/>
      <w:r w:rsidRPr="00F768D2">
        <w:rPr>
          <w:rFonts w:ascii="Times New Roman" w:hAnsi="Times New Roman" w:cs="Times New Roman"/>
          <w:sz w:val="28"/>
          <w:szCs w:val="28"/>
        </w:rPr>
        <w:t xml:space="preserve">, воспитатель первой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категории, МБДОУ  N14 «Зернышко</w:t>
      </w:r>
      <w:r w:rsidRPr="00F768D2">
        <w:rPr>
          <w:rFonts w:ascii="Times New Roman" w:hAnsi="Times New Roman" w:cs="Times New Roman"/>
          <w:sz w:val="28"/>
          <w:szCs w:val="28"/>
        </w:rPr>
        <w:t>», г.</w:t>
      </w:r>
      <w:r>
        <w:rPr>
          <w:rFonts w:ascii="Times New Roman" w:hAnsi="Times New Roman" w:cs="Times New Roman"/>
          <w:sz w:val="28"/>
          <w:szCs w:val="28"/>
        </w:rPr>
        <w:t>Набережные Челны</w:t>
      </w:r>
      <w:r w:rsidRPr="00F768D2">
        <w:rPr>
          <w:rFonts w:ascii="Times New Roman" w:hAnsi="Times New Roman" w:cs="Times New Roman"/>
          <w:sz w:val="28"/>
          <w:szCs w:val="28"/>
        </w:rPr>
        <w:t>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Цель: продолжать развивать интерес детей к вкусной и полезной пище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Задачи: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Систематизировать знания о витаминах и продуктах питания, как жизненно необходимых организму человека;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Закреплять знания о приготовлении некоторых блюд;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Формировать умение рассказывать о полезных продуктах, об их значении для организма, путем перевоплощения в театрализованном представлении;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Продолжать формировать представление о необходимости заботы о своем здоровье.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Приемы и методы: приход сказочного персонажа; театрализованное действие; чтение стихотворений , поговорок и пословиц детьми; дидактические игры; подвижная игра; отгадывание загадок и кроссворда.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Материалы и оборудование: ширма, магазин, пенек, шапочки продуктов для детей, карточки с изображение продуктов и блюд д</w:t>
      </w:r>
      <w:r w:rsidR="00791F1C">
        <w:rPr>
          <w:rFonts w:ascii="Times New Roman" w:hAnsi="Times New Roman" w:cs="Times New Roman"/>
          <w:sz w:val="28"/>
          <w:szCs w:val="28"/>
        </w:rPr>
        <w:t>ля дидактической игры</w:t>
      </w:r>
      <w:r w:rsidRPr="00F768D2">
        <w:rPr>
          <w:rFonts w:ascii="Times New Roman" w:hAnsi="Times New Roman" w:cs="Times New Roman"/>
          <w:sz w:val="28"/>
          <w:szCs w:val="28"/>
        </w:rPr>
        <w:t>, мольберт, маркер, белый шарик, мяч.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 зале магазин, на пеньке сидит Незнайка, за ширмой дети, наряженные в костюмы овощей и фруктов.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Вед: Всем известно, всем понятно,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Только надо знать,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Как здоровым стать!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Дорогие гости! Мы вас приглашаем с собой в путешествие в страну правильного питания.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Вы, ребята, проходите,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По дорожке вы идите.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(Дети идут с ведущим по дорожке, видят на пеньке сидит Незнайка)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Ой, смотрите, кто-то там сидит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Толи плачет, толи спит.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(Подходят)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Ну-ка, угадай-ка,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Кто это?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lastRenderedPageBreak/>
        <w:t>Дети: Незнайка.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Вед: Что случилось Незнайка?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Незнайка: Я не знаю как мне быть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 магазине, что купить?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Помогите мне скорей,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Что полезней, что вкусней?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Вед: Мы тебе поможем, не грусти,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Собирайся с нами, иди.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(Идут дальше по дорожке, навстречу овощи: капуста, морковь)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Капуста: Мы команда полезных овощей,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Жить человеку с нами веселей.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Дружба с капустой, луком, морковью –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Это дорога к вашему здоровью.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Морковь: Внимательно прислушайтесь к нашим словам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И вы поймёте, как нужны мы вам.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Только в нас полезные витамины,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 здоровом питании они не заменимы!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  (Выбегают фрукты: яблоко, лимон, апельсин)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Яблоко: Мы не спорим, вы продукты полезные,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Но послушайте и нас, господа любезные.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Во фруктах сладость и витамины,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 этом мнении все едины!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Лимон: Мы фрукты самые лучшие,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Хотим, чтоб нас, лишь кушали,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Только с нами жить веселей,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Поэтому фрукты всех важней!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Апельсин: Да! Да! Да!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Ничего важнее фруктов нет,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Ешьте фрукты – вот наш совет!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Вед: Овощи, фрукты, не спорьте. Какие продукты полезны мы узнаем, </w:t>
      </w:r>
      <w:r>
        <w:rPr>
          <w:rFonts w:ascii="Times New Roman" w:hAnsi="Times New Roman" w:cs="Times New Roman"/>
          <w:sz w:val="28"/>
          <w:szCs w:val="28"/>
        </w:rPr>
        <w:t>отгадав загадки</w:t>
      </w:r>
      <w:r w:rsidRPr="00F768D2">
        <w:rPr>
          <w:rFonts w:ascii="Times New Roman" w:hAnsi="Times New Roman" w:cs="Times New Roman"/>
          <w:sz w:val="28"/>
          <w:szCs w:val="28"/>
        </w:rPr>
        <w:t>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Загадки: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1. Сверху зелено, внутри красно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 землю вросло.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  (свёкла)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2. Он круглый и красный,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lastRenderedPageBreak/>
        <w:t>Как глаз светофора,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Среди овощей нет вкусней…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 (помидора)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3. Как надела сто рубах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Захрустела на зубах.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 (капуста)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4. Этот жёлтый плод на пальме растёт,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Там где лето круглый год.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(банан)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5. Расту в земле на грядке я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Рыжая, длинная, сладкая.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 (морковь)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6. Яркий, сладкий, налитой,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Весь в обложке золотой.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Не с конфетной фабрики,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А с далёкой Африки.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 (апельсин)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7. Жёлтый, цитрусовый плод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 странах солнечных растёт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И на вкус кислейший он,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А зовут его …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  (лимон)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8. Растёт на бахче тёмно-жёлтого цвета.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Известна как </w:t>
      </w:r>
      <w:proofErr w:type="spellStart"/>
      <w:r w:rsidRPr="00F768D2">
        <w:rPr>
          <w:rFonts w:ascii="Times New Roman" w:hAnsi="Times New Roman" w:cs="Times New Roman"/>
          <w:sz w:val="28"/>
          <w:szCs w:val="28"/>
        </w:rPr>
        <w:t>Золушкина</w:t>
      </w:r>
      <w:proofErr w:type="spellEnd"/>
      <w:r w:rsidRPr="00F768D2">
        <w:rPr>
          <w:rFonts w:ascii="Times New Roman" w:hAnsi="Times New Roman" w:cs="Times New Roman"/>
          <w:sz w:val="28"/>
          <w:szCs w:val="28"/>
        </w:rPr>
        <w:t xml:space="preserve"> карета.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   (тыква)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Вед: Какое слово у нас получилось под цифрой 9?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Незнайка: Теперь я понял: в овощах и фруктах много витаминов, они все полезны для нашего организма.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Вед: Ребята, пойдёмте дальше.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             (Дети идут навстречу им Каравай)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Каравай: Нет, подождите, господа,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 народе давно идёт молва,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Что ХЛЕБ  - всему голова!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Сушки, бублики, ватрушки и печенье,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Для здоровья полезны все без сомненья!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Вед: Недаром в пословице говорится: 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Рыба – водица,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Ягода – трава,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А хлеб всему голова!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Ребята, вспомните поговорки и пословицы о хлебе.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Пословицы и поговорки о хлебе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Хлеб – батюшка, а водица -  матушка.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Не красна изба углами,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А красна пирогами.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Хлеб в пути не в тягость.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Гречневая каша – матушка наша,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А хлебец ржаной – отец родной.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Хлеб да вода – блаженная еда.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Знают все, кто ест: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Хлеб не надоест!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Незнайка: Худ обед, коли хлеба нет!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Вед: Посмотрите, кто это к нам спешит?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                                (Выходит Молоко)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Молоко: Что вы, что вы господа!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Без меня вам никуда!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 молоке есть витамины,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Оно полезно и любимо.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Настроенье повышает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И здоровье укрепляет.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Вот как выпьешь молоко,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Жить становится легко.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Пейте вечером и по утрам,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Дорогу забудете к докторам!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Вед: Из молока делают продукты, которые мы все знаем. Давайте поиграем в игру «Назови молочный продукт». Мы будем передавать шарик под музыку, у кого он останется, тот называет продукт, сделанный из молока.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                 П/игра «Назови молочный продукт»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Незнайка: Молоко – продукт полезный,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Очень вкусный – всем известно.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Я скажу вам от души :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Лучше пищи не ищи!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Вед: Отправляемся дальше в путь.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(Дети идут дальше, навстречу Рыба и Мясо)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Рыба: Остановитесь, господа любезные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Мы тоже очень полезные.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Каждому понятно, всякому ясно,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Что не прожить вам без рыбы и мяса.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Мясо: Мясо полезно, объясняем толково,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Не обойтись нам в обед без жаркого.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Без мяса и рыбы не будет силы,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Только с нами вы сильны и красивы!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Незнайка: От этих продуктов, ты так и знай,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lastRenderedPageBreak/>
        <w:t>Энергия бьёт всегда через край!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Вед: Настало время поиграть,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Какое блюдо? Будем узнавать.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Д/игра с картинками «Что можно приготовить из данных продуктов?»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(Ведущий показывает картинки, дети отгадывают блюдо)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Яйцо, молоко – «Омлет»;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Манная крупа, молоко -  «Манная каша»;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Творог, яйцо, мука, сахар – «Творожная запеканка»;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Вода, капуста, картошка, морковь, лук – «Щи»;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- Свёкла, капуста, морковь, картошка, 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зелёный горошек, растительное масло – «Винегрет»;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Огурец, помидор, растительное масло – «Салат».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Незнайка: Я знаю какие продукты нужны для того, чтобы приготовить котлеты: мясо, немного хлеба, соль по вкусу и панировочные сухари.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lastRenderedPageBreak/>
        <w:t>Вед: Молодец, Незнайка, ты уже многому научился и много узнал полезного. А нам пора уходить.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                             (Навстречу бегут Каши)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1 каша: Погодите, не спешите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Вы без нас не уходите.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Важней для человека -  каша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 ней вся сила наша!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Ешьте каши утром и вечером,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Когда заняты, и когда делать нечего.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2 каша: Конечно кашу ешьте и в обед,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И не будет в жизни серьёзных бед.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Кашу ешьте с изюмом, печеньем,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С курагой, с морковью, с вареньем.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Каши разные нужны,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Каши разные важны!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Незнайка: Теперь мне всё ясно стало, понятно.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Разные каши – вот жизни основа,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Ешьте их снова, снова и снова!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Вед: Ребята, посмотрите.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Вот и мячик прикатил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Всех играть нас пригласил.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                                   Д/игра с мячом «Варим кашу»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Мяч бросаем, 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Какую кашу варим – называем.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Каша из гречки – «Гречневая каша»;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из овсянки – «Овсяная каша»;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из риса – «Рисовая каша»;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из манки – «Манная каша»;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из кукурузы – «Кукурузная каша»;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из пшена – «Пшённая каша»;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из геркулеса – «Геркулесовая каша»;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из пшеницы – «Пшеничная каша»;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из гороха – «Гороховая каша»;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из перловки – «Перловая каша»;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из ячневой крупы – «Ячневая каша»;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- из разных круп – каша «Дружба».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Незнайка: Спасибо вам, ребята!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Научили вы меня дружить,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Какие продукты любить.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Знаю, что мне в магазине покупать,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Чтоб здоровым, сильным стать!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Вед: Вот и закончилась наша игра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lastRenderedPageBreak/>
        <w:t>Нам в детский сад возвращаться пора.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768D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768D2">
        <w:rPr>
          <w:rFonts w:ascii="Times New Roman" w:hAnsi="Times New Roman" w:cs="Times New Roman"/>
          <w:sz w:val="28"/>
          <w:szCs w:val="28"/>
        </w:rPr>
        <w:t>.: А теперь мы улыбнёмся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Крепко за руки возьмёмся.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И всем вам на прощание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Мы подарим пожелания.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768D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768D2">
        <w:rPr>
          <w:rFonts w:ascii="Times New Roman" w:hAnsi="Times New Roman" w:cs="Times New Roman"/>
          <w:sz w:val="28"/>
          <w:szCs w:val="28"/>
        </w:rPr>
        <w:t>.: Чтоб болезнь предупредить заранее,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Вы должны соблюдать режим питания.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F768D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768D2">
        <w:rPr>
          <w:rFonts w:ascii="Times New Roman" w:hAnsi="Times New Roman" w:cs="Times New Roman"/>
          <w:sz w:val="28"/>
          <w:szCs w:val="28"/>
        </w:rPr>
        <w:t>.: Пищи жирной воздержитесь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И запомните навсегда – это не полезная еда!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768D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768D2">
        <w:rPr>
          <w:rFonts w:ascii="Times New Roman" w:hAnsi="Times New Roman" w:cs="Times New Roman"/>
          <w:sz w:val="28"/>
          <w:szCs w:val="28"/>
        </w:rPr>
        <w:t>.: Пищей сладкою, шоколадкою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Вы не увлекайтесь!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768D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768D2">
        <w:rPr>
          <w:rFonts w:ascii="Times New Roman" w:hAnsi="Times New Roman" w:cs="Times New Roman"/>
          <w:sz w:val="28"/>
          <w:szCs w:val="28"/>
        </w:rPr>
        <w:t>.: Очень острого и солёного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 Вы остерегайтесь!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F768D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768D2">
        <w:rPr>
          <w:rFonts w:ascii="Times New Roman" w:hAnsi="Times New Roman" w:cs="Times New Roman"/>
          <w:sz w:val="28"/>
          <w:szCs w:val="28"/>
        </w:rPr>
        <w:t>.: Творог ешьте, пейте молоко,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От зубного кабинета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Будете вы далеко!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F768D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768D2">
        <w:rPr>
          <w:rFonts w:ascii="Times New Roman" w:hAnsi="Times New Roman" w:cs="Times New Roman"/>
          <w:sz w:val="28"/>
          <w:szCs w:val="28"/>
        </w:rPr>
        <w:t>.: Ешьте разные каши всегда –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Это полезная еда!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F768D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768D2">
        <w:rPr>
          <w:rFonts w:ascii="Times New Roman" w:hAnsi="Times New Roman" w:cs="Times New Roman"/>
          <w:sz w:val="28"/>
          <w:szCs w:val="28"/>
        </w:rPr>
        <w:t>.: Любите яблоки, груши, апельсины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 них сплошные витамины!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F768D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768D2">
        <w:rPr>
          <w:rFonts w:ascii="Times New Roman" w:hAnsi="Times New Roman" w:cs="Times New Roman"/>
          <w:sz w:val="28"/>
          <w:szCs w:val="28"/>
        </w:rPr>
        <w:t>.: Грызите морковку с хрустом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Поверьте это очень вкусно!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F768D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768D2">
        <w:rPr>
          <w:rFonts w:ascii="Times New Roman" w:hAnsi="Times New Roman" w:cs="Times New Roman"/>
          <w:sz w:val="28"/>
          <w:szCs w:val="28"/>
        </w:rPr>
        <w:t>.: Мясо и рыбу не забывать,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Чтобы сильными, умными стать!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F768D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768D2">
        <w:rPr>
          <w:rFonts w:ascii="Times New Roman" w:hAnsi="Times New Roman" w:cs="Times New Roman"/>
          <w:sz w:val="28"/>
          <w:szCs w:val="28"/>
        </w:rPr>
        <w:t>.: О хлебушке не забывайте,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 обед о нём вспоминайте!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F768D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768D2">
        <w:rPr>
          <w:rFonts w:ascii="Times New Roman" w:hAnsi="Times New Roman" w:cs="Times New Roman"/>
          <w:sz w:val="28"/>
          <w:szCs w:val="28"/>
        </w:rPr>
        <w:t>.: Полезная еда и вода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Всем они нужны всегда.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Будем витамины есть и соки пить,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Чтобы здоровыми быть!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Вед: Мы открыли вам секреты,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Выполняйте все советы,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И легко вам будет жить!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:rsidR="00286893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sz w:val="28"/>
          <w:szCs w:val="28"/>
        </w:rPr>
        <w:lastRenderedPageBreak/>
        <w:t>Дети:  До свидание!</w:t>
      </w:r>
    </w:p>
    <w:sectPr w:rsidR="00286893" w:rsidRPr="00F768D2" w:rsidSect="0028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768D2"/>
    <w:rsid w:val="00286893"/>
    <w:rsid w:val="00791F1C"/>
    <w:rsid w:val="00F7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2015-06-07T10:50:00Z</dcterms:created>
  <dcterms:modified xsi:type="dcterms:W3CDTF">2015-06-07T12:05:00Z</dcterms:modified>
</cp:coreProperties>
</file>