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32" w:rsidRPr="00B06A32" w:rsidRDefault="00B06A32" w:rsidP="00B06A32">
      <w:pPr>
        <w:jc w:val="center"/>
        <w:rPr>
          <w:rFonts w:ascii="Times New Roman" w:hAnsi="Times New Roman"/>
          <w:sz w:val="32"/>
          <w:szCs w:val="32"/>
        </w:rPr>
      </w:pPr>
      <w:r w:rsidRPr="00B06A32">
        <w:rPr>
          <w:rFonts w:ascii="Times New Roman" w:hAnsi="Times New Roman"/>
          <w:sz w:val="32"/>
          <w:szCs w:val="32"/>
        </w:rPr>
        <w:t>Перспективный план</w:t>
      </w:r>
    </w:p>
    <w:p w:rsidR="00B06A32" w:rsidRDefault="00B06A32" w:rsidP="00B06A32">
      <w:pPr>
        <w:jc w:val="center"/>
        <w:rPr>
          <w:rFonts w:ascii="Times New Roman" w:hAnsi="Times New Roman"/>
          <w:sz w:val="36"/>
          <w:szCs w:val="36"/>
        </w:rPr>
      </w:pPr>
      <w:r w:rsidRPr="00B06A32">
        <w:rPr>
          <w:rFonts w:ascii="Times New Roman" w:hAnsi="Times New Roman"/>
          <w:sz w:val="32"/>
          <w:szCs w:val="32"/>
        </w:rPr>
        <w:t>по здоровьесбережению детей в старшей группе</w:t>
      </w:r>
      <w:r w:rsidRPr="00B06A32">
        <w:rPr>
          <w:rFonts w:ascii="Times New Roman" w:hAnsi="Times New Roman"/>
          <w:sz w:val="32"/>
          <w:szCs w:val="32"/>
        </w:rPr>
        <w:t xml:space="preserve"> МАДОУ детского сада «Ромашка» на 2014-2015 уч.год</w:t>
      </w:r>
      <w:r>
        <w:rPr>
          <w:rFonts w:ascii="Times New Roman" w:hAnsi="Times New Roman"/>
          <w:sz w:val="36"/>
          <w:szCs w:val="36"/>
        </w:rPr>
        <w:t>.</w:t>
      </w:r>
    </w:p>
    <w:p w:rsidR="00B06A32" w:rsidRPr="00B06A32" w:rsidRDefault="00B06A32" w:rsidP="00B06A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составила: воспитатель Имажап О.Д.</w:t>
      </w:r>
      <w:bookmarkStart w:id="0" w:name="_GoBack"/>
      <w:bookmarkEnd w:id="0"/>
    </w:p>
    <w:p w:rsidR="00B06A32" w:rsidRPr="00B06A32" w:rsidRDefault="00B06A32" w:rsidP="00B06A32">
      <w:pPr>
        <w:ind w:left="360" w:firstLine="348"/>
        <w:rPr>
          <w:rFonts w:ascii="Times New Roman" w:hAnsi="Times New Roman"/>
          <w:b/>
          <w:sz w:val="32"/>
          <w:szCs w:val="32"/>
        </w:rPr>
      </w:pPr>
      <w:r w:rsidRPr="00B06A32">
        <w:rPr>
          <w:rFonts w:ascii="Times New Roman" w:hAnsi="Times New Roman"/>
          <w:b/>
          <w:sz w:val="32"/>
          <w:szCs w:val="32"/>
        </w:rPr>
        <w:t>Задачи воспитания и развития детей:</w:t>
      </w:r>
    </w:p>
    <w:p w:rsidR="00B06A32" w:rsidRPr="00B06A32" w:rsidRDefault="00B06A32" w:rsidP="00B06A3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6A32">
        <w:rPr>
          <w:rFonts w:ascii="Times New Roman" w:hAnsi="Times New Roman"/>
          <w:sz w:val="24"/>
          <w:szCs w:val="24"/>
        </w:rPr>
        <w:t>Способствовать становлению устойчивого интереса к правилам и нормам здорового образа жизни;</w:t>
      </w:r>
    </w:p>
    <w:p w:rsidR="00B06A32" w:rsidRPr="00B06A32" w:rsidRDefault="00B06A32" w:rsidP="00B06A3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6A32">
        <w:rPr>
          <w:rFonts w:ascii="Times New Roman" w:hAnsi="Times New Roman"/>
          <w:sz w:val="24"/>
          <w:szCs w:val="24"/>
        </w:rPr>
        <w:t>Формировать представления о здоровье, его ценности, полезных привычках, укрепляющих здоровье, о мерах профилактики и охраны здоровья;</w:t>
      </w:r>
    </w:p>
    <w:p w:rsidR="00B06A32" w:rsidRPr="00B06A32" w:rsidRDefault="00B06A32" w:rsidP="00B06A3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6A32">
        <w:rPr>
          <w:rFonts w:ascii="Times New Roman" w:hAnsi="Times New Roman"/>
          <w:sz w:val="24"/>
          <w:szCs w:val="24"/>
        </w:rPr>
        <w:t>Способствовать развитию самостоятельности детей в выполнении культурно-гигиенических навыков и жизненно-важных привычек;</w:t>
      </w:r>
    </w:p>
    <w:p w:rsidR="00B06A32" w:rsidRPr="00B06A32" w:rsidRDefault="00B06A32" w:rsidP="00B06A3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6A32">
        <w:rPr>
          <w:rFonts w:ascii="Times New Roman" w:hAnsi="Times New Roman"/>
          <w:sz w:val="24"/>
          <w:szCs w:val="24"/>
        </w:rPr>
        <w:t>Развивать умение элементарно описывать своё самочувствие, умение привлечь внимание взрослого в случае неважного самочувствия, недомогания;</w:t>
      </w:r>
    </w:p>
    <w:p w:rsidR="00B06A32" w:rsidRPr="00B06A32" w:rsidRDefault="00B06A32" w:rsidP="00B06A3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6A32">
        <w:rPr>
          <w:rFonts w:ascii="Times New Roman" w:hAnsi="Times New Roman"/>
          <w:sz w:val="24"/>
          <w:szCs w:val="24"/>
        </w:rPr>
        <w:t>Развивать умение избегать опасных для здоровья ситуаций, обращаться за помощью взрослого в случае их возникновения;</w:t>
      </w:r>
    </w:p>
    <w:p w:rsidR="00B06A32" w:rsidRDefault="00B06A32" w:rsidP="00B06A3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6A32">
        <w:rPr>
          <w:rFonts w:ascii="Times New Roman" w:hAnsi="Times New Roman"/>
          <w:sz w:val="24"/>
          <w:szCs w:val="24"/>
        </w:rPr>
        <w:t>Обеспечивать сохранение и укрепление физического и психического здоровья детей.</w:t>
      </w:r>
    </w:p>
    <w:p w:rsidR="00B06A32" w:rsidRDefault="00B06A32" w:rsidP="00B06A32">
      <w:pPr>
        <w:rPr>
          <w:rFonts w:ascii="Times New Roman" w:hAnsi="Times New Roman"/>
          <w:sz w:val="24"/>
          <w:szCs w:val="24"/>
        </w:rPr>
      </w:pPr>
    </w:p>
    <w:p w:rsidR="00B06A32" w:rsidRDefault="00B06A32" w:rsidP="00B06A32">
      <w:pPr>
        <w:rPr>
          <w:rFonts w:ascii="Times New Roman" w:hAnsi="Times New Roman"/>
          <w:sz w:val="24"/>
          <w:szCs w:val="24"/>
        </w:rPr>
      </w:pPr>
    </w:p>
    <w:p w:rsidR="00B06A32" w:rsidRDefault="00B06A32" w:rsidP="00B06A32">
      <w:pPr>
        <w:rPr>
          <w:rFonts w:ascii="Times New Roman" w:hAnsi="Times New Roman"/>
          <w:sz w:val="24"/>
          <w:szCs w:val="24"/>
        </w:rPr>
      </w:pPr>
    </w:p>
    <w:p w:rsidR="00B06A32" w:rsidRDefault="00B06A32" w:rsidP="00B06A32">
      <w:pPr>
        <w:rPr>
          <w:rFonts w:ascii="Times New Roman" w:hAnsi="Times New Roman"/>
          <w:sz w:val="24"/>
          <w:szCs w:val="24"/>
        </w:rPr>
      </w:pPr>
    </w:p>
    <w:p w:rsidR="00B06A32" w:rsidRDefault="00B06A32" w:rsidP="00B06A32">
      <w:pPr>
        <w:rPr>
          <w:rFonts w:ascii="Times New Roman" w:hAnsi="Times New Roman"/>
          <w:sz w:val="24"/>
          <w:szCs w:val="24"/>
        </w:rPr>
      </w:pPr>
    </w:p>
    <w:p w:rsidR="00B06A32" w:rsidRDefault="00B06A32" w:rsidP="00B06A32">
      <w:pPr>
        <w:rPr>
          <w:rFonts w:ascii="Times New Roman" w:hAnsi="Times New Roman"/>
          <w:sz w:val="24"/>
          <w:szCs w:val="24"/>
        </w:rPr>
      </w:pPr>
    </w:p>
    <w:p w:rsidR="00B06A32" w:rsidRPr="00B06A32" w:rsidRDefault="00B06A32" w:rsidP="00B06A32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562"/>
        <w:tblW w:w="15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860"/>
        <w:gridCol w:w="1559"/>
        <w:gridCol w:w="1985"/>
        <w:gridCol w:w="2648"/>
        <w:gridCol w:w="5811"/>
        <w:gridCol w:w="2410"/>
        <w:gridCol w:w="110"/>
        <w:gridCol w:w="137"/>
      </w:tblGrid>
      <w:tr w:rsidR="00B06A32" w:rsidRPr="00B06A32" w:rsidTr="00B06A32">
        <w:trPr>
          <w:gridAfter w:val="1"/>
          <w:wAfter w:w="137" w:type="dxa"/>
        </w:trPr>
        <w:tc>
          <w:tcPr>
            <w:tcW w:w="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lastRenderedPageBreak/>
              <w:t>месяц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тема, литература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 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программное содержание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материалы и оборудование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совместная деятельность с детьми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совместная деятельность с родителями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 </w:t>
            </w:r>
          </w:p>
        </w:tc>
      </w:tr>
      <w:tr w:rsidR="00B06A32" w:rsidRPr="00B06A32" w:rsidTr="00B06A32">
        <w:trPr>
          <w:gridAfter w:val="1"/>
          <w:wAfter w:w="137" w:type="dxa"/>
          <w:trHeight w:val="6034"/>
        </w:trPr>
        <w:tc>
          <w:tcPr>
            <w:tcW w:w="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сентябрь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-30"/>
              <w:rPr>
                <w:lang w:eastAsia="en-US"/>
              </w:rPr>
            </w:pPr>
            <w:r w:rsidRPr="00B06A32">
              <w:rPr>
                <w:lang w:eastAsia="en-US"/>
              </w:rPr>
              <w:t>«Как устроено тело человека»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-1163"/>
              <w:rPr>
                <w:lang w:eastAsia="en-US"/>
              </w:rPr>
            </w:pPr>
            <w:r w:rsidRPr="00B06A32">
              <w:rPr>
                <w:lang w:eastAsia="en-US"/>
              </w:rPr>
              <w:t> 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Авдеева Н.Н. . Князева Н.Л., Стеркина Р.Б. «Безопасность», с.84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19"/>
              <w:rPr>
                <w:lang w:eastAsia="en-US"/>
              </w:rPr>
            </w:pPr>
            <w:r w:rsidRPr="00B06A32">
              <w:rPr>
                <w:lang w:eastAsia="en-US"/>
              </w:rPr>
              <w:t>Познакомить детей с тем, как устроено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10"/>
              <w:rPr>
                <w:lang w:eastAsia="en-US"/>
              </w:rPr>
            </w:pPr>
            <w:r w:rsidRPr="00B06A32">
              <w:rPr>
                <w:lang w:eastAsia="en-US"/>
              </w:rPr>
              <w:t>тело человека, его организм;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19"/>
              <w:rPr>
                <w:lang w:eastAsia="en-US"/>
              </w:rPr>
            </w:pPr>
            <w:r w:rsidRPr="00B06A32">
              <w:rPr>
                <w:lang w:eastAsia="en-US"/>
              </w:rPr>
              <w:t>-голова — вверху (самое надежное место);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24"/>
              <w:rPr>
                <w:lang w:eastAsia="en-US"/>
              </w:rPr>
            </w:pPr>
            <w:r w:rsidRPr="00B06A32">
              <w:rPr>
                <w:lang w:eastAsia="en-US"/>
              </w:rPr>
              <w:t>- руки;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24"/>
              <w:rPr>
                <w:lang w:eastAsia="en-US"/>
              </w:rPr>
            </w:pPr>
            <w:r w:rsidRPr="00B06A32">
              <w:rPr>
                <w:lang w:eastAsia="en-US"/>
              </w:rPr>
              <w:t>- ноги - удерживают тело.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Проверить работу сердца.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модели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«Тело человека»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«Органы»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14"/>
              <w:rPr>
                <w:lang w:eastAsia="en-US"/>
              </w:rPr>
            </w:pPr>
            <w:r w:rsidRPr="00B06A32">
              <w:rPr>
                <w:lang w:eastAsia="en-US"/>
              </w:rPr>
              <w:t>Беседы об органах чувств и их значении в жизни человека,</w:t>
            </w:r>
            <w:r w:rsidRPr="00B06A32">
              <w:rPr>
                <w:rStyle w:val="apple-converted-space"/>
                <w:lang w:eastAsia="en-US"/>
              </w:rPr>
              <w:t> </w:t>
            </w:r>
            <w:r w:rsidRPr="00B06A32">
              <w:rPr>
                <w:rStyle w:val="a5"/>
                <w:lang w:eastAsia="en-US"/>
              </w:rPr>
              <w:t>«</w:t>
            </w:r>
            <w:r w:rsidRPr="00B06A32">
              <w:rPr>
                <w:lang w:eastAsia="en-US"/>
              </w:rPr>
              <w:t>Изучаем свой организм».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Ситуации «Я забочусь о глазах, ушах», «Какое у меня обоняние, «Уход за руками и ногами».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Рассматривание фотографий с описанием внешнего облика.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Практикумы: «Слушай во все уши», «Смотри во все глаза».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182"/>
              <w:rPr>
                <w:lang w:eastAsia="en-US"/>
              </w:rPr>
            </w:pPr>
            <w:r w:rsidRPr="00B06A32">
              <w:rPr>
                <w:lang w:eastAsia="en-US"/>
              </w:rPr>
              <w:t>Семинар «Современные подходы к оздоровлению детей»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 </w:t>
            </w:r>
          </w:p>
        </w:tc>
      </w:tr>
      <w:tr w:rsidR="00B06A32" w:rsidRPr="00B06A32" w:rsidTr="00B06A32">
        <w:trPr>
          <w:gridAfter w:val="1"/>
          <w:wAfter w:w="137" w:type="dxa"/>
          <w:trHeight w:val="840"/>
        </w:trPr>
        <w:tc>
          <w:tcPr>
            <w:tcW w:w="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октябрь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34"/>
              <w:rPr>
                <w:lang w:eastAsia="en-US"/>
              </w:rPr>
            </w:pPr>
            <w:r w:rsidRPr="00B06A32">
              <w:rPr>
                <w:lang w:eastAsia="en-US"/>
              </w:rPr>
              <w:t>«Личная гигиена»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 xml:space="preserve">Авдеева Н.Н. </w:t>
            </w:r>
            <w:r w:rsidRPr="00B06A32">
              <w:rPr>
                <w:lang w:eastAsia="en-US"/>
              </w:rPr>
              <w:lastRenderedPageBreak/>
              <w:t>. Князева Н.Л., Стеркина Р.Б. «Безопасность», с.98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lastRenderedPageBreak/>
              <w:t xml:space="preserve">Развить у детей понимание значения и </w:t>
            </w:r>
            <w:r w:rsidRPr="00B06A32">
              <w:rPr>
                <w:lang w:eastAsia="en-US"/>
              </w:rPr>
              <w:lastRenderedPageBreak/>
              <w:t>необходи</w:t>
            </w:r>
            <w:r w:rsidRPr="00B06A32">
              <w:rPr>
                <w:lang w:eastAsia="en-US"/>
              </w:rPr>
              <w:softHyphen/>
              <w:t>мости гигиенических процедур.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 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77"/>
              <w:rPr>
                <w:lang w:eastAsia="en-US"/>
              </w:rPr>
            </w:pPr>
            <w:r w:rsidRPr="00B06A32">
              <w:rPr>
                <w:lang w:eastAsia="en-US"/>
              </w:rPr>
              <w:lastRenderedPageBreak/>
              <w:t>Модели «Культурно – гигиенические навыки»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77"/>
              <w:rPr>
                <w:lang w:eastAsia="en-US"/>
              </w:rPr>
            </w:pPr>
            <w:r w:rsidRPr="00B06A32">
              <w:rPr>
                <w:lang w:eastAsia="en-US"/>
              </w:rPr>
              <w:lastRenderedPageBreak/>
              <w:t>иллюстрации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lastRenderedPageBreak/>
              <w:t>Надо, надо умываться по утрам и вечерам (театр на фланелеграфе «Все зверята любят мыться»)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14"/>
              <w:rPr>
                <w:lang w:eastAsia="en-US"/>
              </w:rPr>
            </w:pPr>
            <w:r w:rsidRPr="00B06A32">
              <w:rPr>
                <w:lang w:eastAsia="en-US"/>
              </w:rPr>
              <w:lastRenderedPageBreak/>
              <w:t>Чистота тела (дидактическая игра «Купание куклы»)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14"/>
              <w:rPr>
                <w:lang w:eastAsia="en-US"/>
              </w:rPr>
            </w:pPr>
            <w:r w:rsidRPr="00B06A32">
              <w:rPr>
                <w:lang w:eastAsia="en-US"/>
              </w:rPr>
              <w:t>Гигиенические навыки (дидактиче</w:t>
            </w:r>
            <w:r w:rsidRPr="00B06A32">
              <w:rPr>
                <w:lang w:eastAsia="en-US"/>
              </w:rPr>
              <w:softHyphen/>
              <w:t>ская игра «Мойдодыр»)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5"/>
              <w:rPr>
                <w:lang w:eastAsia="en-US"/>
              </w:rPr>
            </w:pPr>
            <w:r w:rsidRPr="00B06A32">
              <w:rPr>
                <w:lang w:eastAsia="en-US"/>
              </w:rPr>
              <w:t>программа «Девочка чумазая»)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14"/>
              <w:rPr>
                <w:lang w:eastAsia="en-US"/>
              </w:rPr>
            </w:pPr>
            <w:r w:rsidRPr="00B06A32">
              <w:rPr>
                <w:lang w:eastAsia="en-US"/>
              </w:rPr>
              <w:t>Дидактическое упражнение «Расскажем малышам, как надо умываться»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14"/>
              <w:rPr>
                <w:lang w:eastAsia="en-US"/>
              </w:rPr>
            </w:pPr>
            <w:r w:rsidRPr="00B06A32">
              <w:rPr>
                <w:lang w:eastAsia="en-US"/>
              </w:rPr>
              <w:t>Чтение: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14"/>
              <w:rPr>
                <w:lang w:eastAsia="en-US"/>
              </w:rPr>
            </w:pPr>
            <w:r w:rsidRPr="00B06A32">
              <w:rPr>
                <w:lang w:eastAsia="en-US"/>
              </w:rPr>
              <w:t> «Мальчик грязнуля» Толстой Л.Н.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29"/>
              <w:rPr>
                <w:lang w:eastAsia="en-US"/>
              </w:rPr>
            </w:pPr>
            <w:r w:rsidRPr="00B06A32">
              <w:rPr>
                <w:lang w:eastAsia="en-US"/>
              </w:rPr>
              <w:t>«Федорино горе» К.И.Чуковский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lastRenderedPageBreak/>
              <w:t>Папка-передвижка «Здоровый ребенок»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rPr>
                <w:rFonts w:ascii="Times New Roman" w:hAnsi="Times New Roman"/>
                <w:sz w:val="24"/>
                <w:szCs w:val="24"/>
              </w:rPr>
            </w:pPr>
            <w:r w:rsidRPr="00B0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6A32" w:rsidRPr="00B06A32" w:rsidTr="00B06A32">
        <w:trPr>
          <w:gridAfter w:val="1"/>
          <w:wAfter w:w="137" w:type="dxa"/>
        </w:trPr>
        <w:tc>
          <w:tcPr>
            <w:tcW w:w="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lastRenderedPageBreak/>
              <w:t>ноябрь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-6"/>
              <w:rPr>
                <w:lang w:eastAsia="en-US"/>
              </w:rPr>
            </w:pPr>
            <w:r w:rsidRPr="00B06A32">
              <w:rPr>
                <w:lang w:eastAsia="en-US"/>
              </w:rPr>
              <w:t>«Что мы делаем, когда едим»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Авдеева Н.Н. . Князева Н.Л., Стеркина Р.Б. «Безопасность», с.89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Ознакомить детей с назначением и работой системы пищеварения.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38"/>
              <w:rPr>
                <w:lang w:eastAsia="en-US"/>
              </w:rPr>
            </w:pPr>
            <w:r w:rsidRPr="00B06A32">
              <w:rPr>
                <w:lang w:eastAsia="en-US"/>
              </w:rPr>
              <w:t> 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38"/>
              <w:rPr>
                <w:lang w:eastAsia="en-US"/>
              </w:rPr>
            </w:pPr>
            <w:r w:rsidRPr="00B06A32">
              <w:rPr>
                <w:lang w:eastAsia="en-US"/>
              </w:rPr>
              <w:t>модель «Строение  системы пищеварения»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38"/>
              <w:rPr>
                <w:lang w:eastAsia="en-US"/>
              </w:rPr>
            </w:pPr>
            <w:r w:rsidRPr="00B06A32">
              <w:rPr>
                <w:lang w:eastAsia="en-US"/>
              </w:rPr>
              <w:t>набор детской посуды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38"/>
              <w:rPr>
                <w:lang w:eastAsia="en-US"/>
              </w:rPr>
            </w:pPr>
            <w:r w:rsidRPr="00B06A32">
              <w:rPr>
                <w:lang w:eastAsia="en-US"/>
              </w:rPr>
              <w:t>салфетки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Ситуации «Помощники человека»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Беседы на тему «Что у меня внутри?», «Зачем нужно питаться, двигаться, трудиться?», «Что нужно человеку для жизни?»,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Практикум: «Сохрани свое здоровье» ,  «Как работает желудок человека», «Что мы едим».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Семинар на тему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«Как проводить закаливание детей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 xml:space="preserve">  дома».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 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 </w:t>
            </w:r>
          </w:p>
        </w:tc>
      </w:tr>
      <w:tr w:rsidR="00B06A32" w:rsidRPr="00B06A32" w:rsidTr="00B06A32">
        <w:trPr>
          <w:gridAfter w:val="1"/>
          <w:wAfter w:w="137" w:type="dxa"/>
        </w:trPr>
        <w:tc>
          <w:tcPr>
            <w:tcW w:w="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-6"/>
              <w:rPr>
                <w:lang w:eastAsia="en-US"/>
              </w:rPr>
            </w:pPr>
            <w:r w:rsidRPr="00B06A32">
              <w:rPr>
                <w:lang w:eastAsia="en-US"/>
              </w:rPr>
              <w:t>«Отношение к больному человеку»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 xml:space="preserve">Авдеева Н.Н. . Князева Н.Л., Стеркина Р.Б. </w:t>
            </w:r>
            <w:r w:rsidRPr="00B06A32">
              <w:rPr>
                <w:lang w:eastAsia="en-US"/>
              </w:rPr>
              <w:lastRenderedPageBreak/>
              <w:t>«Безопасность», с.95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lastRenderedPageBreak/>
              <w:t xml:space="preserve">Объяснить детям, что для человека самое главное – здоровье. По возможности не оберегать детей от знаний о </w:t>
            </w:r>
            <w:r w:rsidRPr="00B06A32">
              <w:rPr>
                <w:lang w:eastAsia="en-US"/>
              </w:rPr>
              <w:lastRenderedPageBreak/>
              <w:t>тяжелых, хронических заболеваниях, инвалидности. Ста</w:t>
            </w:r>
            <w:r w:rsidRPr="00B06A32">
              <w:rPr>
                <w:lang w:eastAsia="en-US"/>
              </w:rPr>
              <w:softHyphen/>
              <w:t>раться пробудить в них чувство сострадания, стремление помочь больным, одиноким, пожилым людям.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293"/>
              <w:rPr>
                <w:lang w:eastAsia="en-US"/>
              </w:rPr>
            </w:pPr>
            <w:r w:rsidRPr="00B06A32">
              <w:rPr>
                <w:lang w:eastAsia="en-US"/>
              </w:rPr>
              <w:t> 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58"/>
              <w:rPr>
                <w:lang w:eastAsia="en-US"/>
              </w:rPr>
            </w:pPr>
            <w:r w:rsidRPr="00B06A32">
              <w:rPr>
                <w:lang w:eastAsia="en-US"/>
              </w:rPr>
              <w:lastRenderedPageBreak/>
              <w:t>иллюстрации «Здоровье и болезнь»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58"/>
              <w:rPr>
                <w:lang w:eastAsia="en-US"/>
              </w:rPr>
            </w:pPr>
            <w:r w:rsidRPr="00B06A32">
              <w:rPr>
                <w:lang w:eastAsia="en-US"/>
              </w:rPr>
              <w:t>бумага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58"/>
              <w:rPr>
                <w:lang w:eastAsia="en-US"/>
              </w:rPr>
            </w:pPr>
            <w:r w:rsidRPr="00B06A32">
              <w:rPr>
                <w:lang w:eastAsia="en-US"/>
              </w:rPr>
              <w:t>карандаши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Ситуации «Навестим больного друга», «Если заболела бабушка, мама…», «Письмо больному другу», «Готовимся встретить друга после болезни».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Практикум: «Я здоровье сберегу – сам себе я помогу» (обучение различным видам самомассажа), «Кто с закалкой дружит – никогда не тужит».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lastRenderedPageBreak/>
              <w:t>Дидактическая игра «Служба спасения 01,02,03».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Сюжетно-ролевые игры «Поликлиника», «Аптека», «Больница с разными отделениями».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lastRenderedPageBreak/>
              <w:t>Оздоровительный досуг (совместно с родителям)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 «Путешествие в страну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Неболейка».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lastRenderedPageBreak/>
              <w:t> 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lastRenderedPageBreak/>
              <w:t> </w:t>
            </w:r>
          </w:p>
        </w:tc>
      </w:tr>
      <w:tr w:rsidR="00B06A32" w:rsidRPr="00B06A32" w:rsidTr="00B06A32">
        <w:trPr>
          <w:gridAfter w:val="1"/>
          <w:wAfter w:w="137" w:type="dxa"/>
        </w:trPr>
        <w:tc>
          <w:tcPr>
            <w:tcW w:w="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136"/>
              <w:rPr>
                <w:lang w:eastAsia="en-US"/>
              </w:rPr>
            </w:pPr>
            <w:r w:rsidRPr="00B06A32">
              <w:rPr>
                <w:lang w:eastAsia="en-US"/>
              </w:rPr>
              <w:t>«Микробы и вирусы»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Авдеева Н.Н. . Князева Н.Л., Стеркина Р.Б. «Безопасность», с.96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Дать детям элементарные представления об инфек</w:t>
            </w:r>
            <w:r w:rsidRPr="00B06A32">
              <w:rPr>
                <w:lang w:eastAsia="en-US"/>
              </w:rPr>
              <w:softHyphen/>
              <w:t>ционных болезнях и их возбудителях (микробах, вирусах).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 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Модель «Микробы»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5"/>
              <w:rPr>
                <w:lang w:eastAsia="en-US"/>
              </w:rPr>
            </w:pPr>
            <w:r w:rsidRPr="00B06A32">
              <w:rPr>
                <w:lang w:eastAsia="en-US"/>
              </w:rPr>
              <w:t>«Как защитить себя от микробов»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 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плакат «Чистота – залог здоровья»»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5"/>
              <w:rPr>
                <w:lang w:eastAsia="en-US"/>
              </w:rPr>
            </w:pPr>
            <w:r w:rsidRPr="00B06A32">
              <w:rPr>
                <w:lang w:eastAsia="en-US"/>
              </w:rPr>
              <w:t>Беседы «Осторожно, грипп», «Кто нас лечит?», «Поговорим о болезнях», «Как защитить себя от микробов»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 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Практикум «Мойте руки перед едой», «Мытье игрушек»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5"/>
              <w:rPr>
                <w:lang w:eastAsia="en-US"/>
              </w:rPr>
            </w:pPr>
            <w:r w:rsidRPr="00B06A32">
              <w:rPr>
                <w:lang w:eastAsia="en-US"/>
              </w:rPr>
              <w:t>(Игровая программа «Девочка чумазая»)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Консультация на тему «Здоровье детей в наших руках</w:t>
            </w:r>
            <w:r w:rsidRPr="00B06A32">
              <w:rPr>
                <w:lang w:eastAsia="en-US"/>
              </w:rPr>
              <w:t>»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 </w:t>
            </w:r>
          </w:p>
        </w:tc>
      </w:tr>
      <w:tr w:rsidR="00B06A32" w:rsidRPr="00B06A32" w:rsidTr="00B06A32">
        <w:trPr>
          <w:gridAfter w:val="1"/>
          <w:wAfter w:w="137" w:type="dxa"/>
        </w:trPr>
        <w:tc>
          <w:tcPr>
            <w:tcW w:w="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февраль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«Витамины и здоровый организм»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 xml:space="preserve">Авдеева Н.Н. </w:t>
            </w:r>
            <w:r w:rsidRPr="00B06A32">
              <w:rPr>
                <w:lang w:eastAsia="en-US"/>
              </w:rPr>
              <w:lastRenderedPageBreak/>
              <w:t>. Князева Н.Л., Стеркина Р.Б. «Безопасность», с.102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lastRenderedPageBreak/>
              <w:t>Объяснить детям, как витамины влияют на орга</w:t>
            </w:r>
            <w:r w:rsidRPr="00B06A32">
              <w:rPr>
                <w:lang w:eastAsia="en-US"/>
              </w:rPr>
              <w:softHyphen/>
              <w:t>низм человека.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lastRenderedPageBreak/>
              <w:t>Дать детям сведения о лекарствах (их пользе, вреде). Применение по назначению врача, чужих лекарств не брать, о витаминах,  продуктах, где они есть.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7"/>
              <w:rPr>
                <w:lang w:eastAsia="en-US"/>
              </w:rPr>
            </w:pPr>
            <w:r w:rsidRPr="00B06A32">
              <w:rPr>
                <w:lang w:eastAsia="en-US"/>
              </w:rPr>
              <w:lastRenderedPageBreak/>
              <w:t>муляжи овощей и фруктов модель «О пользе и вреде лекарств»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7"/>
              <w:rPr>
                <w:lang w:eastAsia="en-US"/>
              </w:rPr>
            </w:pPr>
            <w:r w:rsidRPr="00B06A32">
              <w:rPr>
                <w:lang w:eastAsia="en-US"/>
              </w:rPr>
              <w:lastRenderedPageBreak/>
              <w:t>«Полезные продукты»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lastRenderedPageBreak/>
              <w:t>Беседа «О роли лекарств и витаминов»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Дидактическая игра «Что купить в магазине?»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 xml:space="preserve">Беседы «Твои любимые фрукты (овощи)?», «Какие фрукты (овощи) растут в нашей стране?», «Какие </w:t>
            </w:r>
            <w:r w:rsidRPr="00B06A32">
              <w:rPr>
                <w:lang w:eastAsia="en-US"/>
              </w:rPr>
              <w:lastRenderedPageBreak/>
              <w:t>фрукты (овощи) растут в теплых странах?»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Практикумы: «Витаминный салат», «Витамины укрепляют организм».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Ситуация «Как заваривать травяной чай».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С-р игра «Магазин (овощной)».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lastRenderedPageBreak/>
              <w:t>Консультация на тему «</w:t>
            </w:r>
            <w:r>
              <w:rPr>
                <w:lang w:eastAsia="en-US"/>
              </w:rPr>
              <w:t>Здоровый образ жизни формируется в семье</w:t>
            </w:r>
            <w:r w:rsidRPr="00B06A32">
              <w:rPr>
                <w:lang w:eastAsia="en-US"/>
              </w:rPr>
              <w:t>»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 </w:t>
            </w:r>
          </w:p>
        </w:tc>
      </w:tr>
      <w:tr w:rsidR="00B06A32" w:rsidRPr="00B06A32" w:rsidTr="00B06A32">
        <w:trPr>
          <w:gridAfter w:val="1"/>
          <w:wAfter w:w="137" w:type="dxa"/>
        </w:trPr>
        <w:tc>
          <w:tcPr>
            <w:tcW w:w="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lastRenderedPageBreak/>
              <w:t>март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« Режим дня»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Авдеева Н.Н. . Князева Н.Л., Стеркина Р.Б. «Безопасность», с.106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Сформировать у детей представления о правиль</w:t>
            </w:r>
            <w:r w:rsidRPr="00B06A32">
              <w:rPr>
                <w:lang w:eastAsia="en-US"/>
              </w:rPr>
              <w:softHyphen/>
              <w:t>ном режиме дня и пользе его соблюдения для здоровья,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развивать у детей представления о по</w:t>
            </w:r>
            <w:r w:rsidRPr="00B06A32">
              <w:rPr>
                <w:lang w:eastAsia="en-US"/>
              </w:rPr>
              <w:softHyphen/>
              <w:t>лезности физической активности для организ</w:t>
            </w:r>
            <w:r w:rsidRPr="00B06A32">
              <w:rPr>
                <w:lang w:eastAsia="en-US"/>
              </w:rPr>
              <w:softHyphen/>
              <w:t>ма.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10"/>
              <w:rPr>
                <w:lang w:eastAsia="en-US"/>
              </w:rPr>
            </w:pPr>
            <w:r w:rsidRPr="00B06A32">
              <w:rPr>
                <w:lang w:eastAsia="en-US"/>
              </w:rPr>
              <w:t>Папка – раскладушка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10"/>
              <w:rPr>
                <w:lang w:eastAsia="en-US"/>
              </w:rPr>
            </w:pPr>
            <w:r w:rsidRPr="00B06A32">
              <w:rPr>
                <w:lang w:eastAsia="en-US"/>
              </w:rPr>
              <w:t>«Режим дня»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10"/>
              <w:rPr>
                <w:lang w:eastAsia="en-US"/>
              </w:rPr>
            </w:pPr>
            <w:r w:rsidRPr="00B06A32">
              <w:rPr>
                <w:lang w:eastAsia="en-US"/>
              </w:rPr>
              <w:t>Культура пове</w:t>
            </w:r>
            <w:r w:rsidRPr="00B06A32">
              <w:rPr>
                <w:lang w:eastAsia="en-US"/>
              </w:rPr>
              <w:softHyphen/>
              <w:t>дения за столом (театр игрушки «Кукла обедает»)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10"/>
              <w:rPr>
                <w:lang w:eastAsia="en-US"/>
              </w:rPr>
            </w:pPr>
            <w:r w:rsidRPr="00B06A32">
              <w:rPr>
                <w:lang w:eastAsia="en-US"/>
              </w:rPr>
              <w:t>Беседа - практикум «Культура поведения во время еды».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14"/>
              <w:rPr>
                <w:lang w:eastAsia="en-US"/>
              </w:rPr>
            </w:pPr>
            <w:r w:rsidRPr="00B06A32">
              <w:rPr>
                <w:lang w:eastAsia="en-US"/>
              </w:rPr>
              <w:t>Чтение: С. Махоткин «Завтрак»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14"/>
              <w:rPr>
                <w:lang w:eastAsia="en-US"/>
              </w:rPr>
            </w:pPr>
            <w:r w:rsidRPr="00B06A32">
              <w:rPr>
                <w:lang w:eastAsia="en-US"/>
              </w:rPr>
              <w:t> Д. Грачев «Обед» 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 О. Григорьев «Варенье» 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Ценности здорового образа жизни (индивидуальная работа с детьми).                                                         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Ширма «Период выздоровления»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 </w:t>
            </w:r>
          </w:p>
        </w:tc>
      </w:tr>
      <w:tr w:rsidR="00B06A32" w:rsidRPr="00B06A32" w:rsidTr="00B06A32">
        <w:trPr>
          <w:gridAfter w:val="1"/>
          <w:wAfter w:w="137" w:type="dxa"/>
        </w:trPr>
        <w:tc>
          <w:tcPr>
            <w:tcW w:w="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апрель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 xml:space="preserve">«Здоровая </w:t>
            </w:r>
            <w:r w:rsidRPr="00B06A32">
              <w:rPr>
                <w:lang w:eastAsia="en-US"/>
              </w:rPr>
              <w:lastRenderedPageBreak/>
              <w:t>пища»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-108"/>
              <w:rPr>
                <w:lang w:eastAsia="en-US"/>
              </w:rPr>
            </w:pPr>
            <w:r w:rsidRPr="00B06A32">
              <w:rPr>
                <w:lang w:eastAsia="en-US"/>
              </w:rPr>
              <w:t>Авдеева Н.Н. . Князева Н.Л., Стеркина Р.Б. «Безопасность», с.104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lastRenderedPageBreak/>
              <w:t xml:space="preserve">Помочь детям понять, что </w:t>
            </w:r>
            <w:r w:rsidRPr="00B06A32">
              <w:rPr>
                <w:lang w:eastAsia="en-US"/>
              </w:rPr>
              <w:lastRenderedPageBreak/>
              <w:t>здоровье зависит от правильного питания — еда должна быть не только вкус</w:t>
            </w:r>
            <w:r w:rsidRPr="00B06A32">
              <w:rPr>
                <w:lang w:eastAsia="en-US"/>
              </w:rPr>
              <w:softHyphen/>
              <w:t>ной, но и полезной.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 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lastRenderedPageBreak/>
              <w:t xml:space="preserve">модель «Полезные </w:t>
            </w:r>
            <w:r w:rsidRPr="00B06A32">
              <w:rPr>
                <w:lang w:eastAsia="en-US"/>
              </w:rPr>
              <w:lastRenderedPageBreak/>
              <w:t>продукты»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плакат «Правила поведения за столом»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lastRenderedPageBreak/>
              <w:t>Практикумы: «Что мы делаем, когда едим».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lastRenderedPageBreak/>
              <w:t>Беседы «Мы составляем меню на один день», «Как мы делали бутерброды», «Что я знаю о своем здоровье (что мне можно есть, а чего нельзя), «Ядовитые растения».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Ситуации «Угощенье для гостей», «Что в корзину мы берем», «Как мама варила варенье», «Кот Матроскин варит суп», «Кулинария».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Дидактическая игра «Ядовитые грибы и ягоды».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Загадки об овощах, фруктах, грибах, ягодах.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С-р игра «Столовая», «Детский сад».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lastRenderedPageBreak/>
              <w:t xml:space="preserve">Вечер развлечений с родителями </w:t>
            </w:r>
            <w:r w:rsidRPr="00B06A32">
              <w:rPr>
                <w:lang w:eastAsia="en-US"/>
              </w:rPr>
              <w:lastRenderedPageBreak/>
              <w:t>«Неразлучные друзья —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взрослые и дети»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lastRenderedPageBreak/>
              <w:t> </w:t>
            </w:r>
          </w:p>
        </w:tc>
      </w:tr>
      <w:tr w:rsidR="00B06A32" w:rsidRPr="00B06A32" w:rsidTr="00B06A32">
        <w:trPr>
          <w:gridAfter w:val="1"/>
          <w:wAfter w:w="137" w:type="dxa"/>
          <w:trHeight w:val="315"/>
        </w:trPr>
        <w:tc>
          <w:tcPr>
            <w:tcW w:w="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lastRenderedPageBreak/>
              <w:t>май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 «Солнце, воздух и вода»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Авдеева Н.Н. . Князева Н.Л., Стеркина Р.Б. «Безопасность», с.108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29"/>
              <w:rPr>
                <w:lang w:eastAsia="en-US"/>
              </w:rPr>
            </w:pPr>
            <w:r w:rsidRPr="00B06A32">
              <w:rPr>
                <w:lang w:eastAsia="en-US"/>
              </w:rPr>
              <w:t>Объясн</w:t>
            </w:r>
            <w:r>
              <w:rPr>
                <w:lang w:eastAsia="en-US"/>
              </w:rPr>
              <w:t>ить детям, что купаться</w:t>
            </w:r>
            <w:r w:rsidRPr="00B06A32">
              <w:rPr>
                <w:lang w:eastAsia="en-US"/>
              </w:rPr>
              <w:t>, загорать полезно для здоровья только в том слу</w:t>
            </w:r>
            <w:r>
              <w:rPr>
                <w:lang w:eastAsia="en-US"/>
              </w:rPr>
              <w:t>чае, если соблюдать</w:t>
            </w:r>
            <w:r w:rsidRPr="00B06A32">
              <w:rPr>
                <w:lang w:eastAsia="en-US"/>
              </w:rPr>
              <w:t xml:space="preserve"> правила безопасности, рассказать о профилактике заболеваний (воздушных и солнечных ваннах, массаже, закаливании)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192"/>
              <w:rPr>
                <w:lang w:eastAsia="en-US"/>
              </w:rPr>
            </w:pPr>
            <w:r w:rsidRPr="00B06A32">
              <w:rPr>
                <w:lang w:eastAsia="en-US"/>
              </w:rPr>
              <w:lastRenderedPageBreak/>
              <w:t> 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72"/>
              <w:rPr>
                <w:lang w:eastAsia="en-US"/>
              </w:rPr>
            </w:pPr>
            <w:r w:rsidRPr="00B06A32">
              <w:rPr>
                <w:lang w:eastAsia="en-US"/>
              </w:rPr>
              <w:lastRenderedPageBreak/>
              <w:t>Модель «Закаливание в летний период»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24"/>
              <w:rPr>
                <w:lang w:eastAsia="en-US"/>
              </w:rPr>
            </w:pPr>
            <w:r w:rsidRPr="00B06A32">
              <w:rPr>
                <w:lang w:eastAsia="en-US"/>
              </w:rPr>
              <w:t>Беседа с показом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24"/>
              <w:rPr>
                <w:lang w:eastAsia="en-US"/>
              </w:rPr>
            </w:pPr>
            <w:r w:rsidRPr="00B06A32">
              <w:rPr>
                <w:lang w:eastAsia="en-US"/>
              </w:rPr>
              <w:t>«О профилактике заболеваний»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96"/>
              <w:rPr>
                <w:lang w:eastAsia="en-US"/>
              </w:rPr>
            </w:pPr>
            <w:r w:rsidRPr="00B06A32">
              <w:rPr>
                <w:lang w:eastAsia="en-US"/>
              </w:rPr>
              <w:t>Научить находить точки для выполнения массажа.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ind w:left="29"/>
              <w:rPr>
                <w:lang w:eastAsia="en-US"/>
              </w:rPr>
            </w:pPr>
            <w:r w:rsidRPr="00B06A32">
              <w:rPr>
                <w:lang w:eastAsia="en-US"/>
              </w:rPr>
              <w:t>Подготовить девочку — массажистку для игры в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 w:rsidRPr="00B06A32">
              <w:rPr>
                <w:lang w:eastAsia="en-US"/>
              </w:rPr>
              <w:t>«Больницу» (новый кабинет).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конкус «Папа,мама и я-спортивная семья</w:t>
            </w:r>
            <w:r w:rsidRPr="00B06A32">
              <w:rPr>
                <w:lang w:eastAsia="en-US"/>
              </w:rPr>
              <w:t>»</w:t>
            </w: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</w:p>
          <w:p w:rsidR="00B06A32" w:rsidRPr="00B06A32" w:rsidRDefault="00B06A32">
            <w:pPr>
              <w:pStyle w:val="a3"/>
              <w:spacing w:before="90" w:beforeAutospacing="0" w:after="90" w:afterAutospacing="0" w:line="276" w:lineRule="auto"/>
              <w:rPr>
                <w:lang w:eastAsia="en-US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A32" w:rsidRPr="00B06A32" w:rsidRDefault="00B06A32">
            <w:pPr>
              <w:rPr>
                <w:rFonts w:ascii="Times New Roman" w:hAnsi="Times New Roman"/>
                <w:sz w:val="24"/>
                <w:szCs w:val="24"/>
              </w:rPr>
            </w:pPr>
            <w:r w:rsidRPr="00B06A3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B06A32" w:rsidRPr="00B06A32" w:rsidTr="00B06A32">
        <w:trPr>
          <w:trHeight w:val="65"/>
        </w:trPr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32" w:rsidRPr="00B06A32" w:rsidRDefault="00B06A32">
            <w:pPr>
              <w:rPr>
                <w:rFonts w:ascii="Times New Roman" w:hAnsi="Times New Roman"/>
                <w:sz w:val="24"/>
                <w:szCs w:val="24"/>
              </w:rPr>
            </w:pPr>
            <w:r w:rsidRPr="00B06A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52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06A32" w:rsidRPr="00B06A32" w:rsidRDefault="00B06A32">
            <w:pPr>
              <w:spacing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B0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06A32" w:rsidRPr="00B06A32" w:rsidRDefault="00B06A32" w:rsidP="00B06A3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B06A32">
        <w:rPr>
          <w:rStyle w:val="a5"/>
          <w:color w:val="444444"/>
        </w:rPr>
        <w:t>Методические пособия:</w:t>
      </w:r>
    </w:p>
    <w:p w:rsidR="00B06A32" w:rsidRPr="00B06A32" w:rsidRDefault="00B06A32" w:rsidP="00B06A3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B06A32">
        <w:rPr>
          <w:color w:val="444444"/>
        </w:rPr>
        <w:t>1. «Безопасность: Учебное пособие по основам безопасности жизнедеятельности детей дошкольного возраста»/Авдеева Н.Н. и др. - СПб: «ДЕТСТВО – ПРЕСС», 2004.</w:t>
      </w:r>
    </w:p>
    <w:p w:rsidR="00B06A32" w:rsidRPr="00B06A32" w:rsidRDefault="00B06A32" w:rsidP="00B06A3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B06A32">
        <w:rPr>
          <w:color w:val="444444"/>
        </w:rPr>
        <w:t>1.Уроки  Мойдодыра  /  Г. Зайцев. – СПб: Акцидент, 1997г.</w:t>
      </w:r>
    </w:p>
    <w:p w:rsidR="00B06A32" w:rsidRPr="00B06A32" w:rsidRDefault="00B06A32" w:rsidP="00B06A3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B06A32">
        <w:rPr>
          <w:color w:val="444444"/>
        </w:rPr>
        <w:t> 2. «Воспитание культуры поведения у детей дошкольного возраста» / С.В.Петерина.- М.: «Просвещение», 1986.</w:t>
      </w:r>
    </w:p>
    <w:p w:rsidR="00B06A32" w:rsidRPr="00B06A32" w:rsidRDefault="00B06A32" w:rsidP="00B06A3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B06A32">
        <w:rPr>
          <w:color w:val="444444"/>
        </w:rPr>
        <w:t>4.«Азбука здоровья» / К.Люцис.- М., «Русское энциклопедическое  товарищество», 2004.</w:t>
      </w:r>
    </w:p>
    <w:p w:rsidR="00B06A32" w:rsidRPr="00B06A32" w:rsidRDefault="00B06A32" w:rsidP="00B06A3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B06A32">
        <w:rPr>
          <w:color w:val="444444"/>
        </w:rPr>
        <w:t>7. «Здоровьесберегающие технологии в ДОУ» / Л.В.Гаврючина.- М. «Сфера»,        2007.</w:t>
      </w:r>
    </w:p>
    <w:p w:rsidR="00B06A32" w:rsidRPr="00B06A32" w:rsidRDefault="00B06A32" w:rsidP="00B06A3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B06A32">
        <w:rPr>
          <w:color w:val="444444"/>
        </w:rPr>
        <w:t>8.Уроки этикета / С.А. Насонкина. – СПб: Акцидент, 1996.</w:t>
      </w:r>
    </w:p>
    <w:p w:rsidR="00B06A32" w:rsidRPr="00B06A32" w:rsidRDefault="00B06A32" w:rsidP="00B06A3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B06A32">
        <w:rPr>
          <w:color w:val="444444"/>
        </w:rPr>
        <w:t>9.Разговор о правильном питании / М.М. Безруких, Т.А. Филиппова. – М.:  Олма-Пресс, 2000.</w:t>
      </w:r>
    </w:p>
    <w:p w:rsidR="00B06A32" w:rsidRPr="00B06A32" w:rsidRDefault="00B06A32" w:rsidP="00B06A3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B06A32">
        <w:rPr>
          <w:color w:val="444444"/>
        </w:rPr>
        <w:t xml:space="preserve">10.Как воспитать здорового ребенка / В.Г. Алямовская. – М.: linka- press, </w:t>
      </w:r>
    </w:p>
    <w:p w:rsidR="00B06A32" w:rsidRPr="00B06A32" w:rsidRDefault="00B06A32" w:rsidP="00B06A3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</w:p>
    <w:p w:rsidR="00B06A32" w:rsidRPr="00B06A32" w:rsidRDefault="00B06A32" w:rsidP="00B06A3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</w:p>
    <w:p w:rsidR="00B06A32" w:rsidRPr="00B06A32" w:rsidRDefault="00B06A32" w:rsidP="00B06A3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</w:p>
    <w:p w:rsidR="00B06A32" w:rsidRPr="00B06A32" w:rsidRDefault="00B06A32" w:rsidP="00B06A3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</w:p>
    <w:p w:rsidR="00B06A32" w:rsidRPr="00B06A32" w:rsidRDefault="00B06A32" w:rsidP="00B06A3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</w:p>
    <w:p w:rsidR="00B06A32" w:rsidRPr="00B06A32" w:rsidRDefault="00B06A32" w:rsidP="00B06A32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</w:p>
    <w:p w:rsidR="00B06A32" w:rsidRPr="00B06A32" w:rsidRDefault="00B06A32" w:rsidP="00B06A32">
      <w:pPr>
        <w:shd w:val="clear" w:color="auto" w:fill="FFFFFF"/>
        <w:spacing w:before="102" w:after="30" w:line="278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6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06A32" w:rsidRPr="00B06A32" w:rsidRDefault="00B06A32" w:rsidP="00B06A32">
      <w:pPr>
        <w:shd w:val="clear" w:color="auto" w:fill="FFFFFF"/>
        <w:spacing w:before="102" w:after="30" w:line="278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6A32" w:rsidRDefault="00B06A32" w:rsidP="00B06A32">
      <w:pPr>
        <w:shd w:val="clear" w:color="auto" w:fill="FFFFFF"/>
        <w:spacing w:before="102" w:after="30" w:line="27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6A32" w:rsidRDefault="00B06A32" w:rsidP="00B06A32">
      <w:pPr>
        <w:shd w:val="clear" w:color="auto" w:fill="FFFFFF"/>
        <w:spacing w:before="102" w:after="30" w:line="27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02CB" w:rsidRDefault="009F02CB"/>
    <w:sectPr w:rsidR="009F02CB" w:rsidSect="00B06A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41" w:rsidRDefault="00423241" w:rsidP="00B06A32">
      <w:pPr>
        <w:spacing w:after="0" w:line="240" w:lineRule="auto"/>
      </w:pPr>
      <w:r>
        <w:separator/>
      </w:r>
    </w:p>
  </w:endnote>
  <w:endnote w:type="continuationSeparator" w:id="0">
    <w:p w:rsidR="00423241" w:rsidRDefault="00423241" w:rsidP="00B0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41" w:rsidRDefault="00423241" w:rsidP="00B06A32">
      <w:pPr>
        <w:spacing w:after="0" w:line="240" w:lineRule="auto"/>
      </w:pPr>
      <w:r>
        <w:separator/>
      </w:r>
    </w:p>
  </w:footnote>
  <w:footnote w:type="continuationSeparator" w:id="0">
    <w:p w:rsidR="00423241" w:rsidRDefault="00423241" w:rsidP="00B06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7C4E"/>
    <w:multiLevelType w:val="hybridMultilevel"/>
    <w:tmpl w:val="FDD44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E7"/>
    <w:rsid w:val="00423241"/>
    <w:rsid w:val="009227E7"/>
    <w:rsid w:val="009F02CB"/>
    <w:rsid w:val="00B0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6A32"/>
    <w:pPr>
      <w:ind w:left="720"/>
      <w:contextualSpacing/>
    </w:pPr>
  </w:style>
  <w:style w:type="character" w:customStyle="1" w:styleId="apple-converted-space">
    <w:name w:val="apple-converted-space"/>
    <w:basedOn w:val="a0"/>
    <w:rsid w:val="00B06A32"/>
  </w:style>
  <w:style w:type="character" w:styleId="a5">
    <w:name w:val="Strong"/>
    <w:basedOn w:val="a0"/>
    <w:uiPriority w:val="22"/>
    <w:qFormat/>
    <w:rsid w:val="00B06A32"/>
    <w:rPr>
      <w:b/>
      <w:bCs/>
    </w:rPr>
  </w:style>
  <w:style w:type="paragraph" w:styleId="a6">
    <w:name w:val="header"/>
    <w:basedOn w:val="a"/>
    <w:link w:val="a7"/>
    <w:uiPriority w:val="99"/>
    <w:unhideWhenUsed/>
    <w:rsid w:val="00B06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A3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06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A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6A32"/>
    <w:pPr>
      <w:ind w:left="720"/>
      <w:contextualSpacing/>
    </w:pPr>
  </w:style>
  <w:style w:type="character" w:customStyle="1" w:styleId="apple-converted-space">
    <w:name w:val="apple-converted-space"/>
    <w:basedOn w:val="a0"/>
    <w:rsid w:val="00B06A32"/>
  </w:style>
  <w:style w:type="character" w:styleId="a5">
    <w:name w:val="Strong"/>
    <w:basedOn w:val="a0"/>
    <w:uiPriority w:val="22"/>
    <w:qFormat/>
    <w:rsid w:val="00B06A32"/>
    <w:rPr>
      <w:b/>
      <w:bCs/>
    </w:rPr>
  </w:style>
  <w:style w:type="paragraph" w:styleId="a6">
    <w:name w:val="header"/>
    <w:basedOn w:val="a"/>
    <w:link w:val="a7"/>
    <w:uiPriority w:val="99"/>
    <w:unhideWhenUsed/>
    <w:rsid w:val="00B06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A3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06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A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1165</Words>
  <Characters>6643</Characters>
  <Application>Microsoft Office Word</Application>
  <DocSecurity>0</DocSecurity>
  <Lines>55</Lines>
  <Paragraphs>15</Paragraphs>
  <ScaleCrop>false</ScaleCrop>
  <Company>Home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2015-06-02T17:18:00Z</dcterms:created>
  <dcterms:modified xsi:type="dcterms:W3CDTF">2015-06-02T17:27:00Z</dcterms:modified>
</cp:coreProperties>
</file>