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79" w:rsidRPr="00E44279" w:rsidRDefault="00E44279" w:rsidP="00E44279">
      <w:pPr>
        <w:rPr>
          <w:i/>
          <w:iCs/>
        </w:rPr>
      </w:pPr>
      <w:bookmarkStart w:id="0" w:name="_GoBack"/>
      <w:bookmarkEnd w:id="0"/>
      <w:r w:rsidRPr="00E44279">
        <w:rPr>
          <w:b/>
          <w:bCs/>
          <w:i/>
          <w:iCs/>
        </w:rPr>
        <w:t>РЕКОМЕНДАЦИИ РОДИТЕЛЯМ ПОДРОСТКОВ</w:t>
      </w:r>
    </w:p>
    <w:p w:rsidR="00E44279" w:rsidRPr="00E44279" w:rsidRDefault="00E44279" w:rsidP="00E44279">
      <w:r w:rsidRPr="00E44279">
        <w:rPr>
          <w:b/>
          <w:bCs/>
        </w:rPr>
        <w:t>1</w:t>
      </w:r>
      <w:r w:rsidRPr="00E44279">
        <w:rPr>
          <w:b/>
          <w:bCs/>
          <w:u w:val="single"/>
        </w:rPr>
        <w:t>.</w:t>
      </w:r>
      <w:r w:rsidRPr="00E44279">
        <w:rPr>
          <w:u w:val="single"/>
        </w:rPr>
        <w:t> Влияние на  подростка может быть только опосредованным</w:t>
      </w:r>
      <w:r w:rsidRPr="00E44279">
        <w:t>!  Необходима смена тактики со стороны взрослого</w:t>
      </w:r>
      <w:proofErr w:type="gramStart"/>
      <w:r w:rsidRPr="00E44279">
        <w:t xml:space="preserve"> П</w:t>
      </w:r>
      <w:proofErr w:type="gramEnd"/>
      <w:r w:rsidRPr="00E44279">
        <w:t xml:space="preserve">ри этом необходимо сохранить общую закономерность отношений с ребенком несмотря на то,  что родитель с возрастом ребенка меняется. Если родитель не желает изменить сбою тактику </w:t>
      </w:r>
      <w:proofErr w:type="gramStart"/>
      <w:r w:rsidRPr="00E44279">
        <w:t>отношении</w:t>
      </w:r>
      <w:proofErr w:type="gramEnd"/>
      <w:r w:rsidRPr="00E44279">
        <w:t xml:space="preserve"> с ребенком, дальнейшая помощь психолога бесполезна. Запреты на подростка не действуют!</w:t>
      </w:r>
    </w:p>
    <w:p w:rsidR="00E44279" w:rsidRPr="00E44279" w:rsidRDefault="00E44279" w:rsidP="00E44279">
      <w:r w:rsidRPr="00E44279">
        <w:t>Примеры опосредованного влияния</w:t>
      </w:r>
      <w:proofErr w:type="gramStart"/>
      <w:r w:rsidRPr="00E44279">
        <w:t>:»</w:t>
      </w:r>
      <w:proofErr w:type="gramEnd"/>
      <w:r w:rsidRPr="00E44279">
        <w:t xml:space="preserve"> …я где-то     слышала, что это помогает, хочу испробовать на себе..» или» … я не стала бы так делать, но подумай, попробуй сам…».</w:t>
      </w:r>
    </w:p>
    <w:p w:rsidR="00E44279" w:rsidRPr="00E44279" w:rsidRDefault="00E44279" w:rsidP="00E44279">
      <w:r w:rsidRPr="00E44279">
        <w:rPr>
          <w:b/>
          <w:bCs/>
        </w:rPr>
        <w:t>2</w:t>
      </w:r>
      <w:r w:rsidRPr="00E44279">
        <w:t>. </w:t>
      </w:r>
      <w:r w:rsidRPr="00E44279">
        <w:rPr>
          <w:u w:val="single"/>
        </w:rPr>
        <w:t>Круг общения формирует личность подростка</w:t>
      </w:r>
      <w:r w:rsidRPr="00E44279">
        <w:t xml:space="preserve">.  Необходимо знать друзей вашего ребенка и знать их влияние! Важно выбрать сферу деятельности. Не подсовывайте  »хороших» детей в друзья — пока не поменяли сферу деятельности. </w:t>
      </w:r>
      <w:proofErr w:type="spellStart"/>
      <w:proofErr w:type="gramStart"/>
      <w:r w:rsidRPr="00E44279">
        <w:t>H</w:t>
      </w:r>
      <w:proofErr w:type="gramEnd"/>
      <w:r w:rsidRPr="00E44279">
        <w:t>е</w:t>
      </w:r>
      <w:proofErr w:type="spellEnd"/>
      <w:r w:rsidRPr="00E44279">
        <w:t xml:space="preserve"> запрещайте дружить с «плохими» детьми, приглашайте их домой, постарайтесь узнать их. Понимание </w:t>
      </w:r>
      <w:proofErr w:type="gramStart"/>
      <w:r w:rsidRPr="00E44279">
        <w:t>плохого</w:t>
      </w:r>
      <w:proofErr w:type="gramEnd"/>
      <w:r w:rsidRPr="00E44279">
        <w:t xml:space="preserve"> относительно!</w:t>
      </w:r>
    </w:p>
    <w:p w:rsidR="00E44279" w:rsidRPr="00E44279" w:rsidRDefault="00E44279" w:rsidP="00E44279">
      <w:r w:rsidRPr="00E44279">
        <w:rPr>
          <w:u w:val="single"/>
        </w:rPr>
        <w:t>Помните, у подростка на первом плане – эмоции!</w:t>
      </w:r>
      <w:r w:rsidRPr="00E44279">
        <w:t> Подросток не должен бояться и избегать дома!  Нельзя лишать подростка даже  «плохих»  друзей (можно ограничиться бормотаньем под нос — «хорошо, что ты хоть этого не делаешь»).</w:t>
      </w:r>
      <w:r w:rsidRPr="00E44279">
        <w:br/>
      </w:r>
      <w:r w:rsidRPr="00E44279">
        <w:rPr>
          <w:u w:val="single"/>
        </w:rPr>
        <w:t>Страшно, если у подростка нет друзей!</w:t>
      </w:r>
    </w:p>
    <w:p w:rsidR="00E44279" w:rsidRPr="00E44279" w:rsidRDefault="00E44279" w:rsidP="00E44279">
      <w:r w:rsidRPr="00E44279">
        <w:t> </w:t>
      </w:r>
      <w:r w:rsidRPr="00E44279">
        <w:rPr>
          <w:u w:val="single"/>
        </w:rPr>
        <w:t>Золотое правило подростка – дружба!</w:t>
      </w:r>
      <w:r w:rsidRPr="00E44279">
        <w:t> (здесь закладываются такие черты характера, как преданность, надежность).</w:t>
      </w:r>
    </w:p>
    <w:p w:rsidR="00E44279" w:rsidRPr="00E44279" w:rsidRDefault="00E44279" w:rsidP="00E44279">
      <w:r w:rsidRPr="00E44279">
        <w:rPr>
          <w:b/>
          <w:bCs/>
        </w:rPr>
        <w:t>3</w:t>
      </w:r>
      <w:r w:rsidRPr="00E44279">
        <w:t>. Авторитет родителей падает – это надо принять как  должное! Кризис пройдет и авторитет восстановится. Не допускать фраз </w:t>
      </w:r>
      <w:r w:rsidRPr="00E44279">
        <w:rPr>
          <w:i/>
          <w:iCs/>
        </w:rPr>
        <w:t>«ты почему мне </w:t>
      </w:r>
      <w:proofErr w:type="gramStart"/>
      <w:r w:rsidRPr="00E44279">
        <w:rPr>
          <w:i/>
          <w:iCs/>
        </w:rPr>
        <w:t>хамишь</w:t>
      </w:r>
      <w:proofErr w:type="gramEnd"/>
      <w:r w:rsidRPr="00E44279">
        <w:rPr>
          <w:i/>
          <w:iCs/>
        </w:rPr>
        <w:t>?», «что ты себе позволяешь?»</w:t>
      </w:r>
    </w:p>
    <w:p w:rsidR="00E44279" w:rsidRPr="00E44279" w:rsidRDefault="00E44279" w:rsidP="00E44279">
      <w:r w:rsidRPr="00E44279">
        <w:t>Подросток не должен быть всегда готовым к схватке. Родителем нужно устраниться. У подростка «рога, колючки», ему надо кого-то колоть. Лучше отодвинуться.</w:t>
      </w:r>
    </w:p>
    <w:p w:rsidR="00E44279" w:rsidRPr="00E44279" w:rsidRDefault="00E44279" w:rsidP="00E44279">
      <w:r w:rsidRPr="00E44279">
        <w:t>Нельзя родителям искусственно повышать свой авторитет! Подросто</w:t>
      </w:r>
      <w:proofErr w:type="gramStart"/>
      <w:r w:rsidRPr="00E44279">
        <w:t>к-</w:t>
      </w:r>
      <w:proofErr w:type="gramEnd"/>
      <w:r w:rsidRPr="00E44279">
        <w:t xml:space="preserve"> тест на психологическую зрелость родителей.</w:t>
      </w:r>
    </w:p>
    <w:p w:rsidR="00E44279" w:rsidRPr="00E44279" w:rsidRDefault="00E44279" w:rsidP="00E44279">
      <w:r w:rsidRPr="00E44279">
        <w:rPr>
          <w:b/>
          <w:bCs/>
        </w:rPr>
        <w:t>4.</w:t>
      </w:r>
      <w:r w:rsidRPr="00E44279">
        <w:t> Мораль послушания меняется на мораль равенства. Поставьте ребенка рядом с собой.</w:t>
      </w:r>
      <w:r w:rsidRPr="00E44279">
        <w:br/>
      </w:r>
      <w:r w:rsidRPr="00E44279">
        <w:rPr>
          <w:b/>
          <w:bCs/>
        </w:rPr>
        <w:t>   5.</w:t>
      </w:r>
      <w:r w:rsidRPr="00E44279">
        <w:t> </w:t>
      </w:r>
      <w:r w:rsidRPr="00E44279">
        <w:rPr>
          <w:u w:val="single"/>
        </w:rPr>
        <w:t>Жизнь родителей не для детей, а рядом с ними</w:t>
      </w:r>
      <w:r w:rsidRPr="00E44279">
        <w:t>! Жизнь родителей не должна быть растворена в ребенке.</w:t>
      </w:r>
    </w:p>
    <w:p w:rsidR="00E44279" w:rsidRPr="00E44279" w:rsidRDefault="00E44279" w:rsidP="00E44279">
      <w:r w:rsidRPr="00E44279">
        <w:rPr>
          <w:b/>
          <w:bCs/>
        </w:rPr>
        <w:t>6</w:t>
      </w:r>
      <w:r w:rsidRPr="00E44279">
        <w:t>. </w:t>
      </w:r>
      <w:r w:rsidRPr="00E44279">
        <w:rPr>
          <w:u w:val="single"/>
        </w:rPr>
        <w:t>Необходимо сократить личное свободное время подростка</w:t>
      </w:r>
      <w:r w:rsidRPr="00E44279">
        <w:t xml:space="preserve">! (лежание на диване, </w:t>
      </w:r>
      <w:proofErr w:type="spellStart"/>
      <w:r w:rsidRPr="00E44279">
        <w:t>балдение</w:t>
      </w:r>
      <w:proofErr w:type="spellEnd"/>
      <w:r w:rsidRPr="00E44279">
        <w:t>). Личное, свободное время подростка: 40 часов в месяц норма, 70-60 часов в месяц — фактор риска! 120 и более — асоциальное поведение!</w:t>
      </w:r>
    </w:p>
    <w:p w:rsidR="00E44279" w:rsidRPr="00E44279" w:rsidRDefault="00E44279" w:rsidP="00E44279">
      <w:r w:rsidRPr="00E44279">
        <w:rPr>
          <w:b/>
          <w:bCs/>
        </w:rPr>
        <w:t>7</w:t>
      </w:r>
      <w:r w:rsidRPr="00E44279">
        <w:t>. </w:t>
      </w:r>
      <w:r w:rsidRPr="00E44279">
        <w:rPr>
          <w:u w:val="single"/>
        </w:rPr>
        <w:t>Переложите часть доступных забот на подростка. </w:t>
      </w:r>
      <w:r w:rsidRPr="00E44279">
        <w:t xml:space="preserve"> Позвольте ему (ей) подработать так как физическая усталость  и экономическая независимость </w:t>
      </w:r>
      <w:proofErr w:type="gramStart"/>
      <w:r w:rsidRPr="00E44279">
        <w:t>–л</w:t>
      </w:r>
      <w:proofErr w:type="gramEnd"/>
      <w:r w:rsidRPr="00E44279">
        <w:t>учшее лекарство. Подросток должен чувствовать, что работает на себя.</w:t>
      </w:r>
    </w:p>
    <w:p w:rsidR="00E44279" w:rsidRPr="00E44279" w:rsidRDefault="00E44279" w:rsidP="00E44279">
      <w:r w:rsidRPr="00E44279">
        <w:rPr>
          <w:u w:val="single"/>
        </w:rPr>
        <w:t>Взрослость — это наличие ответственности!</w:t>
      </w:r>
    </w:p>
    <w:p w:rsidR="00E44279" w:rsidRPr="00E44279" w:rsidRDefault="00E44279" w:rsidP="00E44279">
      <w:r w:rsidRPr="00E44279">
        <w:t>Родитель подростку: «</w:t>
      </w:r>
      <w:r w:rsidRPr="00E44279">
        <w:rPr>
          <w:i/>
          <w:iCs/>
        </w:rPr>
        <w:t>Ты хочешь быть взрослым</w:t>
      </w:r>
      <w:r w:rsidRPr="00E44279">
        <w:t>? </w:t>
      </w:r>
      <w:r w:rsidRPr="00E44279">
        <w:rPr>
          <w:i/>
          <w:iCs/>
        </w:rPr>
        <w:t>Пожалуйста, вот круг твоих обязанностей!». </w:t>
      </w:r>
      <w:r w:rsidRPr="00E44279">
        <w:t>Но подросток должен чувствовать себя уверенно. Вы должны его научить, что чего стоит.</w:t>
      </w:r>
    </w:p>
    <w:p w:rsidR="00E44279" w:rsidRPr="00E44279" w:rsidRDefault="00E44279" w:rsidP="00E44279">
      <w:r w:rsidRPr="00E44279">
        <w:rPr>
          <w:b/>
          <w:bCs/>
        </w:rPr>
        <w:t>8</w:t>
      </w:r>
      <w:r w:rsidRPr="00E44279">
        <w:t>. Время, затраченное на педагогическое  воспитание подростка не пропорционально результату!</w:t>
      </w:r>
    </w:p>
    <w:p w:rsidR="00E44279" w:rsidRPr="00E44279" w:rsidRDefault="00E44279" w:rsidP="00E44279">
      <w:r w:rsidRPr="00E44279">
        <w:rPr>
          <w:u w:val="single"/>
        </w:rPr>
        <w:lastRenderedPageBreak/>
        <w:t>Родитель воспитывает собой, а не методикой.</w:t>
      </w:r>
    </w:p>
    <w:p w:rsidR="00E44279" w:rsidRPr="00E44279" w:rsidRDefault="00E44279" w:rsidP="00E44279">
      <w:r w:rsidRPr="00E44279">
        <w:rPr>
          <w:b/>
          <w:bCs/>
        </w:rPr>
        <w:t>9.</w:t>
      </w:r>
      <w:r w:rsidRPr="00E44279">
        <w:t> </w:t>
      </w:r>
      <w:r w:rsidRPr="00E44279">
        <w:rPr>
          <w:u w:val="single"/>
        </w:rPr>
        <w:t>Обеспечьте эмоциональный баланс</w:t>
      </w:r>
      <w:r w:rsidRPr="00E44279">
        <w:t xml:space="preserve">. Если нужно, снимите душевный груз, облегчите школьные проблемы,  </w:t>
      </w:r>
      <w:proofErr w:type="spellStart"/>
      <w:r w:rsidRPr="00E44279">
        <w:t>приблизьте</w:t>
      </w:r>
      <w:proofErr w:type="spellEnd"/>
      <w:r w:rsidRPr="00E44279">
        <w:t xml:space="preserve"> ребенка к дому, где Вы — его духовник</w:t>
      </w:r>
      <w:proofErr w:type="gramStart"/>
      <w:r w:rsidRPr="00E44279">
        <w:t xml:space="preserve">.» </w:t>
      </w:r>
      <w:proofErr w:type="gramEnd"/>
      <w:r w:rsidRPr="00E44279">
        <w:t>Нет лучшего дружка, чем родная матушка. Дом —  мое убежище». Ребенок запрограммирован на отметки. Нельзя приучать бояться плохих отметок.</w:t>
      </w:r>
    </w:p>
    <w:p w:rsidR="00E44279" w:rsidRPr="00E44279" w:rsidRDefault="00E44279" w:rsidP="00E44279">
      <w:r w:rsidRPr="00E44279">
        <w:t>Ребенок должен сам для себя выписывать отметки,  контролировать себя. Ребенок не должен бояться ходить в школу. Главная заповедь «Не ври, не бойся!».</w:t>
      </w:r>
    </w:p>
    <w:p w:rsidR="00E44279" w:rsidRPr="00E44279" w:rsidRDefault="00E44279" w:rsidP="00E44279">
      <w:r w:rsidRPr="00E44279">
        <w:rPr>
          <w:b/>
          <w:bCs/>
        </w:rPr>
        <w:t>10.</w:t>
      </w:r>
      <w:r w:rsidRPr="00E44279">
        <w:t> </w:t>
      </w:r>
      <w:r w:rsidRPr="00E44279">
        <w:rPr>
          <w:u w:val="single"/>
        </w:rPr>
        <w:t>Устраните режим сетования и брюзжания. </w:t>
      </w:r>
      <w:r w:rsidRPr="00E44279">
        <w:t>Подростку этот груз не под силу. Настанут лучшие времена. Ваше настроение улучшиться, а подросток превратится в пессимиста и циника и никакие перемены к лучшему не изменят его характера.</w:t>
      </w:r>
    </w:p>
    <w:p w:rsidR="00E44279" w:rsidRPr="00E44279" w:rsidRDefault="00E44279" w:rsidP="00E44279">
      <w:r w:rsidRPr="00E44279">
        <w:rPr>
          <w:b/>
          <w:bCs/>
        </w:rPr>
        <w:t>11</w:t>
      </w:r>
      <w:r w:rsidRPr="00E44279">
        <w:t>. </w:t>
      </w:r>
      <w:r w:rsidRPr="00E44279">
        <w:rPr>
          <w:u w:val="single"/>
        </w:rPr>
        <w:t>Не оправдывайте худших ожиданий своих детей!</w:t>
      </w:r>
      <w:r w:rsidRPr="00E44279">
        <w:t> </w:t>
      </w:r>
      <w:proofErr w:type="gramStart"/>
      <w:r w:rsidRPr="00E44279">
        <w:t>Ребенок знает, что за хорошее его ждет конфетка, за плохое – наказание.</w:t>
      </w:r>
      <w:proofErr w:type="gramEnd"/>
      <w:r w:rsidRPr="00E44279">
        <w:t xml:space="preserve"> Подросток психологически </w:t>
      </w:r>
      <w:proofErr w:type="gramStart"/>
      <w:r w:rsidRPr="00E44279">
        <w:t>готов-наказание</w:t>
      </w:r>
      <w:proofErr w:type="gramEnd"/>
      <w:r w:rsidRPr="00E44279">
        <w:t xml:space="preserve"> не достигает  цели. Необходимо изменить тактику. Не допускайте  сцен после родительского собрания, так как подросток ждет сцены.</w:t>
      </w:r>
    </w:p>
    <w:p w:rsidR="00E44279" w:rsidRPr="00E44279" w:rsidRDefault="00E44279" w:rsidP="00E44279">
      <w:r w:rsidRPr="00E44279">
        <w:t>Запомните не ругайте подростка в присутствии подростка, не ругайте подростка по ситуации, не унижайте по привычке.</w:t>
      </w:r>
    </w:p>
    <w:p w:rsidR="00E44279" w:rsidRPr="00E44279" w:rsidRDefault="00E44279" w:rsidP="00E44279">
      <w:r w:rsidRPr="00E44279">
        <w:t>Самое «тупиковое» и ужасное наказание — не разговаривать, дуться.</w:t>
      </w:r>
    </w:p>
    <w:p w:rsidR="00E44279" w:rsidRPr="00E44279" w:rsidRDefault="00E44279" w:rsidP="00E44279">
      <w:r w:rsidRPr="00E44279">
        <w:rPr>
          <w:b/>
          <w:bCs/>
        </w:rPr>
        <w:t>12</w:t>
      </w:r>
      <w:r w:rsidRPr="00E44279">
        <w:t>. </w:t>
      </w:r>
      <w:r w:rsidRPr="00E44279">
        <w:rPr>
          <w:u w:val="single"/>
        </w:rPr>
        <w:t>Не надо становиться на точку зрений подростка.</w:t>
      </w:r>
      <w:r w:rsidRPr="00E44279">
        <w:t xml:space="preserve"> Если она не совпадает </w:t>
      </w:r>
      <w:proofErr w:type="gramStart"/>
      <w:r w:rsidRPr="00E44279">
        <w:t>с</w:t>
      </w:r>
      <w:proofErr w:type="gramEnd"/>
      <w:r w:rsidRPr="00E44279">
        <w:t> Вашей, надо предполагать, как он относится к Вашей. Правильнее подобрать аргументы и постараться убедить. Подросток не может быть арбитром. Его мнение по возможности учитывается.</w:t>
      </w:r>
    </w:p>
    <w:p w:rsidR="00E44279" w:rsidRPr="00E44279" w:rsidRDefault="00E44279" w:rsidP="00E44279">
      <w:r w:rsidRPr="00E44279">
        <w:rPr>
          <w:b/>
          <w:bCs/>
        </w:rPr>
        <w:t>13.</w:t>
      </w:r>
      <w:r w:rsidRPr="00E44279">
        <w:t xml:space="preserve"> Кризис </w:t>
      </w:r>
      <w:proofErr w:type="spellStart"/>
      <w:r w:rsidRPr="00E44279">
        <w:t>подростничества</w:t>
      </w:r>
      <w:proofErr w:type="spellEnd"/>
      <w:r w:rsidRPr="00E44279">
        <w:t xml:space="preserve"> – нормативность.</w:t>
      </w:r>
    </w:p>
    <w:p w:rsidR="00E44279" w:rsidRPr="00E44279" w:rsidRDefault="00E44279" w:rsidP="00E44279">
      <w:r w:rsidRPr="00E44279">
        <w:t>Помните — улучшение и стабилизация наступят.</w:t>
      </w:r>
    </w:p>
    <w:p w:rsidR="00E44279" w:rsidRPr="00E44279" w:rsidRDefault="00E44279" w:rsidP="00E44279">
      <w:r w:rsidRPr="00E44279">
        <w:rPr>
          <w:b/>
          <w:bCs/>
        </w:rPr>
        <w:t>14.</w:t>
      </w:r>
      <w:r w:rsidRPr="00E44279">
        <w:t> «Жалейте, балуйте детей, потому что никто не знает, какие несчастья их ждут в будущей жизни» (М. Булгаков).</w:t>
      </w:r>
    </w:p>
    <w:p w:rsidR="00E44279" w:rsidRPr="00E44279" w:rsidRDefault="00E44279" w:rsidP="00E44279">
      <w:r w:rsidRPr="00E44279">
        <w:t>«Балуйте» в психологическом смысле значит счастье — когда тебя понимают.</w:t>
      </w:r>
    </w:p>
    <w:p w:rsidR="00E44279" w:rsidRPr="00E44279" w:rsidRDefault="00E44279" w:rsidP="00E44279">
      <w:r w:rsidRPr="00E44279">
        <w:t>Отношение к подростку должно быть щадящим, с расчетом на его подростка, возможности.</w:t>
      </w:r>
    </w:p>
    <w:p w:rsidR="00E44279" w:rsidRPr="00E44279" w:rsidRDefault="00E44279" w:rsidP="00E44279">
      <w:r w:rsidRPr="00E44279">
        <w:rPr>
          <w:b/>
          <w:bCs/>
        </w:rPr>
        <w:t>15.</w:t>
      </w:r>
      <w:r w:rsidRPr="00E44279">
        <w:t> ''Думай положительно». Одна мысль, что все </w:t>
      </w:r>
      <w:proofErr w:type="gramStart"/>
      <w:r w:rsidRPr="00E44279">
        <w:t>будет хорошо дает</w:t>
      </w:r>
      <w:proofErr w:type="gramEnd"/>
      <w:r w:rsidRPr="00E44279">
        <w:t xml:space="preserve"> положительный потенциал (Энергия следует за мыслью), у ребенка не создается комплекса неудачника. Не сдержавшись в агрессии, мы получаем отпетую </w:t>
      </w:r>
      <w:proofErr w:type="spellStart"/>
      <w:r w:rsidRPr="00E44279">
        <w:t>агресс</w:t>
      </w:r>
      <w:proofErr w:type="gramStart"/>
      <w:r w:rsidRPr="00E44279">
        <w:t>.и</w:t>
      </w:r>
      <w:proofErr w:type="gramEnd"/>
      <w:r w:rsidRPr="00E44279">
        <w:t>ю</w:t>
      </w:r>
      <w:proofErr w:type="spellEnd"/>
    </w:p>
    <w:p w:rsidR="00E44279" w:rsidRPr="00E44279" w:rsidRDefault="00E44279" w:rsidP="00E44279">
      <w:r w:rsidRPr="00E44279">
        <w:rPr>
          <w:b/>
          <w:bCs/>
        </w:rPr>
        <w:t>16.</w:t>
      </w:r>
      <w:r w:rsidRPr="00E44279">
        <w:t> Основная, проблема подростка — уподобление по мыслям Подростки уподобляются друг другу, близким взрослым.  Идет психологическая пересадка мыслей, далее  абстрактное реформаторство (т.е. всегда негативные ответы на все проблемы, жизнь представляется в черно-белом варианте). Но все-таки в жизни подростков больше вопросов, чем ответов «Кто я? Какой я?» Если подросток не находит ответов — тупик (возможны попытки самоубийства). Всеобщее отрицание часто переходит в форму «меня никто не любит».</w:t>
      </w:r>
    </w:p>
    <w:p w:rsidR="00E44279" w:rsidRPr="00E44279" w:rsidRDefault="00E44279" w:rsidP="00E44279">
      <w:r w:rsidRPr="00E44279">
        <w:rPr>
          <w:b/>
          <w:bCs/>
        </w:rPr>
        <w:t>17.</w:t>
      </w:r>
      <w:r w:rsidRPr="00E44279">
        <w:t> Проблема полового просвещения.</w:t>
      </w:r>
    </w:p>
    <w:p w:rsidR="00E44279" w:rsidRPr="00E44279" w:rsidRDefault="00E44279" w:rsidP="00E44279">
      <w:r w:rsidRPr="00E44279">
        <w:lastRenderedPageBreak/>
        <w:t>Половое воспитание не равно половому просвещению. Половое воспитание девочки, как будущей женщины, мальчика — как будущего мужчины идет с рождения. Половое просвещение должно соответствовать возрасту ребенка. Помните — подросток сам никогда не задаст вопросов.</w:t>
      </w:r>
    </w:p>
    <w:p w:rsidR="00E44279" w:rsidRPr="00E44279" w:rsidRDefault="00E44279" w:rsidP="00E44279">
      <w:r w:rsidRPr="00E44279">
        <w:t>Всю необходимую информацию он должен получить от специалиста, из литературы. Задача родителей — помочь ему в получении информации.</w:t>
      </w:r>
    </w:p>
    <w:p w:rsidR="00E44279" w:rsidRPr="00E44279" w:rsidRDefault="00E44279" w:rsidP="00E44279">
      <w:r w:rsidRPr="00E44279">
        <w:rPr>
          <w:b/>
          <w:bCs/>
        </w:rPr>
        <w:t>18.</w:t>
      </w:r>
      <w:r w:rsidRPr="00E44279">
        <w:t> </w:t>
      </w:r>
      <w:r w:rsidRPr="00E44279">
        <w:rPr>
          <w:u w:val="single"/>
        </w:rPr>
        <w:t>Подростки отличаются психологией бунтарства</w:t>
      </w:r>
      <w:r w:rsidRPr="00E44279">
        <w:t>. Они — революционеры (все плохо, всё надо разрушить, построить хорошее) Необходимо эту энергию направить в полезное русло (спортивные секции, коллективное созидательное действие).</w:t>
      </w:r>
    </w:p>
    <w:p w:rsidR="00E44279" w:rsidRPr="00E44279" w:rsidRDefault="00E44279" w:rsidP="00E44279">
      <w:r w:rsidRPr="00E44279">
        <w:t xml:space="preserve">Подросток ищет авторитет.  Взрослые </w:t>
      </w:r>
      <w:proofErr w:type="gramStart"/>
      <w:r w:rsidRPr="00E44279">
        <w:t>впадают в крайности одни морально устаревают</w:t>
      </w:r>
      <w:proofErr w:type="gramEnd"/>
      <w:r w:rsidRPr="00E44279">
        <w:t> (не понимают своего выросшего ребенка), другие начинают подыгрывать «играть в молодость». В результате подростки начинают уходить в себя, стесняться своих родителей.</w:t>
      </w:r>
    </w:p>
    <w:p w:rsidR="00E44279" w:rsidRPr="00E44279" w:rsidRDefault="00E44279" w:rsidP="00E44279">
      <w:r w:rsidRPr="00E44279">
        <w:t>Надо — быть компетентным лицом, иметь свое мнение на все вопросы, тогда подросток сам придет к Вам.</w:t>
      </w:r>
    </w:p>
    <w:p w:rsidR="00E44279" w:rsidRPr="00E44279" w:rsidRDefault="00E44279" w:rsidP="00E44279">
      <w:r w:rsidRPr="00E44279">
        <w:rPr>
          <w:b/>
          <w:bCs/>
        </w:rPr>
        <w:t>19.</w:t>
      </w:r>
      <w:r w:rsidRPr="00E44279">
        <w:t> Запомните!  Не только дети разочаровывают родителей, но и родители – детей.</w:t>
      </w:r>
    </w:p>
    <w:p w:rsidR="00E44279" w:rsidRPr="00E44279" w:rsidRDefault="00E44279" w:rsidP="00E44279">
      <w:r w:rsidRPr="00E44279">
        <w:rPr>
          <w:b/>
          <w:bCs/>
        </w:rPr>
        <w:t>20.</w:t>
      </w:r>
      <w:r w:rsidRPr="00E44279">
        <w:t> Не должно быть процедуры посвящения во взрослость. Подросток сам ощутит порог «Все, я взрослый».</w:t>
      </w:r>
    </w:p>
    <w:p w:rsidR="00E44279" w:rsidRPr="00E44279" w:rsidRDefault="00E44279" w:rsidP="00E44279">
      <w:r w:rsidRPr="00E44279">
        <w:rPr>
          <w:b/>
          <w:bCs/>
        </w:rPr>
        <w:t>21.</w:t>
      </w:r>
      <w:r w:rsidRPr="00E44279">
        <w:t xml:space="preserve"> У подростка не слабость воли,  а слабость цели. Необходимо обеспечить </w:t>
      </w:r>
      <w:proofErr w:type="gramStart"/>
      <w:r w:rsidRPr="00E44279">
        <w:t>-д</w:t>
      </w:r>
      <w:proofErr w:type="gramEnd"/>
      <w:r w:rsidRPr="00E44279">
        <w:t>алекую перспективу (на год, на 5 лет).</w:t>
      </w:r>
    </w:p>
    <w:p w:rsidR="00E44279" w:rsidRPr="00E44279" w:rsidRDefault="00E44279" w:rsidP="00E44279">
      <w:r w:rsidRPr="00E44279">
        <w:rPr>
          <w:b/>
          <w:bCs/>
        </w:rPr>
        <w:t>22</w:t>
      </w:r>
      <w:r w:rsidRPr="00E44279">
        <w:t>. </w:t>
      </w:r>
      <w:r w:rsidRPr="00E44279">
        <w:rPr>
          <w:u w:val="single"/>
        </w:rPr>
        <w:t>Обеспечьте автономию подростку</w:t>
      </w:r>
      <w:r w:rsidRPr="00E44279">
        <w:t>. Считайтесь с его желаниями.</w:t>
      </w:r>
    </w:p>
    <w:p w:rsidR="00E44279" w:rsidRPr="00E44279" w:rsidRDefault="00E44279" w:rsidP="00E44279">
      <w:r w:rsidRPr="00E44279">
        <w:rPr>
          <w:b/>
          <w:bCs/>
        </w:rPr>
        <w:t>23</w:t>
      </w:r>
      <w:r w:rsidRPr="00E44279">
        <w:t>. </w:t>
      </w:r>
      <w:r w:rsidRPr="00E44279">
        <w:rPr>
          <w:b/>
          <w:bCs/>
          <w:u w:val="single"/>
        </w:rPr>
        <w:t>ВЫВОД: одичание детей — результат одичания взрослых.</w:t>
      </w:r>
    </w:p>
    <w:p w:rsidR="008A2112" w:rsidRDefault="008A2112"/>
    <w:sectPr w:rsidR="008A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4F"/>
    <w:rsid w:val="0024564F"/>
    <w:rsid w:val="008A2112"/>
    <w:rsid w:val="00E4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Natalya_Pavlova</dc:creator>
  <cp:keywords/>
  <dc:description/>
  <cp:lastModifiedBy>Natalya_Pavlova</cp:lastModifiedBy>
  <cp:revision>2</cp:revision>
  <dcterms:created xsi:type="dcterms:W3CDTF">2015-06-30T12:20:00Z</dcterms:created>
  <dcterms:modified xsi:type="dcterms:W3CDTF">2015-06-30T12:21:00Z</dcterms:modified>
</cp:coreProperties>
</file>