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EB" w:rsidRDefault="00CF0EEB" w:rsidP="00CF0E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Конспект занятия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9787C">
        <w:rPr>
          <w:rFonts w:ascii="Times New Roman" w:hAnsi="Times New Roman" w:cs="Times New Roman"/>
          <w:b/>
          <w:sz w:val="28"/>
          <w:szCs w:val="28"/>
        </w:rPr>
        <w:t>История создания игрушек из соленого теста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0EEB" w:rsidRPr="0059787C" w:rsidRDefault="00CF0EEB" w:rsidP="00CF0EE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0EEB" w:rsidRPr="0059787C" w:rsidRDefault="00CF0EEB" w:rsidP="00CF0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9787C">
        <w:rPr>
          <w:rFonts w:ascii="Times New Roman" w:hAnsi="Times New Roman" w:cs="Times New Roman"/>
          <w:sz w:val="28"/>
          <w:szCs w:val="28"/>
        </w:rPr>
        <w:t xml:space="preserve"> Познакомить с возможностью использования соленого теста – тесто пластика в совместном творчестве родителей и детей.</w:t>
      </w:r>
    </w:p>
    <w:p w:rsidR="00CF0EEB" w:rsidRPr="0059787C" w:rsidRDefault="00CF0EEB" w:rsidP="00CF0EE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9787C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59787C">
        <w:rPr>
          <w:rFonts w:ascii="Times New Roman" w:hAnsi="Times New Roman" w:cs="Times New Roman"/>
          <w:sz w:val="28"/>
          <w:szCs w:val="28"/>
        </w:rPr>
        <w:t xml:space="preserve"> познакомить с историей возникновения соленого теста, технологическими возможностями этого материала;</w:t>
      </w:r>
      <w:r w:rsidRPr="0059787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787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787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787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787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>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нтересовать и вовлечь </w:t>
      </w:r>
      <w:r w:rsidRPr="0059787C">
        <w:rPr>
          <w:rFonts w:ascii="Times New Roman" w:hAnsi="Times New Roman" w:cs="Times New Roman"/>
          <w:sz w:val="28"/>
          <w:szCs w:val="28"/>
        </w:rPr>
        <w:t xml:space="preserve"> в совместную</w:t>
      </w:r>
      <w:r>
        <w:rPr>
          <w:rFonts w:ascii="Times New Roman" w:hAnsi="Times New Roman" w:cs="Times New Roman"/>
          <w:sz w:val="28"/>
          <w:szCs w:val="28"/>
        </w:rPr>
        <w:t xml:space="preserve"> досуговую деятельность детей</w:t>
      </w:r>
      <w:r w:rsidRPr="005978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>вызвать интерес к данному виду деятельности.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787C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59787C">
        <w:rPr>
          <w:rFonts w:ascii="Times New Roman" w:hAnsi="Times New Roman" w:cs="Times New Roman"/>
          <w:sz w:val="28"/>
          <w:szCs w:val="28"/>
        </w:rPr>
        <w:t xml:space="preserve"> штампики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87C">
        <w:rPr>
          <w:rFonts w:ascii="Times New Roman" w:hAnsi="Times New Roman" w:cs="Times New Roman"/>
          <w:sz w:val="28"/>
          <w:szCs w:val="28"/>
        </w:rPr>
        <w:t>- трафареты, соль, вода, мука, соленое тесто, кисть, гуашь, доска для лепки.</w:t>
      </w:r>
      <w:proofErr w:type="gramEnd"/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Ход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 xml:space="preserve">Воспитатель. Здравствуйте, ребята. Смотрите, что я нашла – это письмо. Давайте его прочитаем. </w:t>
      </w:r>
      <w:r w:rsidRPr="0059787C">
        <w:rPr>
          <w:rFonts w:ascii="Times New Roman" w:hAnsi="Times New Roman" w:cs="Times New Roman"/>
          <w:sz w:val="28"/>
          <w:szCs w:val="28"/>
        </w:rPr>
        <w:tab/>
      </w:r>
    </w:p>
    <w:p w:rsidR="00CF0EEB" w:rsidRPr="0059787C" w:rsidRDefault="00CF0EEB" w:rsidP="00CF0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«Дорогие, ребята!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Приглашая вас посетить мою художественную мастерскую.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Машенька»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Воспитатель. Ребята, да это же письмо от Машеньки. Она приглашает нас к себе в гости. Пойдем в гости к Машеньке? Она опять нам, что ни будь, интересное расскажет. Начем мы с вами отправимся в гости к Машеньке? (ответы детей).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 xml:space="preserve">  Воспитатель. Тогда в путь. Запевайте нашу походную песенку.</w:t>
      </w:r>
    </w:p>
    <w:p w:rsidR="00CF0EEB" w:rsidRPr="0059787C" w:rsidRDefault="00CF0EEB" w:rsidP="00CF0EE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Мы едем, едем, едем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 xml:space="preserve"> далекие края 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 xml:space="preserve">Веселые соседи 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Хорошие друзья.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Воспитатель. Вот мы и приехали в художественную мастерскую. Здравствуй, Машенька!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Машенька. Здравствуйте, ребята. Рада вас видеть, садитесь на стульчики. Мы встретились с вами сегодня, чтобы  поговорить об истории возникновения игрушек из соленого теста.</w:t>
      </w:r>
    </w:p>
    <w:p w:rsidR="00CF0EEB" w:rsidRPr="00BE289D" w:rsidRDefault="00CF0EEB" w:rsidP="00CF0EEB">
      <w:pPr>
        <w:rPr>
          <w:rFonts w:ascii="Times New Roman" w:hAnsi="Times New Roman" w:cs="Times New Roman"/>
          <w:b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BE289D">
        <w:rPr>
          <w:rFonts w:ascii="Times New Roman" w:hAnsi="Times New Roman" w:cs="Times New Roman"/>
          <w:b/>
          <w:sz w:val="28"/>
          <w:szCs w:val="28"/>
        </w:rPr>
        <w:t>История возникновения игрушек из соленого теста.</w:t>
      </w:r>
    </w:p>
    <w:p w:rsidR="00CF0EEB" w:rsidRPr="0059787C" w:rsidRDefault="00CF0EEB" w:rsidP="00CF0EEB">
      <w:pPr>
        <w:spacing w:before="30" w:after="30" w:line="240" w:lineRule="auto"/>
        <w:ind w:right="30" w:firstLine="708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Когда-то давным-давно, в седую старину, люди начали лепить хлебные лепешки из муки и воды и обжигать их на раскаленных камнях. Из теста выпекали не только хлеб, но и декоративные изделия.</w:t>
      </w:r>
      <w:r w:rsidRPr="0059787C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теста из муки, соли и воды является старинным обычаем и применялось для выполнения фигурок из народных сказаний и в религиозных целях. Еще древние египтяне, греки и римляне использовали фигурки из соленого теста для преклонения перед своими божествами.</w:t>
      </w:r>
    </w:p>
    <w:p w:rsidR="00CF0EEB" w:rsidRPr="0059787C" w:rsidRDefault="00CF0EEB" w:rsidP="00CF0EEB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Греции и Испании во время торжеств пекут великолепные хлебные венки, украшенн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 пышными орнаментами.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индейцев такие фигурки из теста раньше имели символический или мистический смысл. </w:t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Китае начиная с 17 века, делали марионетки из теста. В Гималаях используют деревянные формы для жертвенных культовых фигур из ячменной муки.</w:t>
      </w:r>
    </w:p>
    <w:p w:rsidR="00CF0EEB" w:rsidRPr="0059787C" w:rsidRDefault="00CF0EEB" w:rsidP="00CF0EEB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787C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главным символом рождества стала елка, бедные люди изготавливали из хлебного теста рождественские украшения. Для сохранения украшений от поедания мышами и насекомыми в тесто добавляли большое количество соли. Так возникло соленое тесто.</w:t>
      </w:r>
    </w:p>
    <w:p w:rsidR="00CF0EEB" w:rsidRPr="0059787C" w:rsidRDefault="00CF0EEB" w:rsidP="00CF0EEB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59787C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ab/>
      </w:r>
      <w:r w:rsidRPr="0059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Руси фигурки из этого материала дарили на Новый год в знак благополучия, плодородия, сытости, было принято дарить фигурки из соленого теста. А украшали их росписью, характерной для той местности, где жили наши предки. Считалось, что любая поделка из соленого теста, находящаяся в доме, - символ богатства и благополучия в семье. И хлеб с солью будут всегда на столе. Вот почему эти фигурки нередко называли очень просто – «хлебосол». Возрождение этой старой народной традиции расширило применение соленого теста. Оно оказалось прекрасным материалом для детского творчества.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Маша. Давайте с вами немного поиграем. Приготовьте пальчики.</w:t>
      </w:r>
    </w:p>
    <w:p w:rsidR="00CF0EEB" w:rsidRPr="00CB39CF" w:rsidRDefault="00CF0EEB" w:rsidP="00CF0EEB">
      <w:pPr>
        <w:rPr>
          <w:rFonts w:ascii="Times New Roman" w:hAnsi="Times New Roman" w:cs="Times New Roman"/>
          <w:b/>
          <w:sz w:val="28"/>
          <w:szCs w:val="28"/>
        </w:rPr>
      </w:pPr>
      <w:r w:rsidRPr="00CB39CF">
        <w:rPr>
          <w:rFonts w:ascii="Times New Roman" w:hAnsi="Times New Roman" w:cs="Times New Roman"/>
          <w:b/>
          <w:sz w:val="28"/>
          <w:szCs w:val="28"/>
        </w:rPr>
        <w:t>Пальчиковая игра «Мельница».</w:t>
      </w:r>
    </w:p>
    <w:p w:rsidR="00CF0EEB" w:rsidRPr="0059787C" w:rsidRDefault="00CF0EEB" w:rsidP="00CF0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За работу жернова,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 xml:space="preserve">Зёрна перетрём, 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>!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Чтобы сделать каравай,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Жернова быстрей вращай!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Крепче трём зерну бока,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Получается мука! (трём ладонь о ладонь круговыми движениями, сначала в одну, затем в другую сторону).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Маша. Молодцы, какие.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А теперь, попробуйте отгадать загадки:</w:t>
      </w:r>
    </w:p>
    <w:p w:rsidR="00CF0EEB" w:rsidRPr="0059787C" w:rsidRDefault="00CF0EEB" w:rsidP="00CF0EE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lastRenderedPageBreak/>
        <w:t>Из меня пекут ватрушки,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И оладьи, и блины.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Если делаете тесто,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Положить меня должны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>Мука)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Отдельно – я не так вкусна,                                                                                                            Но в пище — каждому нужна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>Соль)</w:t>
      </w:r>
    </w:p>
    <w:p w:rsidR="00CF0EEB" w:rsidRPr="0059787C" w:rsidRDefault="00CF0EEB" w:rsidP="00CF0EE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Чтобы лился дождик с неба,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Чтоб росли колосья хлеба,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Чтобы плыли корабли –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Жить нельзя нам без …(воды)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Разноцветные девицы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З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>аскучали без водицы.                                                                                                         Дядя длинный и худой                                                                                                                  Носит воду бородой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 xml:space="preserve"> Краски и кисть)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 xml:space="preserve">Маша. Садитесь за столы. Перед вами лежат небольшие кусочки соленого теста. 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Будем с вами учится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 xml:space="preserve"> делить на части. Из какого бы материала вы ни лепили, всегда встает необходимость деления единого куска на части. Существуют несколько способов: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 xml:space="preserve">            -откручивание                                                                       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78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>тщипывание</w:t>
      </w:r>
      <w:proofErr w:type="spellEnd"/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-разрезание прочной нитью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-разрезание и надрезание стекой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-формование.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2.Учимся придавать форму. Форма изделия при лепке играет основную роль. Как придать форму?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 xml:space="preserve">            -раскатать в ладонях или на столе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>плющить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-вдавить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-вытянуть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>-согнуть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3. Учимся соединять детали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 xml:space="preserve">            -прижать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>римазать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 xml:space="preserve"> -загладить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lastRenderedPageBreak/>
        <w:t>4.Учимся оформлять изделие – это наиболее ответственный момент в работе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 xml:space="preserve">            -дополнение изделия мелкими деталями (</w:t>
      </w:r>
      <w:proofErr w:type="spellStart"/>
      <w:r w:rsidRPr="0059787C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59787C">
        <w:rPr>
          <w:rFonts w:ascii="Times New Roman" w:hAnsi="Times New Roman" w:cs="Times New Roman"/>
          <w:sz w:val="28"/>
          <w:szCs w:val="28"/>
        </w:rPr>
        <w:t>)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>роцарапывание различными инструментами</w:t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</w:r>
      <w:r w:rsidRPr="0059787C">
        <w:rPr>
          <w:rFonts w:ascii="Times New Roman" w:hAnsi="Times New Roman" w:cs="Times New Roman"/>
          <w:sz w:val="28"/>
          <w:szCs w:val="28"/>
        </w:rPr>
        <w:tab/>
        <w:t xml:space="preserve"> -оформление рельефом (оттиском)</w:t>
      </w:r>
    </w:p>
    <w:p w:rsidR="00CF0EEB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 xml:space="preserve">В этом году вашу елку предлагаю украсить самодельными игрушками из соленого теста. Делаем  мы их не только ради интереса, но и ради безопасности - игрушки из теста не бьются, в отличие </w:t>
      </w:r>
      <w:proofErr w:type="gramStart"/>
      <w:r w:rsidRPr="005978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9787C">
        <w:rPr>
          <w:rFonts w:ascii="Times New Roman" w:hAnsi="Times New Roman" w:cs="Times New Roman"/>
          <w:sz w:val="28"/>
          <w:szCs w:val="28"/>
        </w:rPr>
        <w:t xml:space="preserve"> стеклянных, и достаточно прочные. Для изготовления елочных украшений из соленого теста вам пригодятся фигурные формочки для выпечки печенья. С их помощью даже малыш сможет вырезать фигурки из раскатанного пласта теста.</w:t>
      </w:r>
    </w:p>
    <w:p w:rsidR="00CF0EEB" w:rsidRPr="00E5507D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E5507D">
        <w:rPr>
          <w:rFonts w:ascii="Times New Roman" w:hAnsi="Times New Roman" w:cs="Times New Roman"/>
          <w:sz w:val="28"/>
          <w:szCs w:val="28"/>
        </w:rPr>
        <w:t xml:space="preserve">Как сделать тесто. 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</w:t>
      </w:r>
      <w:r>
        <w:rPr>
          <w:rFonts w:ascii="Times New Roman" w:hAnsi="Times New Roman" w:cs="Times New Roman"/>
          <w:sz w:val="28"/>
          <w:szCs w:val="28"/>
        </w:rPr>
        <w:t>добавляя гуашь при замешивании.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507D">
        <w:rPr>
          <w:rFonts w:ascii="Times New Roman" w:hAnsi="Times New Roman" w:cs="Times New Roman"/>
          <w:sz w:val="28"/>
          <w:szCs w:val="28"/>
        </w:rPr>
        <w:t>Существует много различных составов солёного теста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5507D">
        <w:rPr>
          <w:rFonts w:ascii="Times New Roman" w:hAnsi="Times New Roman" w:cs="Times New Roman"/>
          <w:sz w:val="28"/>
          <w:szCs w:val="28"/>
        </w:rPr>
        <w:t xml:space="preserve"> Рабочий стол желательно освободить от посторонних предметов и застелить клеёнкой. Кроме того, нужна рабочая доска. На стол надо поставить 3 стакана: 1 – с водой, 1-с мукой 1- солью глубокая тарелка для з</w:t>
      </w:r>
      <w:r>
        <w:rPr>
          <w:rFonts w:ascii="Times New Roman" w:hAnsi="Times New Roman" w:cs="Times New Roman"/>
          <w:sz w:val="28"/>
          <w:szCs w:val="28"/>
        </w:rPr>
        <w:t xml:space="preserve">амешивания теста. </w:t>
      </w:r>
      <w:r w:rsidRPr="00E5507D">
        <w:rPr>
          <w:rFonts w:ascii="Times New Roman" w:hAnsi="Times New Roman" w:cs="Times New Roman"/>
          <w:sz w:val="28"/>
          <w:szCs w:val="28"/>
        </w:rPr>
        <w:t>Возьмите в равных количествах соль и муку. Добавьте немного воды, столько, что</w:t>
      </w:r>
      <w:r>
        <w:rPr>
          <w:rFonts w:ascii="Times New Roman" w:hAnsi="Times New Roman" w:cs="Times New Roman"/>
          <w:sz w:val="28"/>
          <w:szCs w:val="28"/>
        </w:rPr>
        <w:t>бы получилось эластичное тесто.</w:t>
      </w:r>
    </w:p>
    <w:p w:rsidR="00CF0EEB" w:rsidRPr="0059787C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E5507D">
        <w:rPr>
          <w:rFonts w:ascii="Times New Roman" w:hAnsi="Times New Roman" w:cs="Times New Roman"/>
          <w:sz w:val="28"/>
          <w:szCs w:val="28"/>
        </w:rPr>
        <w:t>Получившиеся фигурки из соленого теста можно оставить как есть, но еще</w:t>
      </w:r>
      <w:r>
        <w:rPr>
          <w:rFonts w:ascii="Times New Roman" w:hAnsi="Times New Roman" w:cs="Times New Roman"/>
          <w:sz w:val="28"/>
          <w:szCs w:val="28"/>
        </w:rPr>
        <w:t xml:space="preserve"> лучше их украсить. </w:t>
      </w:r>
    </w:p>
    <w:p w:rsidR="00CF0EEB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59787C">
        <w:rPr>
          <w:rFonts w:ascii="Times New Roman" w:hAnsi="Times New Roman" w:cs="Times New Roman"/>
          <w:sz w:val="28"/>
          <w:szCs w:val="28"/>
        </w:rPr>
        <w:t>Маша. Вот, ребята, наша с вами встреча подошла к концу. Что вы нового и интересного для себя узнали, чему научились.</w:t>
      </w:r>
      <w:r>
        <w:rPr>
          <w:rFonts w:ascii="Times New Roman" w:hAnsi="Times New Roman" w:cs="Times New Roman"/>
          <w:sz w:val="28"/>
          <w:szCs w:val="28"/>
        </w:rPr>
        <w:t xml:space="preserve"> (Высказывания детей).</w:t>
      </w:r>
    </w:p>
    <w:p w:rsidR="00CF0EEB" w:rsidRPr="0041148C" w:rsidRDefault="00CF0EEB" w:rsidP="00CF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</w:t>
      </w:r>
      <w:r w:rsidRPr="0041148C">
        <w:t xml:space="preserve"> </w:t>
      </w:r>
      <w:r w:rsidRPr="0041148C">
        <w:rPr>
          <w:rFonts w:ascii="Times New Roman" w:hAnsi="Times New Roman" w:cs="Times New Roman"/>
          <w:sz w:val="28"/>
          <w:szCs w:val="28"/>
        </w:rPr>
        <w:t>Давайте дадим клятву:</w:t>
      </w:r>
    </w:p>
    <w:p w:rsidR="00CF0EEB" w:rsidRDefault="00CF0EEB" w:rsidP="00CF0EEB">
      <w:pPr>
        <w:rPr>
          <w:rFonts w:ascii="Times New Roman" w:hAnsi="Times New Roman" w:cs="Times New Roman"/>
          <w:sz w:val="28"/>
          <w:szCs w:val="28"/>
        </w:rPr>
      </w:pP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  <w:t>А теперь мы улыбнемся,</w:t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  <w:t>Крепко за руки возьмёмся.</w:t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  <w:t>И друг другу на прощанье</w:t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  <w:t>Мы подарим обещанье.</w:t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  <w:t>Будем с тестом мы дружить,</w:t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</w:r>
      <w:r w:rsidRPr="0041148C">
        <w:rPr>
          <w:rFonts w:ascii="Times New Roman" w:hAnsi="Times New Roman" w:cs="Times New Roman"/>
          <w:sz w:val="28"/>
          <w:szCs w:val="28"/>
        </w:rPr>
        <w:tab/>
        <w:t>И лепить! Лепить! Лепить!</w:t>
      </w:r>
    </w:p>
    <w:p w:rsidR="00CF0EEB" w:rsidRDefault="00CF0EEB" w:rsidP="00CF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Маша. Сейчас вам пора домой. Садитесь в свой веселый поезд. До свидания. Приезжайте ко мне. </w:t>
      </w:r>
    </w:p>
    <w:p w:rsidR="00CF0EEB" w:rsidRDefault="00CF0EEB" w:rsidP="00CF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Ребята, где вы были? Я вас так долго не могла найти? (ответы детей).</w:t>
      </w:r>
    </w:p>
    <w:p w:rsidR="00CF0EEB" w:rsidRDefault="00CF0EEB" w:rsidP="00CF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Вы были в гостях у Машеньки. Что вы там делали? Что  она вам интересного рассказала?</w:t>
      </w:r>
    </w:p>
    <w:p w:rsidR="00DA7E0E" w:rsidRDefault="00DA7E0E"/>
    <w:sectPr w:rsidR="00DA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EB"/>
    <w:rsid w:val="00CF0EEB"/>
    <w:rsid w:val="00D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2015-06-12T02:09:00Z</dcterms:created>
  <dcterms:modified xsi:type="dcterms:W3CDTF">2015-06-12T02:10:00Z</dcterms:modified>
</cp:coreProperties>
</file>