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2E" w:rsidRPr="00837F2E" w:rsidRDefault="00837F2E" w:rsidP="00837F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37F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«Добавь в жизнь красок»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совместно с родителями)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гармонизация детско-родительских отношений; укрепление позиции партнерства детей и родителей в совместной деятельности; обогащение совместного опыта детей и взрослых положительными эмоциями.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Мука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Соль (крупная)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Растительное масло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Клей ПВА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Вода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Краски гуашевые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Одноразовые мисочки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Листы картона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2E">
        <w:rPr>
          <w:rFonts w:ascii="Times New Roman" w:eastAsia="Times New Roman" w:hAnsi="Times New Roman" w:cs="Times New Roman"/>
          <w:sz w:val="24"/>
          <w:szCs w:val="24"/>
          <w:lang w:eastAsia="ru-RU"/>
        </w:rPr>
        <w:t>9. Аудиозапись спокойной музыки</w:t>
      </w:r>
    </w:p>
    <w:p w:rsid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встречи:</w:t>
      </w:r>
    </w:p>
    <w:p w:rsid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Здравствуйте. Очень рада видеть вас в нашем семейном клубе. Тема нашей встречи сегодня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Добавь в жизнь красок». 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 вами поразмышляем «Что такое счастье? Можно ли его потрогать? Можно ли увидеть? »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высказывают свое мнение, о том, что такое счастье.</w:t>
      </w:r>
    </w:p>
    <w:p w:rsid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Притча о счастье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далекой-далекой стране жил-был король. Это был очень добрый король, он заботился о своих подданных и хотел, чтобы все жители его королевства были счастливы. Но как это сделать король не знал, и поэтому он решил узнать, что такое счастье.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переодевшись в лохмотья, король отправился в путешествие.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 шел он, коротко ли, повстречался ему на пути купец.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человек, - сказал кроль, - скажи, что такое счастье?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Счастье, - ответил купец, - это когда я сыт. Я счастлив только тогда, когда хлеб на муке, а не на воде.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«Значит, счастье это сытость» - подумал король и пошел дальше.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король мудреца.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человек, - сказал кроль, - скажи, что такое счастье?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Счастье - это знания, потому что в знаниях сама соль жизни. Когда человек обладает знаниями, только тогда он счастлив, – ответил мудрец.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«Значит, счастье это знания» - подумал король и пошел дальше.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король охотника.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человек, - сказал кроль, - скажи, что такое счастье?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Счастье – это когда тебе везет во всех делах. Когда все идет как по маслу. Какое же может быть счастье у неудачника? – ответил охотник.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«Значит, счастье это удача», - подумал король и пошел дальше.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король женщину, которая сказала, что человек счастлив только тогда, когда жизнь идет ровно и стабильно, когда люди крепко связаны друг с другом, как будто склеены.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«Значит, счастье это стабильность» - подумал король.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 сказал королю, человек счастлив тогда, когда он живет, когда видит все разнообразие красок жизни.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«Значит, счастье это сама жизнь в ярких красках» - подумал король.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путешествие короля и закончилось. Он вернулся в замок и решил, что у каждого человека свое счастье».</w:t>
      </w:r>
    </w:p>
    <w:p w:rsid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такая сказка про счастье. Вам она понравилась?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предлагаю вам создать счастье своими руками. Для этого у нас все есть: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Сытость – мука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– знания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– удача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– стабильность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жизнь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– видение жизни в различных цветах.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детей и родителей за столы, на которых подготовлены материалы для создания красок.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сесть за столы, на которых есть все для того чтобы вы приготовили свое счастье.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родители садятся за столы.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свое место (чтобы его было хорошо видано всем участникам)</w:t>
      </w:r>
      <w:proofErr w:type="gramStart"/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представим, что мы волшебники. И сейчас мы с вами будем создавать волшебные краски, чтобы написать ими свое счастье. Во все времена рецепт волшебных красок знали только колдуны, которые прятали его в самых потайных местах, чтобы никто не смог воспользоваться им. До наших дней этот рецепт дошел в сказке, которую я вам рассказала. И сегодня у нас есть уникальная возможность создать волшебный краски и порисовать ими.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волшебных красок, в мисочке смешайте две горсти муки и одну горсть соли. Хорошо перемешайте. Затем добавьте одну чайную ложку растительного масла и снова все хорошо перемешайте. Когда масса станет однородная (но не желтая) порциями добавьте немного воды до консистенции жидкого блинного теста. Потом добавьте чайную ложку клея. И тщательно все перемешайте.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поэтапно выполняют инструкции.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когда основа для волшебных красок готова, нужно выбрать какого цвета будет ваша волшебная краска. У каждого основа только для одной краски. Посмотрите на гуашевые краски, подумайте, какая из них вам нравится больше всего. Какая краска больше остальных радует глаз, какая краска, на ваш взгляд, теплее и интереснее остальных. Возьмите ее маленькими порциями добавляйте ее в основу, помешивая, до получения цвета, который вам нравится.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участников выбирает краску, которая ему понравилась и добавляет ее в основу.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координирует деятельность детей и взрослых, для того чтобы краски получились разных цветов.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каждого из вас есть своя волшебная краска. Вот такого цвета будет ваше счастье. Но, если мы будем рисовать только одной краской, картина получится красивой? (нет). </w:t>
      </w:r>
      <w:proofErr w:type="gramStart"/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вы можете поделиться волшебным красками друг с другом.</w:t>
      </w:r>
      <w:proofErr w:type="gramEnd"/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мне скажет, когда человек один, он может быть счастлив? (нет). Я предлагаю вас создать счастье одно на двоих – разделить свое счастье с самым близким человеком – с мамой (родителям – с ребенком)</w:t>
      </w:r>
      <w:proofErr w:type="gramStart"/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раздает листы картона.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этих листах картона каждая семья изобразит свое счастье. Может быть, их счастье будет похоже на морское дно, а может на солнечное утро, а может быть их счастье будет ни на что не похожее – оно будет их собственное, понятное только им двоим.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счастья есть одно правило – его создает не один человек, а оба. Поэтому лить краски будет не кто-то один, а </w:t>
      </w:r>
      <w:proofErr w:type="spellStart"/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семья получает один лист картона, на который взрослый и ребенок по очереди выливают, выкладывают краски и создают свою одну картину.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перед созданием индивидуальных семейных картин, нарисовать одну общую картину группы.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показать, как правильно выливать и выкладывать краски на картон, тонировать лист, как краски могут перетекать одна в другую.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родителями создают картины своего семейного счастья.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создания картин, все участники опять садятся в круг, показывают свои картины и рассказывают, что чувствовали при их создании.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итог:</w:t>
      </w:r>
    </w:p>
    <w:p w:rsidR="00837F2E" w:rsidRPr="00837F2E" w:rsidRDefault="00837F2E" w:rsidP="00837F2E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Сегодня, вы создали свое счастье на листе картона с помощью волшебных красок. Но если подумать – самое важно в этих картинах не содержание картины, не волшебные краски, а самое главное то, что вы создавали эти картины вместе. Это ваше совместное счастье. Из сказки мы сегодня узнали, что каждый человек понимает счастье по своему, у каждого человека свое счастье. Открылся нам и старинный рецепт волшебных красок. А самое главное – сегодня мы узнали, что настоящее счастье можно создать только совместно с близкими и любимыми людьми. Создавайте и дома волшебные краски, рисуйте вместе картины и будьте счастливы!</w:t>
      </w:r>
    </w:p>
    <w:p w:rsidR="00696985" w:rsidRPr="00837F2E" w:rsidRDefault="00696985" w:rsidP="008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985" w:rsidRPr="00837F2E" w:rsidSect="006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7F2E"/>
    <w:rsid w:val="00696985"/>
    <w:rsid w:val="0083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85"/>
  </w:style>
  <w:style w:type="paragraph" w:styleId="1">
    <w:name w:val="heading 1"/>
    <w:basedOn w:val="a"/>
    <w:link w:val="10"/>
    <w:uiPriority w:val="9"/>
    <w:qFormat/>
    <w:rsid w:val="0083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F2E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837F2E"/>
    <w:pPr>
      <w:spacing w:before="322" w:after="32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2441">
                          <w:marLeft w:val="215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cp:lastPrinted>2014-01-22T14:17:00Z</cp:lastPrinted>
  <dcterms:created xsi:type="dcterms:W3CDTF">2014-01-22T14:08:00Z</dcterms:created>
  <dcterms:modified xsi:type="dcterms:W3CDTF">2014-01-22T14:17:00Z</dcterms:modified>
</cp:coreProperties>
</file>