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D3" w:rsidRDefault="00C25FD3" w:rsidP="009D00F3">
      <w:pPr>
        <w:tabs>
          <w:tab w:val="left" w:pos="804"/>
          <w:tab w:val="center" w:pos="467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517417">
        <w:rPr>
          <w:rFonts w:ascii="Times New Roman" w:hAnsi="Times New Roman"/>
          <w:b/>
          <w:sz w:val="32"/>
          <w:szCs w:val="32"/>
        </w:rPr>
        <w:t>Открытый урок по теме</w:t>
      </w:r>
    </w:p>
    <w:p w:rsidR="00C25FD3" w:rsidRDefault="00C25FD3" w:rsidP="00693F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«Соединени</w:t>
      </w:r>
      <w:r w:rsidRPr="00A2514F">
        <w:rPr>
          <w:rFonts w:ascii="Times New Roman" w:hAnsi="Times New Roman"/>
          <w:b/>
          <w:sz w:val="32"/>
          <w:szCs w:val="32"/>
        </w:rPr>
        <w:t>я</w:t>
      </w:r>
      <w:r w:rsidRPr="00517417">
        <w:rPr>
          <w:rFonts w:ascii="Times New Roman" w:hAnsi="Times New Roman"/>
          <w:b/>
          <w:sz w:val="32"/>
          <w:szCs w:val="32"/>
        </w:rPr>
        <w:t xml:space="preserve"> железа»</w:t>
      </w:r>
      <w:r>
        <w:rPr>
          <w:rFonts w:ascii="Times New Roman" w:hAnsi="Times New Roman"/>
          <w:b/>
          <w:sz w:val="32"/>
          <w:szCs w:val="32"/>
        </w:rPr>
        <w:t xml:space="preserve"> в 9 классе</w:t>
      </w:r>
    </w:p>
    <w:p w:rsidR="00C25FD3" w:rsidRDefault="00C25FD3" w:rsidP="00693F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7417">
        <w:rPr>
          <w:rFonts w:ascii="Times New Roman" w:hAnsi="Times New Roman"/>
          <w:b/>
          <w:sz w:val="32"/>
          <w:szCs w:val="32"/>
        </w:rPr>
        <w:t>Учитель химии ГБОУ</w:t>
      </w:r>
      <w:r>
        <w:rPr>
          <w:rFonts w:ascii="Times New Roman" w:hAnsi="Times New Roman"/>
          <w:b/>
          <w:sz w:val="32"/>
          <w:szCs w:val="32"/>
        </w:rPr>
        <w:t xml:space="preserve"> гимназия  № 622 </w:t>
      </w:r>
    </w:p>
    <w:p w:rsidR="00C25FD3" w:rsidRDefault="00C25FD3" w:rsidP="00693F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Выборгского района Санкт-Петербурга</w:t>
      </w:r>
    </w:p>
    <w:p w:rsidR="00C25FD3" w:rsidRDefault="00C25FD3" w:rsidP="00693F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Мокрова Ирина Михайловна</w:t>
      </w:r>
    </w:p>
    <w:p w:rsidR="00C25FD3" w:rsidRDefault="00C25FD3" w:rsidP="00693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FD3" w:rsidRDefault="00C25FD3" w:rsidP="00693F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517417">
        <w:rPr>
          <w:rFonts w:ascii="Times New Roman" w:hAnsi="Times New Roman"/>
          <w:sz w:val="28"/>
          <w:szCs w:val="28"/>
        </w:rPr>
        <w:t xml:space="preserve">формирование новых знаний </w:t>
      </w:r>
      <w:r>
        <w:rPr>
          <w:rFonts w:ascii="Times New Roman" w:hAnsi="Times New Roman"/>
          <w:sz w:val="28"/>
          <w:szCs w:val="28"/>
        </w:rPr>
        <w:t xml:space="preserve"> у учащихся </w:t>
      </w:r>
      <w:r w:rsidRPr="00517417">
        <w:rPr>
          <w:rFonts w:ascii="Times New Roman" w:hAnsi="Times New Roman"/>
          <w:sz w:val="28"/>
          <w:szCs w:val="28"/>
        </w:rPr>
        <w:t>о соединениях железа</w:t>
      </w:r>
      <w:r>
        <w:rPr>
          <w:rFonts w:ascii="Times New Roman" w:hAnsi="Times New Roman"/>
          <w:sz w:val="28"/>
          <w:szCs w:val="28"/>
        </w:rPr>
        <w:t>.</w:t>
      </w:r>
    </w:p>
    <w:p w:rsidR="00C25FD3" w:rsidRDefault="00C25FD3" w:rsidP="00693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FD3" w:rsidRDefault="00C25FD3" w:rsidP="00693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</w:t>
      </w:r>
    </w:p>
    <w:p w:rsidR="00C25FD3" w:rsidRDefault="00C25FD3" w:rsidP="00693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5FD3" w:rsidRPr="00DD482F" w:rsidRDefault="00C25FD3" w:rsidP="00DD482F">
      <w:pPr>
        <w:pStyle w:val="ListParagraph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Формировать представление</w:t>
      </w:r>
      <w:r w:rsidRPr="00693F5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 составе, характере и</w:t>
      </w:r>
      <w:r w:rsidRPr="00693F5C">
        <w:rPr>
          <w:rFonts w:ascii="Times New Roman" w:hAnsi="Times New Roman"/>
          <w:iCs/>
          <w:sz w:val="28"/>
          <w:szCs w:val="28"/>
        </w:rPr>
        <w:t xml:space="preserve"> свойствах гидроксидов железа;</w:t>
      </w:r>
    </w:p>
    <w:p w:rsidR="00C25FD3" w:rsidRPr="00DD482F" w:rsidRDefault="00C25FD3" w:rsidP="00DD482F">
      <w:pPr>
        <w:pStyle w:val="ListParagraph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93F5C">
        <w:rPr>
          <w:rFonts w:ascii="Times New Roman" w:hAnsi="Times New Roman"/>
          <w:sz w:val="28"/>
          <w:szCs w:val="28"/>
        </w:rPr>
        <w:t>накомить с качественными реак</w:t>
      </w:r>
      <w:r>
        <w:rPr>
          <w:rFonts w:ascii="Times New Roman" w:hAnsi="Times New Roman"/>
          <w:sz w:val="28"/>
          <w:szCs w:val="28"/>
        </w:rPr>
        <w:t>циями на катионы железа (двух -</w:t>
      </w:r>
      <w:r w:rsidRPr="00693F5C">
        <w:rPr>
          <w:rFonts w:ascii="Times New Roman" w:hAnsi="Times New Roman"/>
          <w:sz w:val="28"/>
          <w:szCs w:val="28"/>
        </w:rPr>
        <w:t xml:space="preserve"> и трех</w:t>
      </w:r>
      <w:r>
        <w:rPr>
          <w:rFonts w:ascii="Times New Roman" w:hAnsi="Times New Roman"/>
          <w:sz w:val="28"/>
          <w:szCs w:val="28"/>
        </w:rPr>
        <w:t>-</w:t>
      </w:r>
      <w:r w:rsidRPr="00693F5C">
        <w:rPr>
          <w:rFonts w:ascii="Times New Roman" w:hAnsi="Times New Roman"/>
          <w:sz w:val="28"/>
          <w:szCs w:val="28"/>
        </w:rPr>
        <w:t xml:space="preserve"> зарядных)</w:t>
      </w:r>
      <w:r>
        <w:rPr>
          <w:rFonts w:ascii="Times New Roman" w:hAnsi="Times New Roman"/>
          <w:sz w:val="28"/>
          <w:szCs w:val="28"/>
        </w:rPr>
        <w:t>;</w:t>
      </w:r>
    </w:p>
    <w:p w:rsidR="00C25FD3" w:rsidRPr="00DD482F" w:rsidRDefault="00C25FD3" w:rsidP="00DD482F">
      <w:pPr>
        <w:pStyle w:val="ListParagraph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93F5C">
        <w:rPr>
          <w:rFonts w:ascii="Times New Roman" w:hAnsi="Times New Roman"/>
          <w:sz w:val="28"/>
          <w:szCs w:val="28"/>
        </w:rPr>
        <w:t>Развивать умение устанавливать взаимосвязь между составом и свойствами веществ;</w:t>
      </w:r>
    </w:p>
    <w:p w:rsidR="00C25FD3" w:rsidRPr="00DD482F" w:rsidRDefault="00C25FD3" w:rsidP="00DD482F">
      <w:pPr>
        <w:pStyle w:val="ListParagraph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93F5C">
        <w:rPr>
          <w:rFonts w:ascii="Times New Roman" w:hAnsi="Times New Roman"/>
          <w:sz w:val="28"/>
          <w:szCs w:val="28"/>
        </w:rPr>
        <w:t>Развивать исследовательские навыки, совершенствовать технику безопасного труда;</w:t>
      </w:r>
    </w:p>
    <w:p w:rsidR="00C25FD3" w:rsidRPr="00693F5C" w:rsidRDefault="00C25FD3" w:rsidP="00DD482F">
      <w:pPr>
        <w:pStyle w:val="ListParagraph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93F5C">
        <w:rPr>
          <w:rFonts w:ascii="Times New Roman" w:hAnsi="Times New Roman"/>
          <w:sz w:val="28"/>
          <w:szCs w:val="28"/>
        </w:rPr>
        <w:t>Стимулировать развитие познавательного интереса к предмету с помощью демонстрации практического значения химии.</w:t>
      </w:r>
    </w:p>
    <w:p w:rsidR="00C25FD3" w:rsidRDefault="00C25FD3" w:rsidP="00727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урока</w:t>
      </w:r>
    </w:p>
    <w:p w:rsidR="00C25FD3" w:rsidRDefault="00C25FD3" w:rsidP="00727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"/>
        <w:gridCol w:w="7802"/>
        <w:gridCol w:w="948"/>
      </w:tblGrid>
      <w:tr w:rsidR="00C25FD3" w:rsidRPr="00E0336C" w:rsidTr="00E0336C">
        <w:trPr>
          <w:trHeight w:val="301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№ п</w:t>
            </w:r>
            <w:r w:rsidRPr="00E0336C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E0336C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Виды деятельности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C25FD3" w:rsidRPr="00E0336C" w:rsidTr="00E0336C">
        <w:trPr>
          <w:trHeight w:val="301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25FD3" w:rsidRPr="00E0336C" w:rsidTr="00E0336C">
        <w:trPr>
          <w:trHeight w:val="921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>Стадия вызова</w:t>
            </w:r>
          </w:p>
          <w:p w:rsidR="00C25FD3" w:rsidRPr="00E0336C" w:rsidRDefault="00C25FD3" w:rsidP="00E033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 xml:space="preserve">Задание «Отсроченная отгадка» </w:t>
            </w:r>
          </w:p>
          <w:p w:rsidR="00C25FD3" w:rsidRPr="00E0336C" w:rsidRDefault="00C25FD3" w:rsidP="00E033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924" w:hanging="357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Фронтальная беседа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25FD3" w:rsidRPr="00E0336C" w:rsidTr="00E0336C">
        <w:trPr>
          <w:trHeight w:val="921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>Актуализация знаний</w:t>
            </w:r>
          </w:p>
          <w:p w:rsidR="00C25FD3" w:rsidRPr="00E0336C" w:rsidRDefault="00C25FD3" w:rsidP="00E033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924" w:hanging="357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>Фронтальный опрос</w:t>
            </w:r>
          </w:p>
          <w:p w:rsidR="00C25FD3" w:rsidRPr="00E0336C" w:rsidRDefault="00C25FD3" w:rsidP="00E033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924" w:hanging="357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>Работа по карточкам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25FD3" w:rsidRPr="00E0336C" w:rsidTr="00E0336C">
        <w:trPr>
          <w:trHeight w:val="301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>Логический переход к изучению нового материала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25FD3" w:rsidRPr="00E0336C" w:rsidTr="00E0336C">
        <w:trPr>
          <w:trHeight w:val="1524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>Изучение нового материала</w:t>
            </w:r>
          </w:p>
          <w:p w:rsidR="00C25FD3" w:rsidRPr="00E0336C" w:rsidRDefault="00C25FD3" w:rsidP="00E033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24" w:hanging="357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>Экспериментальная работа. «Получение и исследование свойств гидроксидов железа»</w:t>
            </w:r>
          </w:p>
          <w:p w:rsidR="00C25FD3" w:rsidRPr="00E0336C" w:rsidRDefault="00C25FD3" w:rsidP="00E033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24" w:hanging="357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 xml:space="preserve">Экспериментальная работа.  «Проведение качественных реакций на Fe </w:t>
            </w:r>
            <w:r w:rsidRPr="00E0336C"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  <w:t>+2</w:t>
            </w: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 xml:space="preserve"> и Fe </w:t>
            </w:r>
            <w:r w:rsidRPr="00E0336C"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  <w:t>+3</w:t>
            </w:r>
            <w:r w:rsidRPr="00E0336C">
              <w:rPr>
                <w:rFonts w:ascii="Times New Roman" w:eastAsia="Arial Unicode MS" w:hAnsi="Times New Roman"/>
                <w:sz w:val="26"/>
                <w:szCs w:val="26"/>
              </w:rPr>
              <w:t>»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C25FD3" w:rsidRPr="00E0336C" w:rsidTr="00E0336C">
        <w:trPr>
          <w:trHeight w:val="904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 xml:space="preserve">Первичная проверка знаний, закрепление изученного материала по данной теме. </w:t>
            </w:r>
          </w:p>
          <w:p w:rsidR="00C25FD3" w:rsidRPr="00E0336C" w:rsidRDefault="00C25FD3" w:rsidP="00E033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924" w:hanging="357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Игра «Проверь себя»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25FD3" w:rsidRPr="00E0336C" w:rsidTr="00E0336C">
        <w:trPr>
          <w:trHeight w:val="301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Итоги урока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25FD3" w:rsidRPr="00E0336C" w:rsidTr="00E0336C">
        <w:trPr>
          <w:trHeight w:val="415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 xml:space="preserve">Рефлексия </w:t>
            </w:r>
          </w:p>
          <w:p w:rsidR="00C25FD3" w:rsidRPr="00E0336C" w:rsidRDefault="00C25FD3" w:rsidP="00E033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924" w:hanging="357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Метод «Шесть шляп»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C25FD3" w:rsidRPr="00E0336C" w:rsidTr="00E0336C">
        <w:trPr>
          <w:trHeight w:val="301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Обратная связь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3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25FD3" w:rsidRPr="00E0336C" w:rsidTr="00E0336C">
        <w:trPr>
          <w:trHeight w:val="318"/>
        </w:trPr>
        <w:tc>
          <w:tcPr>
            <w:tcW w:w="99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3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02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36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48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25FD3" w:rsidRPr="00693F5C" w:rsidRDefault="00C25FD3" w:rsidP="00693F5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25FD3" w:rsidRPr="00693F5C" w:rsidSect="00DD482F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C25FD3" w:rsidRDefault="00C25FD3" w:rsidP="0075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E57">
        <w:rPr>
          <w:rFonts w:ascii="Times New Roman" w:hAnsi="Times New Roman"/>
          <w:sz w:val="28"/>
          <w:szCs w:val="28"/>
        </w:rPr>
        <w:t>Технологическая карта урока «Соединения железа»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4"/>
        <w:gridCol w:w="3574"/>
        <w:gridCol w:w="3636"/>
        <w:gridCol w:w="2410"/>
        <w:gridCol w:w="2835"/>
      </w:tblGrid>
      <w:tr w:rsidR="00C25FD3" w:rsidRPr="00E0336C" w:rsidTr="00E0336C">
        <w:tc>
          <w:tcPr>
            <w:tcW w:w="2254" w:type="dxa"/>
            <w:vMerge w:val="restart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210" w:type="dxa"/>
            <w:gridSpan w:val="2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Деятельность (способ формирования навыков)</w:t>
            </w:r>
          </w:p>
        </w:tc>
        <w:tc>
          <w:tcPr>
            <w:tcW w:w="5245" w:type="dxa"/>
            <w:gridSpan w:val="2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Прогнозируемые результаты</w:t>
            </w:r>
          </w:p>
        </w:tc>
      </w:tr>
      <w:tr w:rsidR="00C25FD3" w:rsidRPr="00E0336C" w:rsidTr="00E0336C">
        <w:tc>
          <w:tcPr>
            <w:tcW w:w="2254" w:type="dxa"/>
            <w:vMerge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C25FD3" w:rsidRPr="00E0336C" w:rsidRDefault="00C25FD3" w:rsidP="00E03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</w:tr>
      <w:tr w:rsidR="00C25FD3" w:rsidRPr="00E0336C" w:rsidTr="00E0336C">
        <w:trPr>
          <w:trHeight w:val="958"/>
        </w:trPr>
        <w:tc>
          <w:tcPr>
            <w:tcW w:w="225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Организационный момент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Приветствует обучающихся, организует внимание, готовность к уроку.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Приветствуют учителя, настраиваются на учебную деятельность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Навык внутренней и внешней организации обучающихся</w:t>
            </w:r>
          </w:p>
        </w:tc>
      </w:tr>
      <w:tr w:rsidR="00C25FD3" w:rsidRPr="00E0336C" w:rsidTr="00E0336C">
        <w:trPr>
          <w:trHeight w:val="4234"/>
        </w:trPr>
        <w:tc>
          <w:tcPr>
            <w:tcW w:w="225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Стадия вызова.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Задание «Отсроченная отгадка»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Задает проблемный вопрос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Предлагает самостоятельно сформулировать тему , цель   и задачи урока.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 xml:space="preserve">Обобщает, корректирует учебные цели и учебные задачи урока 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Анализируя имеющиеся знания предлагают варианты ответов на поставленный вопрос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На основании анализа полученной информации и своей деятельности   самостоятельно формулируют тему, цель,задачи урока . (обобщающий характер)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Знание общих свойств металлов и их соединений</w:t>
            </w:r>
          </w:p>
        </w:tc>
        <w:tc>
          <w:tcPr>
            <w:tcW w:w="283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Взаимодействие с учителем во время опроса, умение строить понятное для собеседника высказывание, слушать собеседника.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 и мотива, направленных на изучение темы.</w:t>
            </w:r>
          </w:p>
        </w:tc>
      </w:tr>
      <w:tr w:rsidR="00C25FD3" w:rsidRPr="00E0336C" w:rsidTr="00E0336C">
        <w:trPr>
          <w:trHeight w:val="958"/>
        </w:trPr>
        <w:tc>
          <w:tcPr>
            <w:tcW w:w="225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Актуализация знаний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Фронтальный опрос.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. Задает вопросы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Записывают в бланк ответы на вопросы из карточки.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Знание положения элемента в периодической системе, физического смысла порядкового номера, номера группы , периода для показа строения атома.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Взаимодействие с учителем во время опроса, умение строить понятное для собеседника высказывание, слушать собеседника.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Умение слушать в соответствии с целевой установкой, дополнять и уточнять высказывания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построение устных и письменных высказываний.</w:t>
            </w:r>
          </w:p>
        </w:tc>
      </w:tr>
      <w:tr w:rsidR="00C25FD3" w:rsidRPr="00E0336C" w:rsidTr="00E0336C">
        <w:trPr>
          <w:trHeight w:val="958"/>
        </w:trPr>
        <w:tc>
          <w:tcPr>
            <w:tcW w:w="2254" w:type="dxa"/>
            <w:vMerge w:val="restart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Логический переход к изучению нового материала.</w:t>
            </w: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Задает вопросы, необходимые для  логического перехода к изучению нового материала: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? Какие классы соединений может образовывать железо?;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? Какие степени окисления характерны железу?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Анализируя  теоретическую часть проверки  задания, обучающиеся планируют ответы в соответствии с поставленным вопросом;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выделяют три класса  соединений: оксиды, гидроксиды, соли.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Указывают степень окисления ионов железа в данных формулах веществ.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Знание классов соединений, умение определять степени окисления</w:t>
            </w:r>
          </w:p>
        </w:tc>
        <w:tc>
          <w:tcPr>
            <w:tcW w:w="2835" w:type="dxa"/>
            <w:vMerge w:val="restart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Уметь корректно вести диалог, участвовать в дискуссии;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  Строить сообщения в соответствии с учебной задачей.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,осуществлять сравнения и классификацию.</w:t>
            </w:r>
          </w:p>
        </w:tc>
      </w:tr>
      <w:tr w:rsidR="00C25FD3" w:rsidRPr="00E0336C" w:rsidTr="00E0336C">
        <w:trPr>
          <w:trHeight w:val="276"/>
        </w:trPr>
        <w:tc>
          <w:tcPr>
            <w:tcW w:w="2254" w:type="dxa"/>
            <w:vMerge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Предлагает внести необходимую информацию в таблицу «Сравнительная характеристика соединений железа (II), (III).» и сделать самостоятельный вывод о проявлении химических свойств.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Записывают формулы веществ по классам в предлагаемую таблицу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Работают с предоставленной информацией, вносят записи в таблицу.  Планируют устный ответ.</w:t>
            </w:r>
          </w:p>
        </w:tc>
        <w:tc>
          <w:tcPr>
            <w:tcW w:w="2410" w:type="dxa"/>
            <w:vMerge w:val="restart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Знание характера гидроксида в зависимости от его степени окисления</w:t>
            </w:r>
          </w:p>
        </w:tc>
        <w:tc>
          <w:tcPr>
            <w:tcW w:w="2835" w:type="dxa"/>
            <w:vMerge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D3" w:rsidRPr="00E0336C" w:rsidTr="00E0336C">
        <w:trPr>
          <w:trHeight w:val="958"/>
        </w:trPr>
        <w:tc>
          <w:tcPr>
            <w:tcW w:w="225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Предлагает озвучить  самостоятельно сформулированные выводы.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Корректировка выводов.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Слушая объяснения одноклассников, определяют правильность или ошибочность своей  аналитической работы. Вносят коррективы в свои записи.</w:t>
            </w:r>
          </w:p>
        </w:tc>
        <w:tc>
          <w:tcPr>
            <w:tcW w:w="2410" w:type="dxa"/>
            <w:vMerge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D3" w:rsidRPr="00E0336C" w:rsidTr="00E0336C">
        <w:trPr>
          <w:trHeight w:val="958"/>
        </w:trPr>
        <w:tc>
          <w:tcPr>
            <w:tcW w:w="225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Изучение нового материала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Предоставляет информацию о кислотно-основных свойствах оксидов и  гидроксидов. Предлагает выдвинуть гипотезу об основно-кислотных свойствах соединений железа.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Выдвигают гипотезу об основно-кислотных свойствах соединений железа.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Продолжить формирование представлений   о многообразии соединений железа,  навыков  получения гидроксидов, изучения их химических свойств.</w:t>
            </w:r>
          </w:p>
        </w:tc>
        <w:tc>
          <w:tcPr>
            <w:tcW w:w="283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Выражать свои мысли с достаточной полнотой и точностью;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Планирование деятельности. Контроль в форме сличения способа действия и его результата с заданным эталоном с целью обнаружения отклонений и отличий от эталона. Коррекция – внесение необходимых дополнений и корректив в план и способ действия в случае расхождения эталона, реального действия и его результата, планирование.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Работа с информацией, построение устных и письменных высказываний.</w:t>
            </w:r>
          </w:p>
        </w:tc>
      </w:tr>
      <w:tr w:rsidR="00C25FD3" w:rsidRPr="00E0336C" w:rsidTr="00E0336C">
        <w:trPr>
          <w:trHeight w:val="958"/>
        </w:trPr>
        <w:tc>
          <w:tcPr>
            <w:tcW w:w="2254" w:type="dxa"/>
            <w:vMerge w:val="restart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Экспериментальная работа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«Получение и исследование свойств гидроксидов железа»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 xml:space="preserve">Предлагает воспользоваться инструкцией, соблюдая ТБ, провести исследовательскую работу по теме </w:t>
            </w: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«Получение и исследование свойств гидроксидов железа»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 xml:space="preserve"> Актуализирует внимание обучающихся на объект исследования и цели исследования.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Руководствуясь инструкцией и соблюдая ТБ, выполняют экспериментальную часть . Уравнения химических реакций, признаки реакций заносят в таблицу. Формулируют самостоятельный вывод по экспериментальной части.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Продолжить совершенствование практических навыков проведения эксперимента;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познавательного интереса и мотивов, направленных на изучение данной темы.</w:t>
            </w:r>
          </w:p>
        </w:tc>
        <w:tc>
          <w:tcPr>
            <w:tcW w:w="2835" w:type="dxa"/>
            <w:vMerge w:val="restart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Умение договариваться и приходить к общему решению в совместной деятельности, в том числе в ситуации столкновения интересов</w:t>
            </w: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Использование практических работ для доказательства выдвигаемых гипотез. Описание результатов работ.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25FD3" w:rsidRPr="00E0336C" w:rsidRDefault="00C25FD3" w:rsidP="00E033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 xml:space="preserve">Исследование несложных практических ситуаций, выдвижение предположений,  понимание необходимости их  проверки на  практике. 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D3" w:rsidRPr="00E0336C" w:rsidTr="00E0336C">
        <w:trPr>
          <w:trHeight w:val="958"/>
        </w:trPr>
        <w:tc>
          <w:tcPr>
            <w:tcW w:w="2254" w:type="dxa"/>
            <w:vMerge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Предлагает озвучить вывод экспериментальной части.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Корректировка выводов.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Слушая выводы  одноклассников, определяют правильность или ошибочность своей  работы. Вносят коррективы в свои записи.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Сформировать умение анализировать, обобщать полученную  информацию, делать логические заключения и выводы.</w:t>
            </w:r>
          </w:p>
        </w:tc>
        <w:tc>
          <w:tcPr>
            <w:tcW w:w="2835" w:type="dxa"/>
            <w:vMerge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D3" w:rsidRPr="00E0336C" w:rsidTr="00E0336C">
        <w:trPr>
          <w:trHeight w:val="958"/>
        </w:trPr>
        <w:tc>
          <w:tcPr>
            <w:tcW w:w="2254" w:type="dxa"/>
            <w:vMerge w:val="restart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Анализ экспериментальной работы «Получение и исследование свойств гидроксидов железа».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Актуализирует внимание обучающихся на то, что реакция получения гидроксидов железа может служить качественной реакцией на ионы железа.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Обращает внимание на окисление гидроксида железа со степенью окисления +2 в гидроксиде железа со степенью окисления +3.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Формулируют вывод по экспериментальной части.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Продолжить совершенствование практических навыков проведения эксперимента;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познавательного интереса и мотивов, направленных на изучение данной темы</w:t>
            </w:r>
          </w:p>
        </w:tc>
        <w:tc>
          <w:tcPr>
            <w:tcW w:w="2835" w:type="dxa"/>
            <w:vMerge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D3" w:rsidRPr="00E0336C" w:rsidTr="00E0336C">
        <w:trPr>
          <w:trHeight w:val="958"/>
        </w:trPr>
        <w:tc>
          <w:tcPr>
            <w:tcW w:w="2254" w:type="dxa"/>
            <w:vMerge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Предлагает озвучить вывод экспериментальной части.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Корректировка выводов.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Слушая выводы  одноклассников, определяют правильность или ошибочность своей  работы. Вносят коррективы в свои записи.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Сформировать умение анализировать, обобщать полученную  информацию, делать логические заключения и выводы.</w:t>
            </w:r>
          </w:p>
        </w:tc>
        <w:tc>
          <w:tcPr>
            <w:tcW w:w="2835" w:type="dxa"/>
            <w:vMerge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D3" w:rsidRPr="00E0336C" w:rsidTr="00E0336C">
        <w:trPr>
          <w:trHeight w:val="958"/>
        </w:trPr>
        <w:tc>
          <w:tcPr>
            <w:tcW w:w="225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Первичное осмысление и закрепление знаний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Предлагает выполнить задание «Проверь себя», практико-ориентированное задание.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eastAsia="Arial Unicode MS" w:hAnsi="Times New Roman"/>
                <w:sz w:val="24"/>
                <w:szCs w:val="24"/>
              </w:rPr>
              <w:t>Выполняют задание «Проверь себя», практико-ориентированное задание.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Знание химических свойств гидроксидов железа.</w:t>
            </w:r>
          </w:p>
        </w:tc>
        <w:tc>
          <w:tcPr>
            <w:tcW w:w="283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Сравнивать разные точки зрения.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FD3" w:rsidRPr="00E0336C" w:rsidRDefault="00C25FD3" w:rsidP="00E0336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25FD3" w:rsidRPr="00E0336C" w:rsidRDefault="00C25FD3" w:rsidP="00E033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Анализировать информацию, структурирование знаний.</w:t>
            </w:r>
          </w:p>
        </w:tc>
      </w:tr>
      <w:tr w:rsidR="00C25FD3" w:rsidRPr="00E0336C" w:rsidTr="00E0336C">
        <w:trPr>
          <w:trHeight w:val="701"/>
        </w:trPr>
        <w:tc>
          <w:tcPr>
            <w:tcW w:w="225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Итоги урока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Задает вопрос о выполнении поставленных задач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Отвечают на вопрос учителя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Знание состава свойств соединений железа</w:t>
            </w:r>
          </w:p>
        </w:tc>
        <w:tc>
          <w:tcPr>
            <w:tcW w:w="283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Планировать сотрудничество с учителем и сверстниками;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Работа с информацией, построение устных высказываний.</w:t>
            </w:r>
          </w:p>
        </w:tc>
      </w:tr>
      <w:tr w:rsidR="00C25FD3" w:rsidRPr="00E0336C" w:rsidTr="00E0336C">
        <w:tc>
          <w:tcPr>
            <w:tcW w:w="225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Рефлексия. Метод «Шесть шляп»</w:t>
            </w: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Просит определить главные моменты изучаемого материала на данном уроке.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Озвучивают названия, отличительные признаки изученных групп, запомнившиеся названия веществ и групп, называют виды деятельности на уроке.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 xml:space="preserve">Выявление уровня сформированности познавательного интереса и мотивов, направленных на изучение новой темы. </w:t>
            </w:r>
          </w:p>
        </w:tc>
        <w:tc>
          <w:tcPr>
            <w:tcW w:w="283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Умение выступать перед аудиторией.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Построение устных и письменных высказываний.</w:t>
            </w:r>
          </w:p>
        </w:tc>
      </w:tr>
      <w:tr w:rsidR="00C25FD3" w:rsidRPr="00E0336C" w:rsidTr="00E0336C">
        <w:tc>
          <w:tcPr>
            <w:tcW w:w="225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Предлагает оценить свою деятельность на этом уроке.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Оценивают свою деятельность на уроке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Научиться объективно оценивать свою работу на уроке и работу своих одноклассников.</w:t>
            </w:r>
          </w:p>
        </w:tc>
        <w:tc>
          <w:tcPr>
            <w:tcW w:w="283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Проявление соответственного отношения к данной теме;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 и мотивов, направленных на изучение.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Выражать свои мысли с достаточной полнотой и точностью перед аудиторией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0336C">
              <w:rPr>
                <w:rFonts w:ascii="Times New Roman" w:hAnsi="Times New Roman"/>
                <w:sz w:val="24"/>
                <w:szCs w:val="24"/>
              </w:rPr>
              <w:t xml:space="preserve"> самооценка – выявление и понимание учащимся того, что усвоено и что еще нужно усвоить , осознание качества уровня усвоения.</w:t>
            </w:r>
          </w:p>
        </w:tc>
      </w:tr>
      <w:tr w:rsidR="00C25FD3" w:rsidRPr="00E0336C" w:rsidTr="00E0336C">
        <w:tc>
          <w:tcPr>
            <w:tcW w:w="225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Озвучивает §44 и предлагает выбрать печатный вариант домашнего задания (по уровню сложности)</w:t>
            </w:r>
          </w:p>
        </w:tc>
        <w:tc>
          <w:tcPr>
            <w:tcW w:w="3636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Записывают  домашнее задание (в дневники)</w:t>
            </w:r>
          </w:p>
        </w:tc>
        <w:tc>
          <w:tcPr>
            <w:tcW w:w="2410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 xml:space="preserve">Закрепить полученные знания, умения и навыки на данном уроке </w:t>
            </w:r>
          </w:p>
        </w:tc>
        <w:tc>
          <w:tcPr>
            <w:tcW w:w="2835" w:type="dxa"/>
          </w:tcPr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25FD3" w:rsidRPr="00E0336C" w:rsidRDefault="00C25FD3" w:rsidP="00E03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6C">
              <w:rPr>
                <w:rFonts w:ascii="Times New Roman" w:hAnsi="Times New Roman"/>
                <w:sz w:val="24"/>
                <w:szCs w:val="24"/>
              </w:rPr>
              <w:t>Работа с информацией, умение самостоятельно применять знания.</w:t>
            </w:r>
          </w:p>
        </w:tc>
      </w:tr>
    </w:tbl>
    <w:p w:rsidR="00C25FD3" w:rsidRDefault="00C25FD3" w:rsidP="0075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FD3" w:rsidRDefault="00C25FD3" w:rsidP="00516938">
      <w:pPr>
        <w:rPr>
          <w:rFonts w:ascii="Times New Roman" w:hAnsi="Times New Roman"/>
          <w:b/>
          <w:sz w:val="28"/>
          <w:szCs w:val="28"/>
        </w:rPr>
      </w:pPr>
    </w:p>
    <w:p w:rsidR="00C25FD3" w:rsidRDefault="00C25FD3" w:rsidP="00754E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5FD3" w:rsidRDefault="00C25FD3" w:rsidP="00754E57">
      <w:pPr>
        <w:jc w:val="center"/>
        <w:rPr>
          <w:rFonts w:ascii="Times New Roman" w:hAnsi="Times New Roman"/>
          <w:b/>
          <w:sz w:val="28"/>
          <w:szCs w:val="28"/>
        </w:rPr>
      </w:pPr>
      <w:r w:rsidRPr="00AC5371">
        <w:rPr>
          <w:rFonts w:ascii="Times New Roman" w:hAnsi="Times New Roman"/>
          <w:b/>
          <w:sz w:val="28"/>
          <w:szCs w:val="28"/>
        </w:rPr>
        <w:t>Методическое обеспечение урока</w:t>
      </w:r>
    </w:p>
    <w:p w:rsidR="00C25FD3" w:rsidRDefault="00C25FD3" w:rsidP="00754E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Использованы элементы технологий:</w:t>
      </w:r>
    </w:p>
    <w:p w:rsidR="00C25FD3" w:rsidRPr="00FD36AD" w:rsidRDefault="00C25FD3" w:rsidP="00C6095A">
      <w:pPr>
        <w:pStyle w:val="ListParagraph"/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критического мышления</w:t>
      </w:r>
      <w:r w:rsidRPr="0046284B">
        <w:t xml:space="preserve"> </w:t>
      </w:r>
      <w:r w:rsidRPr="0046284B">
        <w:rPr>
          <w:rFonts w:ascii="Times New Roman" w:hAnsi="Times New Roman"/>
          <w:sz w:val="28"/>
          <w:szCs w:val="28"/>
        </w:rPr>
        <w:t xml:space="preserve">включает 3 стадии: 1. Стадия вызова </w:t>
      </w:r>
      <w:r>
        <w:rPr>
          <w:rFonts w:ascii="Times New Roman" w:hAnsi="Times New Roman"/>
          <w:sz w:val="28"/>
          <w:szCs w:val="28"/>
        </w:rPr>
        <w:t>включает задание:</w:t>
      </w:r>
      <w:r w:rsidRPr="0046284B">
        <w:rPr>
          <w:rFonts w:ascii="Times New Roman" w:hAnsi="Times New Roman"/>
          <w:sz w:val="28"/>
          <w:szCs w:val="28"/>
        </w:rPr>
        <w:t xml:space="preserve"> «Отсроч</w:t>
      </w:r>
      <w:r>
        <w:rPr>
          <w:rFonts w:ascii="Times New Roman" w:hAnsi="Times New Roman"/>
          <w:sz w:val="28"/>
          <w:szCs w:val="28"/>
        </w:rPr>
        <w:t xml:space="preserve">енная отгадка» </w:t>
      </w:r>
      <w:r w:rsidRPr="0046284B">
        <w:rPr>
          <w:rFonts w:ascii="Times New Roman" w:hAnsi="Times New Roman"/>
          <w:sz w:val="28"/>
          <w:szCs w:val="28"/>
        </w:rPr>
        <w:t>2. Стадия осмысления нового мат</w:t>
      </w:r>
      <w:r>
        <w:rPr>
          <w:rFonts w:ascii="Times New Roman" w:hAnsi="Times New Roman"/>
          <w:sz w:val="28"/>
          <w:szCs w:val="28"/>
        </w:rPr>
        <w:t>е</w:t>
      </w:r>
      <w:r w:rsidRPr="0046284B">
        <w:rPr>
          <w:rFonts w:ascii="Times New Roman" w:hAnsi="Times New Roman"/>
          <w:sz w:val="28"/>
          <w:szCs w:val="28"/>
        </w:rPr>
        <w:t>риала – включ</w:t>
      </w:r>
      <w:r>
        <w:rPr>
          <w:rFonts w:ascii="Times New Roman" w:hAnsi="Times New Roman"/>
          <w:sz w:val="28"/>
          <w:szCs w:val="28"/>
        </w:rPr>
        <w:t>ает задания:</w:t>
      </w:r>
      <w:r w:rsidRPr="00462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по карточкам, </w:t>
      </w:r>
      <w:r w:rsidRPr="0046284B">
        <w:rPr>
          <w:rFonts w:ascii="Times New Roman" w:hAnsi="Times New Roman"/>
          <w:sz w:val="28"/>
          <w:szCs w:val="28"/>
        </w:rPr>
        <w:t xml:space="preserve">работа с информационной моделью химических свойств железа, выполнение лабораторного опыта по изучению </w:t>
      </w:r>
      <w:r>
        <w:rPr>
          <w:rFonts w:ascii="Times New Roman" w:hAnsi="Times New Roman"/>
          <w:sz w:val="28"/>
          <w:szCs w:val="28"/>
        </w:rPr>
        <w:t xml:space="preserve">свойств ионов железа, получение гидроксидов железа. </w:t>
      </w:r>
      <w:r w:rsidRPr="0046284B">
        <w:rPr>
          <w:rFonts w:ascii="Times New Roman" w:hAnsi="Times New Roman"/>
          <w:sz w:val="28"/>
          <w:szCs w:val="28"/>
        </w:rPr>
        <w:t>3. Рефлексия – выполнение задания «6 шляп критического мышления».</w:t>
      </w:r>
    </w:p>
    <w:p w:rsidR="00C25FD3" w:rsidRPr="00FD36AD" w:rsidRDefault="00C25FD3" w:rsidP="00C6095A">
      <w:pPr>
        <w:pStyle w:val="ListParagraph"/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ИКТ; </w:t>
      </w:r>
    </w:p>
    <w:p w:rsidR="00C25FD3" w:rsidRPr="00FD36AD" w:rsidRDefault="00C25FD3" w:rsidP="00C6095A">
      <w:pPr>
        <w:pStyle w:val="ListParagraph"/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Личностно-ориентированное обучение </w:t>
      </w:r>
      <w:r w:rsidRPr="00CC6678">
        <w:rPr>
          <w:rFonts w:ascii="Times New Roman" w:hAnsi="Times New Roman"/>
          <w:sz w:val="28"/>
          <w:szCs w:val="28"/>
        </w:rPr>
        <w:t>(дифференцированные задания)</w:t>
      </w:r>
    </w:p>
    <w:p w:rsidR="00C25FD3" w:rsidRPr="00CC6678" w:rsidRDefault="00C25FD3" w:rsidP="00C6095A">
      <w:pPr>
        <w:pStyle w:val="ListParagraph"/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Здоровьесозидание </w:t>
      </w:r>
      <w:r w:rsidRPr="00CC6678">
        <w:rPr>
          <w:rFonts w:ascii="Times New Roman" w:hAnsi="Times New Roman"/>
          <w:sz w:val="28"/>
          <w:szCs w:val="28"/>
        </w:rPr>
        <w:t>( число видов деятельности, плотность урока, средняя продолжительность видов учебной деятельности, наличие эмоциональных разрядок, место и длительность использования ТСО, психологический климат).</w:t>
      </w:r>
    </w:p>
    <w:p w:rsidR="00C25FD3" w:rsidRPr="00CC6678" w:rsidRDefault="00C25FD3" w:rsidP="00C6095A">
      <w:pPr>
        <w:pStyle w:val="ListParagraph"/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E363C">
        <w:rPr>
          <w:rFonts w:ascii="Times New Roman" w:hAnsi="Times New Roman"/>
          <w:b/>
          <w:sz w:val="28"/>
          <w:szCs w:val="28"/>
        </w:rPr>
        <w:t xml:space="preserve">Традиционное обучение </w:t>
      </w:r>
      <w:r w:rsidRPr="00CC6678">
        <w:rPr>
          <w:rFonts w:ascii="Times New Roman" w:hAnsi="Times New Roman"/>
          <w:sz w:val="28"/>
          <w:szCs w:val="28"/>
        </w:rPr>
        <w:t>(актуализация знаний, изложение нового материала, закрепление, домашнее задание);</w:t>
      </w:r>
    </w:p>
    <w:p w:rsidR="00C25FD3" w:rsidRPr="00CC6678" w:rsidRDefault="00C25FD3" w:rsidP="00C6095A">
      <w:pPr>
        <w:pStyle w:val="ListParagraph"/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E363C">
        <w:rPr>
          <w:rFonts w:ascii="Times New Roman" w:hAnsi="Times New Roman"/>
          <w:b/>
          <w:sz w:val="28"/>
          <w:szCs w:val="28"/>
        </w:rPr>
        <w:t>Развивающее обучение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6678">
        <w:rPr>
          <w:rFonts w:ascii="Times New Roman" w:hAnsi="Times New Roman"/>
          <w:sz w:val="28"/>
          <w:szCs w:val="28"/>
        </w:rPr>
        <w:t>(позитивная взаимозависимость, личное взаимодействие,  навыки общения)</w:t>
      </w:r>
    </w:p>
    <w:p w:rsidR="00C25FD3" w:rsidRPr="00BE363C" w:rsidRDefault="00C25FD3" w:rsidP="00C6095A">
      <w:pPr>
        <w:pStyle w:val="ListParagraph"/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Проблемно-исследовательская </w:t>
      </w:r>
    </w:p>
    <w:p w:rsidR="00C25FD3" w:rsidRDefault="00C25FD3" w:rsidP="00D80EC3">
      <w:pPr>
        <w:pStyle w:val="ListParagraph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CC6678">
        <w:rPr>
          <w:rFonts w:ascii="Times New Roman" w:hAnsi="Times New Roman"/>
          <w:b/>
          <w:sz w:val="28"/>
          <w:szCs w:val="28"/>
        </w:rPr>
        <w:t>Дидактические материалы и средства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5FD3" w:rsidRPr="00B362D1" w:rsidRDefault="00C25FD3" w:rsidP="00C6095A">
      <w:pPr>
        <w:pStyle w:val="ListParagraph"/>
        <w:numPr>
          <w:ilvl w:val="0"/>
          <w:numId w:val="14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362D1">
        <w:rPr>
          <w:rFonts w:ascii="Times New Roman" w:hAnsi="Times New Roman"/>
          <w:sz w:val="28"/>
          <w:szCs w:val="28"/>
        </w:rPr>
        <w:t>Мультимедийный проектор, компьютер.</w:t>
      </w:r>
    </w:p>
    <w:p w:rsidR="00C25FD3" w:rsidRPr="00B362D1" w:rsidRDefault="00C25FD3" w:rsidP="00C6095A">
      <w:pPr>
        <w:pStyle w:val="ListParagraph"/>
        <w:numPr>
          <w:ilvl w:val="0"/>
          <w:numId w:val="14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362D1">
        <w:rPr>
          <w:rFonts w:ascii="Times New Roman" w:hAnsi="Times New Roman"/>
          <w:sz w:val="28"/>
          <w:szCs w:val="28"/>
        </w:rPr>
        <w:t xml:space="preserve">Электронные образовательные </w:t>
      </w:r>
      <w:r>
        <w:rPr>
          <w:rFonts w:ascii="Times New Roman" w:hAnsi="Times New Roman"/>
          <w:sz w:val="28"/>
          <w:szCs w:val="28"/>
        </w:rPr>
        <w:t>ресурсы (презентация «Соединения</w:t>
      </w:r>
      <w:r w:rsidRPr="00B362D1">
        <w:rPr>
          <w:rFonts w:ascii="Times New Roman" w:hAnsi="Times New Roman"/>
          <w:sz w:val="28"/>
          <w:szCs w:val="28"/>
        </w:rPr>
        <w:t xml:space="preserve"> железа»)</w:t>
      </w:r>
    </w:p>
    <w:p w:rsidR="00C25FD3" w:rsidRPr="00B362D1" w:rsidRDefault="00C25FD3" w:rsidP="00C6095A">
      <w:pPr>
        <w:pStyle w:val="ListParagraph"/>
        <w:numPr>
          <w:ilvl w:val="0"/>
          <w:numId w:val="14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362D1">
        <w:rPr>
          <w:rFonts w:ascii="Times New Roman" w:hAnsi="Times New Roman"/>
          <w:sz w:val="28"/>
          <w:szCs w:val="28"/>
        </w:rPr>
        <w:t xml:space="preserve">Материалы и оборудование для практической работы: 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 яблоко,шесть шляп  из бумаги</w:t>
      </w:r>
      <w:r w:rsidRPr="00B362D1">
        <w:rPr>
          <w:rFonts w:ascii="Times New Roman" w:hAnsi="Times New Roman"/>
          <w:color w:val="000000"/>
          <w:sz w:val="28"/>
          <w:szCs w:val="28"/>
          <w:lang w:bidi="he-IL"/>
        </w:rPr>
        <w:t>,</w:t>
      </w:r>
      <w:r w:rsidRPr="00B362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р</w:t>
      </w:r>
      <w:r w:rsidRPr="00831A9B">
        <w:rPr>
          <w:rFonts w:ascii="Times New Roman" w:hAnsi="Times New Roman"/>
          <w:sz w:val="24"/>
          <w:szCs w:val="24"/>
        </w:rPr>
        <w:t>астворы сульфата железа</w:t>
      </w:r>
      <w:r>
        <w:rPr>
          <w:rFonts w:ascii="Times New Roman" w:hAnsi="Times New Roman"/>
          <w:sz w:val="24"/>
          <w:szCs w:val="24"/>
        </w:rPr>
        <w:t xml:space="preserve"> (II)(FeSO</w:t>
      </w:r>
      <w:r w:rsidRPr="007E6E8C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), хлорида железа(Ш)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831A9B">
        <w:rPr>
          <w:rFonts w:ascii="Times New Roman" w:hAnsi="Times New Roman"/>
          <w:sz w:val="24"/>
          <w:szCs w:val="24"/>
        </w:rPr>
        <w:t>еС1</w:t>
      </w:r>
      <w:r w:rsidRPr="00831A9B">
        <w:rPr>
          <w:rFonts w:ascii="Times New Roman" w:hAnsi="Times New Roman"/>
          <w:sz w:val="24"/>
          <w:szCs w:val="24"/>
          <w:vertAlign w:val="subscript"/>
        </w:rPr>
        <w:t>3</w:t>
      </w:r>
      <w:r w:rsidRPr="00831A9B">
        <w:rPr>
          <w:rFonts w:ascii="Times New Roman" w:hAnsi="Times New Roman"/>
          <w:sz w:val="24"/>
          <w:szCs w:val="24"/>
        </w:rPr>
        <w:t>), гидроксида натрия (NaOH), соляной кислоты (HCl), пробирки.</w:t>
      </w:r>
    </w:p>
    <w:p w:rsidR="00C25FD3" w:rsidRDefault="00C25FD3" w:rsidP="00C6095A">
      <w:pPr>
        <w:pStyle w:val="ListParagraph"/>
        <w:numPr>
          <w:ilvl w:val="0"/>
          <w:numId w:val="14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B362D1">
        <w:rPr>
          <w:rFonts w:ascii="Times New Roman" w:hAnsi="Times New Roman"/>
          <w:sz w:val="28"/>
          <w:szCs w:val="28"/>
        </w:rPr>
        <w:t>Печатные – раздаточные материалы (инструкция, задания, бланки для выполнения практической работы).</w:t>
      </w:r>
    </w:p>
    <w:p w:rsidR="00C25FD3" w:rsidRPr="00B362D1" w:rsidRDefault="00C25FD3" w:rsidP="00C6095A">
      <w:pPr>
        <w:pStyle w:val="ListParagraph"/>
        <w:numPr>
          <w:ilvl w:val="0"/>
          <w:numId w:val="14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</w:p>
    <w:p w:rsidR="00C25FD3" w:rsidRDefault="00C25FD3" w:rsidP="00D80E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Кадровые ресурсы: </w:t>
      </w:r>
      <w:r w:rsidRPr="00B362D1">
        <w:rPr>
          <w:rFonts w:ascii="Times New Roman" w:hAnsi="Times New Roman"/>
          <w:sz w:val="28"/>
          <w:szCs w:val="28"/>
        </w:rPr>
        <w:t>учитель химии</w:t>
      </w:r>
    </w:p>
    <w:p w:rsidR="00C25FD3" w:rsidRDefault="00C25FD3" w:rsidP="00D80E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ресурсы:</w:t>
      </w:r>
    </w:p>
    <w:p w:rsidR="00C25FD3" w:rsidRPr="00D80EC3" w:rsidRDefault="00C25FD3" w:rsidP="00C6095A">
      <w:pPr>
        <w:pStyle w:val="ListParagraph"/>
        <w:numPr>
          <w:ilvl w:val="0"/>
          <w:numId w:val="15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80EC3">
        <w:rPr>
          <w:rFonts w:ascii="Times New Roman" w:hAnsi="Times New Roman"/>
          <w:sz w:val="28"/>
          <w:szCs w:val="28"/>
        </w:rPr>
        <w:t>Химия: учебник для 9 класса общеобразовательных учреждений/ Г.Е. Рудзитис, Ф.Г. Фельдман. – М.: Просвещение, 2014</w:t>
      </w:r>
    </w:p>
    <w:p w:rsidR="00C25FD3" w:rsidRPr="00D80EC3" w:rsidRDefault="00C25FD3" w:rsidP="00C6095A">
      <w:pPr>
        <w:pStyle w:val="ListParagraph"/>
        <w:numPr>
          <w:ilvl w:val="0"/>
          <w:numId w:val="15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80EC3">
        <w:rPr>
          <w:rFonts w:ascii="Times New Roman" w:hAnsi="Times New Roman"/>
          <w:color w:val="000000"/>
          <w:sz w:val="28"/>
          <w:szCs w:val="28"/>
          <w:lang w:bidi="he-IL"/>
        </w:rPr>
        <w:t>.</w:t>
      </w:r>
      <w:r w:rsidRPr="00D80EC3">
        <w:rPr>
          <w:rFonts w:ascii="Times New Roman" w:hAnsi="Times New Roman"/>
          <w:sz w:val="28"/>
          <w:szCs w:val="28"/>
        </w:rPr>
        <w:t>Заир-Бек С.И., Муштавинская И.В. «Развитие критического мышления на уроке: Пособие для учителя». М.: Просвещение, 2005.</w:t>
      </w:r>
    </w:p>
    <w:p w:rsidR="00C25FD3" w:rsidRDefault="00C25FD3" w:rsidP="00D80EC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Интерет-ресурсы:</w:t>
      </w:r>
    </w:p>
    <w:p w:rsidR="00C25FD3" w:rsidRPr="00D80EC3" w:rsidRDefault="00C25FD3" w:rsidP="00C6095A">
      <w:pPr>
        <w:pStyle w:val="ListParagraph"/>
        <w:numPr>
          <w:ilvl w:val="0"/>
          <w:numId w:val="16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D80EC3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http://nsportal.ru/shkola/khimiya/library</w:t>
        </w:r>
      </w:hyperlink>
    </w:p>
    <w:p w:rsidR="00C25FD3" w:rsidRPr="00D80EC3" w:rsidRDefault="00C25FD3" w:rsidP="00C6095A">
      <w:pPr>
        <w:pStyle w:val="ListParagraph"/>
        <w:numPr>
          <w:ilvl w:val="0"/>
          <w:numId w:val="16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D80EC3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http://infourok.ru/material.html</w:t>
        </w:r>
      </w:hyperlink>
    </w:p>
    <w:p w:rsidR="00C25FD3" w:rsidRPr="00D80EC3" w:rsidRDefault="00C25FD3" w:rsidP="00C6095A">
      <w:pPr>
        <w:pStyle w:val="ListParagraph"/>
        <w:numPr>
          <w:ilvl w:val="0"/>
          <w:numId w:val="16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D80EC3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http://festival.1september.ru/articles/598338/</w:t>
        </w:r>
      </w:hyperlink>
    </w:p>
    <w:p w:rsidR="00C25FD3" w:rsidRPr="00D80EC3" w:rsidRDefault="00C25FD3" w:rsidP="00C6095A">
      <w:pPr>
        <w:pStyle w:val="ListParagraph"/>
        <w:numPr>
          <w:ilvl w:val="0"/>
          <w:numId w:val="16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D80EC3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http://www.uchportal.ru/load/59-1-0-42400</w:t>
        </w:r>
      </w:hyperlink>
    </w:p>
    <w:p w:rsidR="00C25FD3" w:rsidRPr="00306C77" w:rsidRDefault="00C25FD3" w:rsidP="00306C77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C25FD3" w:rsidRPr="000B77DB" w:rsidRDefault="00C25FD3" w:rsidP="000B77DB">
      <w:pPr>
        <w:ind w:left="1080"/>
        <w:rPr>
          <w:rFonts w:ascii="Times New Roman" w:hAnsi="Times New Roman"/>
          <w:b/>
          <w:sz w:val="28"/>
          <w:szCs w:val="28"/>
        </w:rPr>
      </w:pPr>
    </w:p>
    <w:p w:rsidR="00C25FD3" w:rsidRPr="00AC5371" w:rsidRDefault="00C25FD3" w:rsidP="00754E5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25FD3" w:rsidRPr="00AC5371" w:rsidSect="00754E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D3" w:rsidRDefault="00C25FD3" w:rsidP="00517417">
      <w:pPr>
        <w:spacing w:after="0" w:line="240" w:lineRule="auto"/>
      </w:pPr>
      <w:r>
        <w:separator/>
      </w:r>
    </w:p>
  </w:endnote>
  <w:endnote w:type="continuationSeparator" w:id="0">
    <w:p w:rsidR="00C25FD3" w:rsidRDefault="00C25FD3" w:rsidP="0051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D3" w:rsidRDefault="00C25FD3" w:rsidP="00517417">
      <w:pPr>
        <w:spacing w:after="0" w:line="240" w:lineRule="auto"/>
      </w:pPr>
      <w:r>
        <w:separator/>
      </w:r>
    </w:p>
  </w:footnote>
  <w:footnote w:type="continuationSeparator" w:id="0">
    <w:p w:rsidR="00C25FD3" w:rsidRDefault="00C25FD3" w:rsidP="0051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D9A"/>
    <w:multiLevelType w:val="hybridMultilevel"/>
    <w:tmpl w:val="AC54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54DEE"/>
    <w:multiLevelType w:val="hybridMultilevel"/>
    <w:tmpl w:val="F026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32A0C"/>
    <w:multiLevelType w:val="hybridMultilevel"/>
    <w:tmpl w:val="B1FA37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62F"/>
    <w:multiLevelType w:val="hybridMultilevel"/>
    <w:tmpl w:val="05561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749EB"/>
    <w:multiLevelType w:val="hybridMultilevel"/>
    <w:tmpl w:val="0144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555B8"/>
    <w:multiLevelType w:val="hybridMultilevel"/>
    <w:tmpl w:val="7C4C1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72CEE"/>
    <w:multiLevelType w:val="hybridMultilevel"/>
    <w:tmpl w:val="E2EADA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BD329C2"/>
    <w:multiLevelType w:val="hybridMultilevel"/>
    <w:tmpl w:val="DD10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CC3F2D"/>
    <w:multiLevelType w:val="hybridMultilevel"/>
    <w:tmpl w:val="D1765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77C1"/>
    <w:multiLevelType w:val="hybridMultilevel"/>
    <w:tmpl w:val="057A88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2B2484"/>
    <w:multiLevelType w:val="hybridMultilevel"/>
    <w:tmpl w:val="0144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D17DC9"/>
    <w:multiLevelType w:val="hybridMultilevel"/>
    <w:tmpl w:val="B2C23C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10402"/>
    <w:multiLevelType w:val="hybridMultilevel"/>
    <w:tmpl w:val="CF28A722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28F62E40"/>
    <w:multiLevelType w:val="hybridMultilevel"/>
    <w:tmpl w:val="0144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B5A5E"/>
    <w:multiLevelType w:val="hybridMultilevel"/>
    <w:tmpl w:val="897E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A14FFC"/>
    <w:multiLevelType w:val="hybridMultilevel"/>
    <w:tmpl w:val="62EE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74A43"/>
    <w:multiLevelType w:val="hybridMultilevel"/>
    <w:tmpl w:val="4740D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05826"/>
    <w:multiLevelType w:val="hybridMultilevel"/>
    <w:tmpl w:val="F574035A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>
    <w:nsid w:val="51323F0E"/>
    <w:multiLevelType w:val="hybridMultilevel"/>
    <w:tmpl w:val="75B07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5785C"/>
    <w:multiLevelType w:val="hybridMultilevel"/>
    <w:tmpl w:val="59E8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803CB"/>
    <w:multiLevelType w:val="hybridMultilevel"/>
    <w:tmpl w:val="7E7CE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C1297"/>
    <w:multiLevelType w:val="hybridMultilevel"/>
    <w:tmpl w:val="2AD0E3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3668B"/>
    <w:multiLevelType w:val="hybridMultilevel"/>
    <w:tmpl w:val="75FE2E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13F5F"/>
    <w:multiLevelType w:val="hybridMultilevel"/>
    <w:tmpl w:val="DCA2D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160B3"/>
    <w:multiLevelType w:val="hybridMultilevel"/>
    <w:tmpl w:val="09A2D1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D592D36"/>
    <w:multiLevelType w:val="hybridMultilevel"/>
    <w:tmpl w:val="77A67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05196C"/>
    <w:multiLevelType w:val="hybridMultilevel"/>
    <w:tmpl w:val="04A0C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B2DF8"/>
    <w:multiLevelType w:val="hybridMultilevel"/>
    <w:tmpl w:val="61EAA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8"/>
  </w:num>
  <w:num w:numId="5">
    <w:abstractNumId w:val="27"/>
  </w:num>
  <w:num w:numId="6">
    <w:abstractNumId w:val="3"/>
  </w:num>
  <w:num w:numId="7">
    <w:abstractNumId w:val="16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5"/>
  </w:num>
  <w:num w:numId="13">
    <w:abstractNumId w:val="19"/>
  </w:num>
  <w:num w:numId="14">
    <w:abstractNumId w:val="24"/>
  </w:num>
  <w:num w:numId="15">
    <w:abstractNumId w:val="15"/>
  </w:num>
  <w:num w:numId="16">
    <w:abstractNumId w:val="0"/>
  </w:num>
  <w:num w:numId="17">
    <w:abstractNumId w:val="14"/>
  </w:num>
  <w:num w:numId="18">
    <w:abstractNumId w:val="7"/>
  </w:num>
  <w:num w:numId="19">
    <w:abstractNumId w:val="4"/>
  </w:num>
  <w:num w:numId="20">
    <w:abstractNumId w:val="13"/>
  </w:num>
  <w:num w:numId="21">
    <w:abstractNumId w:val="9"/>
  </w:num>
  <w:num w:numId="22">
    <w:abstractNumId w:val="10"/>
  </w:num>
  <w:num w:numId="23">
    <w:abstractNumId w:val="1"/>
  </w:num>
  <w:num w:numId="24">
    <w:abstractNumId w:val="25"/>
  </w:num>
  <w:num w:numId="25">
    <w:abstractNumId w:val="11"/>
  </w:num>
  <w:num w:numId="26">
    <w:abstractNumId w:val="22"/>
  </w:num>
  <w:num w:numId="27">
    <w:abstractNumId w:val="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B1B"/>
    <w:rsid w:val="00007EAB"/>
    <w:rsid w:val="0002555D"/>
    <w:rsid w:val="00027A79"/>
    <w:rsid w:val="00032EB7"/>
    <w:rsid w:val="000423E0"/>
    <w:rsid w:val="00062286"/>
    <w:rsid w:val="0007469E"/>
    <w:rsid w:val="00080DF3"/>
    <w:rsid w:val="000A6A6A"/>
    <w:rsid w:val="000A7CE5"/>
    <w:rsid w:val="000B77DB"/>
    <w:rsid w:val="000E06C7"/>
    <w:rsid w:val="000E5846"/>
    <w:rsid w:val="00143564"/>
    <w:rsid w:val="00145BE1"/>
    <w:rsid w:val="0015052C"/>
    <w:rsid w:val="00161002"/>
    <w:rsid w:val="001642EB"/>
    <w:rsid w:val="00181C21"/>
    <w:rsid w:val="00182238"/>
    <w:rsid w:val="001B586B"/>
    <w:rsid w:val="001D0BDB"/>
    <w:rsid w:val="001E1FB0"/>
    <w:rsid w:val="00233774"/>
    <w:rsid w:val="00251BA7"/>
    <w:rsid w:val="002647C5"/>
    <w:rsid w:val="00266677"/>
    <w:rsid w:val="00283096"/>
    <w:rsid w:val="002B5A5A"/>
    <w:rsid w:val="002B7BBA"/>
    <w:rsid w:val="002C3958"/>
    <w:rsid w:val="002E3889"/>
    <w:rsid w:val="00306C77"/>
    <w:rsid w:val="0033279F"/>
    <w:rsid w:val="00341257"/>
    <w:rsid w:val="00357BCA"/>
    <w:rsid w:val="00391816"/>
    <w:rsid w:val="00396191"/>
    <w:rsid w:val="003A5C21"/>
    <w:rsid w:val="003B0F15"/>
    <w:rsid w:val="003B23CA"/>
    <w:rsid w:val="003D3315"/>
    <w:rsid w:val="003D6EE0"/>
    <w:rsid w:val="00406259"/>
    <w:rsid w:val="00420DBA"/>
    <w:rsid w:val="00425224"/>
    <w:rsid w:val="0044309F"/>
    <w:rsid w:val="00460332"/>
    <w:rsid w:val="0046284B"/>
    <w:rsid w:val="00480669"/>
    <w:rsid w:val="00495D73"/>
    <w:rsid w:val="004A43F0"/>
    <w:rsid w:val="004B20DA"/>
    <w:rsid w:val="004C22C5"/>
    <w:rsid w:val="004D006C"/>
    <w:rsid w:val="004D79B1"/>
    <w:rsid w:val="004F267B"/>
    <w:rsid w:val="00507EAA"/>
    <w:rsid w:val="00516938"/>
    <w:rsid w:val="00516F50"/>
    <w:rsid w:val="00517417"/>
    <w:rsid w:val="00522E2D"/>
    <w:rsid w:val="00526643"/>
    <w:rsid w:val="005657C5"/>
    <w:rsid w:val="00593066"/>
    <w:rsid w:val="005A1307"/>
    <w:rsid w:val="005C2905"/>
    <w:rsid w:val="006049CD"/>
    <w:rsid w:val="00630390"/>
    <w:rsid w:val="00632AA2"/>
    <w:rsid w:val="006331CD"/>
    <w:rsid w:val="006535DD"/>
    <w:rsid w:val="00653FBB"/>
    <w:rsid w:val="0065516E"/>
    <w:rsid w:val="00673EA2"/>
    <w:rsid w:val="00676CB7"/>
    <w:rsid w:val="00693F5C"/>
    <w:rsid w:val="006F0625"/>
    <w:rsid w:val="006F7670"/>
    <w:rsid w:val="00700C0D"/>
    <w:rsid w:val="00701D8F"/>
    <w:rsid w:val="0070445A"/>
    <w:rsid w:val="00716B63"/>
    <w:rsid w:val="007176DD"/>
    <w:rsid w:val="00727817"/>
    <w:rsid w:val="00730313"/>
    <w:rsid w:val="00732B22"/>
    <w:rsid w:val="00754E57"/>
    <w:rsid w:val="00756484"/>
    <w:rsid w:val="00770336"/>
    <w:rsid w:val="007A409B"/>
    <w:rsid w:val="007D01AA"/>
    <w:rsid w:val="007D75E8"/>
    <w:rsid w:val="007E6E8C"/>
    <w:rsid w:val="007F2310"/>
    <w:rsid w:val="00831A9B"/>
    <w:rsid w:val="008378D4"/>
    <w:rsid w:val="00874691"/>
    <w:rsid w:val="008C64CF"/>
    <w:rsid w:val="008F112B"/>
    <w:rsid w:val="0090063F"/>
    <w:rsid w:val="00944F5B"/>
    <w:rsid w:val="00945B1B"/>
    <w:rsid w:val="0096048C"/>
    <w:rsid w:val="00964E9A"/>
    <w:rsid w:val="00985C7D"/>
    <w:rsid w:val="009A0115"/>
    <w:rsid w:val="009A49CD"/>
    <w:rsid w:val="009B73C4"/>
    <w:rsid w:val="009D00F3"/>
    <w:rsid w:val="009D3936"/>
    <w:rsid w:val="009F4E8B"/>
    <w:rsid w:val="00A2514F"/>
    <w:rsid w:val="00A31A07"/>
    <w:rsid w:val="00A816F8"/>
    <w:rsid w:val="00A86F7A"/>
    <w:rsid w:val="00AA1417"/>
    <w:rsid w:val="00AB5B56"/>
    <w:rsid w:val="00AC533E"/>
    <w:rsid w:val="00AC5371"/>
    <w:rsid w:val="00B06383"/>
    <w:rsid w:val="00B362D1"/>
    <w:rsid w:val="00B47820"/>
    <w:rsid w:val="00B52ED5"/>
    <w:rsid w:val="00B674F4"/>
    <w:rsid w:val="00B85C38"/>
    <w:rsid w:val="00B921E4"/>
    <w:rsid w:val="00BA482D"/>
    <w:rsid w:val="00BC7D49"/>
    <w:rsid w:val="00BD5670"/>
    <w:rsid w:val="00BE363C"/>
    <w:rsid w:val="00BF03D4"/>
    <w:rsid w:val="00BF6A11"/>
    <w:rsid w:val="00BF6CBE"/>
    <w:rsid w:val="00C05384"/>
    <w:rsid w:val="00C25FD3"/>
    <w:rsid w:val="00C40E48"/>
    <w:rsid w:val="00C4251E"/>
    <w:rsid w:val="00C54A24"/>
    <w:rsid w:val="00C55753"/>
    <w:rsid w:val="00C6095A"/>
    <w:rsid w:val="00C641AF"/>
    <w:rsid w:val="00C666BD"/>
    <w:rsid w:val="00C669EC"/>
    <w:rsid w:val="00C75425"/>
    <w:rsid w:val="00C75D67"/>
    <w:rsid w:val="00C81782"/>
    <w:rsid w:val="00C82942"/>
    <w:rsid w:val="00C94F91"/>
    <w:rsid w:val="00C962C3"/>
    <w:rsid w:val="00CB4475"/>
    <w:rsid w:val="00CC40B5"/>
    <w:rsid w:val="00CC6678"/>
    <w:rsid w:val="00CD3982"/>
    <w:rsid w:val="00CF2120"/>
    <w:rsid w:val="00D123C6"/>
    <w:rsid w:val="00D610B7"/>
    <w:rsid w:val="00D6314B"/>
    <w:rsid w:val="00D67F5D"/>
    <w:rsid w:val="00D80EC3"/>
    <w:rsid w:val="00D8238C"/>
    <w:rsid w:val="00D84EA0"/>
    <w:rsid w:val="00D8797A"/>
    <w:rsid w:val="00D94936"/>
    <w:rsid w:val="00DB1E4C"/>
    <w:rsid w:val="00DB35FC"/>
    <w:rsid w:val="00DC55CE"/>
    <w:rsid w:val="00DD482F"/>
    <w:rsid w:val="00DE2F11"/>
    <w:rsid w:val="00DF080A"/>
    <w:rsid w:val="00DF11FE"/>
    <w:rsid w:val="00E0336C"/>
    <w:rsid w:val="00E12F64"/>
    <w:rsid w:val="00E137A2"/>
    <w:rsid w:val="00E475AF"/>
    <w:rsid w:val="00E5494C"/>
    <w:rsid w:val="00E82D65"/>
    <w:rsid w:val="00EB1907"/>
    <w:rsid w:val="00EC66FA"/>
    <w:rsid w:val="00EC70C0"/>
    <w:rsid w:val="00ED6917"/>
    <w:rsid w:val="00EF04D4"/>
    <w:rsid w:val="00F236FD"/>
    <w:rsid w:val="00F64D02"/>
    <w:rsid w:val="00F77DD0"/>
    <w:rsid w:val="00FA00C7"/>
    <w:rsid w:val="00FC0164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1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5B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86F7A"/>
    <w:pPr>
      <w:shd w:val="clear" w:color="auto" w:fill="FFFFFF"/>
      <w:spacing w:before="3780" w:after="0" w:line="754" w:lineRule="exact"/>
      <w:ind w:hanging="760"/>
    </w:pPr>
    <w:rPr>
      <w:rFonts w:ascii="Times New Roman" w:eastAsia="Arial Unicode MS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6F7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72">
    <w:name w:val="Заголовок №7 (2)_"/>
    <w:basedOn w:val="DefaultParagraphFont"/>
    <w:link w:val="720"/>
    <w:uiPriority w:val="99"/>
    <w:locked/>
    <w:rsid w:val="00A86F7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20">
    <w:name w:val="Заголовок №7 (2)"/>
    <w:basedOn w:val="Normal"/>
    <w:link w:val="72"/>
    <w:uiPriority w:val="99"/>
    <w:rsid w:val="00A86F7A"/>
    <w:pPr>
      <w:shd w:val="clear" w:color="auto" w:fill="FFFFFF"/>
      <w:spacing w:before="540" w:after="300" w:line="240" w:lineRule="atLeast"/>
      <w:outlineLvl w:val="6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985C7D"/>
    <w:pPr>
      <w:ind w:left="720"/>
      <w:contextualSpacing/>
    </w:pPr>
  </w:style>
  <w:style w:type="character" w:customStyle="1" w:styleId="10">
    <w:name w:val="Основной текст (10)_"/>
    <w:basedOn w:val="DefaultParagraphFont"/>
    <w:link w:val="100"/>
    <w:uiPriority w:val="99"/>
    <w:locked/>
    <w:rsid w:val="00754E5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754E57"/>
    <w:pPr>
      <w:shd w:val="clear" w:color="auto" w:fill="FFFFFF"/>
      <w:spacing w:before="180" w:after="0" w:line="240" w:lineRule="atLeast"/>
    </w:pPr>
    <w:rPr>
      <w:rFonts w:ascii="Times New Roman" w:eastAsia="Calibri" w:hAnsi="Times New Roman"/>
      <w:sz w:val="17"/>
      <w:szCs w:val="17"/>
      <w:lang w:eastAsia="en-US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54E57"/>
    <w:rPr>
      <w:rFonts w:ascii="Times New Roman" w:hAnsi="Times New Roman" w:cs="Times New Roman"/>
      <w:b/>
      <w:bCs/>
      <w:sz w:val="32"/>
      <w:szCs w:val="32"/>
      <w:shd w:val="clear" w:color="auto" w:fill="FFFFFF"/>
      <w:lang w:val="en-US"/>
    </w:rPr>
  </w:style>
  <w:style w:type="paragraph" w:customStyle="1" w:styleId="31">
    <w:name w:val="Основной текст (3)1"/>
    <w:basedOn w:val="Normal"/>
    <w:link w:val="3"/>
    <w:uiPriority w:val="99"/>
    <w:rsid w:val="00754E57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sz w:val="32"/>
      <w:szCs w:val="32"/>
      <w:lang w:val="en-US" w:eastAsia="en-US"/>
    </w:rPr>
  </w:style>
  <w:style w:type="character" w:customStyle="1" w:styleId="6">
    <w:name w:val="Основной текст + 6"/>
    <w:aliases w:val="5 pt2"/>
    <w:basedOn w:val="DefaultParagraphFont"/>
    <w:uiPriority w:val="99"/>
    <w:rsid w:val="00754E57"/>
    <w:rPr>
      <w:rFonts w:ascii="Times New Roman" w:hAnsi="Times New Roman" w:cs="Times New Roman"/>
      <w:spacing w:val="0"/>
      <w:sz w:val="13"/>
      <w:szCs w:val="13"/>
      <w:lang w:val="en-US" w:eastAsia="en-US"/>
    </w:rPr>
  </w:style>
  <w:style w:type="character" w:customStyle="1" w:styleId="a">
    <w:name w:val="Основной текст + Полужирный"/>
    <w:basedOn w:val="DefaultParagraphFont"/>
    <w:uiPriority w:val="99"/>
    <w:rsid w:val="00754E5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75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E5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75425"/>
    <w:rPr>
      <w:rFonts w:cs="Times New Roman"/>
      <w:color w:val="0000FF"/>
      <w:u w:val="single"/>
    </w:rPr>
  </w:style>
  <w:style w:type="paragraph" w:customStyle="1" w:styleId="a0">
    <w:name w:val="Стиль"/>
    <w:uiPriority w:val="99"/>
    <w:rsid w:val="000B77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1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417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1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41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mater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khimiya/libr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chportal.ru/load/59-1-0-42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983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9</Pages>
  <Words>1760</Words>
  <Characters>10037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777</cp:lastModifiedBy>
  <cp:revision>43</cp:revision>
  <cp:lastPrinted>2015-02-26T15:17:00Z</cp:lastPrinted>
  <dcterms:created xsi:type="dcterms:W3CDTF">2015-02-15T13:47:00Z</dcterms:created>
  <dcterms:modified xsi:type="dcterms:W3CDTF">2015-06-29T09:41:00Z</dcterms:modified>
</cp:coreProperties>
</file>