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CA" w:rsidRPr="00987230" w:rsidRDefault="00FC6998" w:rsidP="009872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«Чудеса из бумаги»</w:t>
      </w:r>
    </w:p>
    <w:p w:rsidR="00FC6998" w:rsidRPr="00987230" w:rsidRDefault="00FC6998" w:rsidP="009872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«Значение оригами для развития ребенка».</w:t>
      </w:r>
    </w:p>
    <w:p w:rsidR="00987230" w:rsidRPr="00987230" w:rsidRDefault="00987230" w:rsidP="0098723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7230">
        <w:rPr>
          <w:rFonts w:ascii="Times New Roman" w:hAnsi="Times New Roman" w:cs="Times New Roman"/>
          <w:i/>
          <w:sz w:val="28"/>
          <w:szCs w:val="28"/>
        </w:rPr>
        <w:t>Из опыта работы.</w:t>
      </w:r>
    </w:p>
    <w:p w:rsidR="00987230" w:rsidRPr="00987230" w:rsidRDefault="00FC6998" w:rsidP="0098723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7230">
        <w:rPr>
          <w:rFonts w:ascii="Times New Roman" w:hAnsi="Times New Roman" w:cs="Times New Roman"/>
          <w:i/>
          <w:sz w:val="28"/>
          <w:szCs w:val="28"/>
        </w:rPr>
        <w:t>Воспитатель Куприянова Надежда Васильевна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7230">
        <w:rPr>
          <w:rFonts w:ascii="Times New Roman" w:hAnsi="Times New Roman" w:cs="Times New Roman"/>
          <w:i/>
          <w:sz w:val="28"/>
          <w:szCs w:val="28"/>
        </w:rPr>
        <w:t xml:space="preserve"> ГБДОУ №127  Невского района </w:t>
      </w:r>
      <w:proofErr w:type="gramStart"/>
      <w:r w:rsidRPr="0098723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987230">
        <w:rPr>
          <w:rFonts w:ascii="Times New Roman" w:hAnsi="Times New Roman" w:cs="Times New Roman"/>
          <w:i/>
          <w:sz w:val="28"/>
          <w:szCs w:val="28"/>
        </w:rPr>
        <w:t>. Санкт-Петербурга.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Не перечислить всех достоинств оригами в развитии ребенка.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Оригами знакомит детей с основными геометрическими понятиями (угол, сторона, квадрат, треугольник и т.д.), одновременно происходит обогащение словаря специальными терминами.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Оригами активизирует мыслительные процессы.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Оригами способствует созданию игровых ситуаций.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lastRenderedPageBreak/>
        <w:t>И это еще далеко не все достоинства, которые заключает в себя волшебное искусство оригами.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Систематические занятия с ребенком оригами – гарантия его всестороннего развития и успешной подготовки к школьному обучению.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Оригами, изготовление поделок из бумаги путем ее складывания, своими корнями уходит в глубокую старину: ему почти полторы тысячи лет. Это национальное японское искусство, о котором знает весь мир.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Что же такое оригами в двух словах? Фокус, чудо, игра. Методика развития тонкой моторики, а также художественных и интеллектуальных способностей. Создавая поделки из бумаги, ребенок познает законы гармонии, совершенствует свое образное, ассоциативное, пространственное мышление, воображение, фантазию, изобретательность, творчество, стремление к экспериментированию – а все это – залог успешной подготовки к новому жизненному этапу к школе.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Особенность техники оригами состоит в том, что основных способов складывания немного – всего 6-7. Освоив их, можно смастерить сотни разных поделок. Это очень важно -  не учить детей всякий раз мастерить именно эту коробочку или корзиночку, а научить их способу изготовления определенной формы, выкройки для создания целой серии поделок.</w:t>
      </w:r>
    </w:p>
    <w:p w:rsidR="00FC6998" w:rsidRPr="00987230" w:rsidRDefault="00FC6998" w:rsidP="00987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Даже удивительно, как много можно смастерить, пользуясь только одним способом сгибания бумажного квадрата, который выступает в оригами как оригинальный конструктор, который можно трансформировать бесконечно. Недаром японцы так любят говорить: «Великий квадрат не имеет предела».</w:t>
      </w:r>
    </w:p>
    <w:p w:rsidR="00FC6998" w:rsidRPr="00987230" w:rsidRDefault="008B0AD6" w:rsidP="00987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Для занятий по оригами необходимо приготовить бумажные квадраты нужного размера и цвета. Демонстрировать</w:t>
      </w:r>
      <w:r w:rsidR="0067535A" w:rsidRPr="00987230">
        <w:rPr>
          <w:rFonts w:ascii="Times New Roman" w:hAnsi="Times New Roman" w:cs="Times New Roman"/>
          <w:sz w:val="28"/>
          <w:szCs w:val="28"/>
        </w:rPr>
        <w:t xml:space="preserve"> складывание фигурки можно только при условии внимательного отношения со стороны ребенка  и отсутствия отвлекающих факторов.</w:t>
      </w:r>
    </w:p>
    <w:p w:rsidR="0067535A" w:rsidRPr="00987230" w:rsidRDefault="0067535A" w:rsidP="00987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lastRenderedPageBreak/>
        <w:t>Начиная с первого занятия, действия ребенка следует контролировать, попросить исправить допущенную неточность.</w:t>
      </w:r>
    </w:p>
    <w:p w:rsidR="0067535A" w:rsidRPr="00987230" w:rsidRDefault="0067535A" w:rsidP="00987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Начинать знакомство с техникой оригами следует с самых простых фигурок.</w:t>
      </w:r>
    </w:p>
    <w:p w:rsidR="0067535A" w:rsidRPr="00987230" w:rsidRDefault="0067535A" w:rsidP="00987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Складыванию каждой фигурки нужно посвятить отдельное занятие, начинать которое желательно с загадки, стихотворения, вопроса, беседы. Вторая часть занятия представляет собой складывание фигурки, а третья заключается в обыгрывании фигурки, оценки результата, применении для оформления помещений детского сада</w:t>
      </w:r>
      <w:r w:rsidR="004F04BE" w:rsidRPr="00987230">
        <w:rPr>
          <w:rFonts w:ascii="Times New Roman" w:hAnsi="Times New Roman" w:cs="Times New Roman"/>
          <w:sz w:val="28"/>
          <w:szCs w:val="28"/>
        </w:rPr>
        <w:t xml:space="preserve"> или кукольного театра.</w:t>
      </w:r>
    </w:p>
    <w:p w:rsidR="004F04BE" w:rsidRPr="00987230" w:rsidRDefault="004F04BE" w:rsidP="00987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Дети с удовольствием оформляют фигурками оригами группу, придумывают разные истории, обыгрывают в сказках.</w:t>
      </w:r>
    </w:p>
    <w:p w:rsidR="004F04BE" w:rsidRPr="00987230" w:rsidRDefault="004F04BE" w:rsidP="00987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Фигурками оригами вместе с детьми можно оформить тематические выставки по сезонам, по сказкам. Выставки могут быть индивидуальные и коллективные.</w:t>
      </w:r>
    </w:p>
    <w:p w:rsidR="004F04BE" w:rsidRPr="00987230" w:rsidRDefault="004F04BE" w:rsidP="00987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Придя из де</w:t>
      </w:r>
      <w:r w:rsidR="009807AC" w:rsidRPr="00987230">
        <w:rPr>
          <w:rFonts w:ascii="Times New Roman" w:hAnsi="Times New Roman" w:cs="Times New Roman"/>
          <w:sz w:val="28"/>
          <w:szCs w:val="28"/>
        </w:rPr>
        <w:t xml:space="preserve">тского </w:t>
      </w:r>
      <w:proofErr w:type="gramStart"/>
      <w:r w:rsidR="009807AC" w:rsidRPr="00987230">
        <w:rPr>
          <w:rFonts w:ascii="Times New Roman" w:hAnsi="Times New Roman" w:cs="Times New Roman"/>
          <w:sz w:val="28"/>
          <w:szCs w:val="28"/>
        </w:rPr>
        <w:t>садика</w:t>
      </w:r>
      <w:proofErr w:type="gramEnd"/>
      <w:r w:rsidRPr="00987230">
        <w:rPr>
          <w:rFonts w:ascii="Times New Roman" w:hAnsi="Times New Roman" w:cs="Times New Roman"/>
          <w:sz w:val="28"/>
          <w:szCs w:val="28"/>
        </w:rPr>
        <w:t xml:space="preserve"> домой, дети с удовольствием  делятся своими впечатлениями с родителями.</w:t>
      </w:r>
    </w:p>
    <w:p w:rsidR="004F04BE" w:rsidRPr="00987230" w:rsidRDefault="004F04BE" w:rsidP="00987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Для родителей можно устроить мастер – класс «Путешествие в страну оригами</w:t>
      </w:r>
      <w:r w:rsidR="009807AC" w:rsidRPr="00987230">
        <w:rPr>
          <w:rFonts w:ascii="Times New Roman" w:hAnsi="Times New Roman" w:cs="Times New Roman"/>
          <w:sz w:val="28"/>
          <w:szCs w:val="28"/>
        </w:rPr>
        <w:t xml:space="preserve"> к волшебному квадратику». Родители вместе с детьми могут складывать интересные фигурки оригами, придумывать увлекательные истории.</w:t>
      </w:r>
    </w:p>
    <w:p w:rsidR="009807AC" w:rsidRPr="00987230" w:rsidRDefault="009807AC" w:rsidP="00987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Опыт работы подсказывает, искусство оригами является не только увлекательным способом проведения досуга, но и средством решения многих педагогических задач.</w:t>
      </w:r>
    </w:p>
    <w:p w:rsidR="00FC6998" w:rsidRDefault="00FC6998">
      <w:pPr>
        <w:rPr>
          <w:sz w:val="32"/>
          <w:szCs w:val="32"/>
        </w:rPr>
      </w:pPr>
    </w:p>
    <w:p w:rsidR="00FC6998" w:rsidRPr="00FC6998" w:rsidRDefault="00FC6998">
      <w:pPr>
        <w:rPr>
          <w:sz w:val="32"/>
          <w:szCs w:val="32"/>
        </w:rPr>
      </w:pPr>
    </w:p>
    <w:sectPr w:rsidR="00FC6998" w:rsidRPr="00FC6998" w:rsidSect="00B6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03" w:rsidRDefault="000E2703" w:rsidP="00FC6998">
      <w:pPr>
        <w:spacing w:after="0" w:line="240" w:lineRule="auto"/>
      </w:pPr>
      <w:r>
        <w:separator/>
      </w:r>
    </w:p>
  </w:endnote>
  <w:endnote w:type="continuationSeparator" w:id="0">
    <w:p w:rsidR="000E2703" w:rsidRDefault="000E2703" w:rsidP="00FC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03" w:rsidRDefault="000E2703" w:rsidP="00FC6998">
      <w:pPr>
        <w:spacing w:after="0" w:line="240" w:lineRule="auto"/>
      </w:pPr>
      <w:r>
        <w:separator/>
      </w:r>
    </w:p>
  </w:footnote>
  <w:footnote w:type="continuationSeparator" w:id="0">
    <w:p w:rsidR="000E2703" w:rsidRDefault="000E2703" w:rsidP="00FC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2E29"/>
    <w:multiLevelType w:val="hybridMultilevel"/>
    <w:tmpl w:val="2298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3551"/>
    <w:multiLevelType w:val="hybridMultilevel"/>
    <w:tmpl w:val="4D2E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E6048"/>
    <w:multiLevelType w:val="hybridMultilevel"/>
    <w:tmpl w:val="D054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98"/>
    <w:rsid w:val="000E2703"/>
    <w:rsid w:val="001A604B"/>
    <w:rsid w:val="00296E1A"/>
    <w:rsid w:val="004F04BE"/>
    <w:rsid w:val="0067535A"/>
    <w:rsid w:val="006854E3"/>
    <w:rsid w:val="008B0AD6"/>
    <w:rsid w:val="009807AC"/>
    <w:rsid w:val="00987230"/>
    <w:rsid w:val="00B36E32"/>
    <w:rsid w:val="00B623CA"/>
    <w:rsid w:val="00C32F2B"/>
    <w:rsid w:val="00F23F94"/>
    <w:rsid w:val="00FC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998"/>
  </w:style>
  <w:style w:type="paragraph" w:styleId="a6">
    <w:name w:val="footer"/>
    <w:basedOn w:val="a"/>
    <w:link w:val="a7"/>
    <w:uiPriority w:val="99"/>
    <w:semiHidden/>
    <w:unhideWhenUsed/>
    <w:rsid w:val="00FC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6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3</cp:revision>
  <dcterms:created xsi:type="dcterms:W3CDTF">2015-05-11T09:50:00Z</dcterms:created>
  <dcterms:modified xsi:type="dcterms:W3CDTF">2015-05-26T19:26:00Z</dcterms:modified>
</cp:coreProperties>
</file>