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421" w:type="dxa"/>
        <w:tblLook w:val="04A0"/>
      </w:tblPr>
      <w:tblGrid>
        <w:gridCol w:w="7807"/>
        <w:gridCol w:w="7807"/>
        <w:gridCol w:w="7807"/>
      </w:tblGrid>
      <w:tr w:rsidR="006F4853" w:rsidTr="006F4853">
        <w:tc>
          <w:tcPr>
            <w:tcW w:w="7807" w:type="dxa"/>
          </w:tcPr>
          <w:p w:rsidR="006F4853" w:rsidRDefault="006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B0">
              <w:rPr>
                <w:rFonts w:ascii="Times New Roman" w:hAnsi="Times New Roman" w:cs="Times New Roman"/>
                <w:sz w:val="24"/>
                <w:szCs w:val="24"/>
              </w:rPr>
              <w:t>Ф.И._____________________________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F4853" w:rsidRDefault="006F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53" w:rsidRPr="006F4853" w:rsidRDefault="006F4853" w:rsidP="006F485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15DB0">
              <w:rPr>
                <w:sz w:val="28"/>
                <w:szCs w:val="28"/>
              </w:rPr>
              <w:t xml:space="preserve">Сторона </w:t>
            </w:r>
            <w:r>
              <w:rPr>
                <w:sz w:val="28"/>
                <w:szCs w:val="28"/>
              </w:rPr>
              <w:t xml:space="preserve"> квадрата  равна 3 см. Найди  его  периметр.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288"/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F485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 прямоугольника 5 см, ширина 2см. Чему  равен  его периметр.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288"/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Pr="006F4853" w:rsidRDefault="006F4853" w:rsidP="006F485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 прямоугольника 4 см, а длина на 2 см  больше. Чему равен  периметр прямоугольника?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815DB0"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815DB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F485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прямоугольника 8 см, ширина на 3см короче. Найди  периметр прямоугольника.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F485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 треугольника  равен 67 см. Одна  сторона  12см, другая – 23см. Чему равна  третья сторона?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F4853">
            <w:pPr>
              <w:pStyle w:val="a5"/>
              <w:ind w:left="360"/>
              <w:rPr>
                <w:sz w:val="28"/>
                <w:szCs w:val="28"/>
              </w:rPr>
            </w:pPr>
          </w:p>
          <w:p w:rsidR="006F4853" w:rsidRDefault="006F4853"/>
        </w:tc>
        <w:tc>
          <w:tcPr>
            <w:tcW w:w="7807" w:type="dxa"/>
          </w:tcPr>
          <w:p w:rsidR="006F4853" w:rsidRDefault="006F4853" w:rsidP="0062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B0">
              <w:rPr>
                <w:rFonts w:ascii="Times New Roman" w:hAnsi="Times New Roman" w:cs="Times New Roman"/>
                <w:sz w:val="24"/>
                <w:szCs w:val="24"/>
              </w:rPr>
              <w:t>Ф.И._____________________________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F4853" w:rsidRDefault="006F4853" w:rsidP="0062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53" w:rsidRPr="006F4853" w:rsidRDefault="006F4853" w:rsidP="006258C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15DB0">
              <w:rPr>
                <w:sz w:val="28"/>
                <w:szCs w:val="28"/>
              </w:rPr>
              <w:t xml:space="preserve">Сторона </w:t>
            </w:r>
            <w:r>
              <w:rPr>
                <w:sz w:val="28"/>
                <w:szCs w:val="28"/>
              </w:rPr>
              <w:t xml:space="preserve"> квадрата  равна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см. Найди  его  периметр.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288"/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258C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 прямоугольника </w:t>
            </w:r>
            <w:r>
              <w:rPr>
                <w:sz w:val="28"/>
                <w:szCs w:val="28"/>
              </w:rPr>
              <w:t>4 см, ширина 3</w:t>
            </w:r>
            <w:r>
              <w:rPr>
                <w:sz w:val="28"/>
                <w:szCs w:val="28"/>
              </w:rPr>
              <w:t>см. Чему  равен  его периметр.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288"/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Pr="006F4853" w:rsidRDefault="006F4853" w:rsidP="006258C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 прямоугольника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см, а длина на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см  больше. Чему равен  периметр прямоугольника?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258C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прямоугольника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см, ширина на 3см короче. Найди  периметр прямоугольника.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258C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Периметр  треугольника  равен </w:t>
            </w:r>
            <w:r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см. Одна  сторона 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2см, другая –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3см. Чему равна  третья сторона?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344"/>
              <w:gridCol w:w="344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6F4853" w:rsidTr="006258C1"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6F4853" w:rsidRDefault="006F4853" w:rsidP="006258C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853" w:rsidRDefault="006F4853" w:rsidP="006258C1">
            <w:pPr>
              <w:pStyle w:val="a5"/>
              <w:ind w:left="360"/>
              <w:rPr>
                <w:sz w:val="28"/>
                <w:szCs w:val="28"/>
              </w:rPr>
            </w:pPr>
          </w:p>
          <w:p w:rsidR="006F4853" w:rsidRDefault="006F4853" w:rsidP="006258C1"/>
        </w:tc>
        <w:tc>
          <w:tcPr>
            <w:tcW w:w="7807" w:type="dxa"/>
          </w:tcPr>
          <w:p w:rsidR="006F4853" w:rsidRDefault="006F4853"/>
        </w:tc>
      </w:tr>
      <w:tr w:rsidR="006F4853" w:rsidTr="006F4853">
        <w:trPr>
          <w:gridAfter w:val="1"/>
          <w:wAfter w:w="7807" w:type="dxa"/>
        </w:trPr>
        <w:tc>
          <w:tcPr>
            <w:tcW w:w="7807" w:type="dxa"/>
          </w:tcPr>
          <w:p w:rsidR="006F4853" w:rsidRDefault="006F4853"/>
          <w:p w:rsidR="006F4853" w:rsidRDefault="006F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Ф.И.______________________________________________</w:t>
            </w:r>
          </w:p>
          <w:p w:rsidR="006F4853" w:rsidRPr="006F4853" w:rsidRDefault="006F4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807" w:type="dxa"/>
          </w:tcPr>
          <w:p w:rsidR="006F4853" w:rsidRDefault="006F4853"/>
        </w:tc>
      </w:tr>
    </w:tbl>
    <w:p w:rsidR="001F562E" w:rsidRDefault="001F562E"/>
    <w:sectPr w:rsidR="001F562E" w:rsidSect="00815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592"/>
    <w:multiLevelType w:val="hybridMultilevel"/>
    <w:tmpl w:val="E0DC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3DDD"/>
    <w:multiLevelType w:val="hybridMultilevel"/>
    <w:tmpl w:val="F7C2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DB0"/>
    <w:rsid w:val="001F562E"/>
    <w:rsid w:val="006F4853"/>
    <w:rsid w:val="0081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DB0"/>
    <w:pPr>
      <w:ind w:left="720"/>
      <w:contextualSpacing/>
    </w:pPr>
  </w:style>
  <w:style w:type="paragraph" w:styleId="a5">
    <w:name w:val="No Spacing"/>
    <w:uiPriority w:val="1"/>
    <w:qFormat/>
    <w:rsid w:val="00815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Kab38</dc:creator>
  <cp:keywords/>
  <dc:description/>
  <cp:lastModifiedBy>Kab38</cp:lastModifiedBy>
  <cp:revision>1</cp:revision>
  <dcterms:created xsi:type="dcterms:W3CDTF">2011-11-29T11:08:00Z</dcterms:created>
  <dcterms:modified xsi:type="dcterms:W3CDTF">2011-11-29T11:28:00Z</dcterms:modified>
</cp:coreProperties>
</file>