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08" w:rsidRPr="009043CA" w:rsidRDefault="00CF2208" w:rsidP="00CF22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43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Смысл названия рассказа А.П. Чехова</w:t>
      </w:r>
    </w:p>
    <w:p w:rsidR="00CF2208" w:rsidRPr="009043CA" w:rsidRDefault="00CF2208" w:rsidP="00CF22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43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«Человек в футляре»</w:t>
      </w:r>
    </w:p>
    <w:p w:rsidR="00CF2208" w:rsidRDefault="00CF2208" w:rsidP="00CF220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Цели урока:</w:t>
      </w:r>
    </w:p>
    <w:p w:rsidR="00CF2208" w:rsidRDefault="00CF2208" w:rsidP="00CF220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CF2208" w:rsidRPr="009043CA" w:rsidRDefault="00CF2208" w:rsidP="00CF22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смысл названия рассказа. </w:t>
      </w:r>
    </w:p>
    <w:p w:rsidR="00CF2208" w:rsidRPr="009043CA" w:rsidRDefault="00CF2208" w:rsidP="00CF22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анализировать эпический художественный текст.</w:t>
      </w:r>
    </w:p>
    <w:p w:rsidR="00CF2208" w:rsidRPr="009043CA" w:rsidRDefault="00CF2208" w:rsidP="00CF22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выражать и отстаивать свою точку зрения, а также развитие мышления, устной речи. 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CF2208" w:rsidRPr="00B222E4" w:rsidRDefault="00CF2208" w:rsidP="00CF2208">
      <w:pPr>
        <w:pStyle w:val="a4"/>
        <w:numPr>
          <w:ilvl w:val="0"/>
          <w:numId w:val="2"/>
        </w:numPr>
        <w:rPr>
          <w:lang w:eastAsia="ru-RU"/>
        </w:rPr>
      </w:pPr>
      <w:r w:rsidRPr="00B222E4">
        <w:rPr>
          <w:lang w:eastAsia="ru-RU"/>
        </w:rPr>
        <w:t xml:space="preserve">художественный текст (А. П. Чехов "Человек в футляре"); </w:t>
      </w:r>
    </w:p>
    <w:p w:rsidR="00CF2208" w:rsidRPr="00B222E4" w:rsidRDefault="00CF2208" w:rsidP="00CF2208">
      <w:pPr>
        <w:pStyle w:val="a4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 xml:space="preserve"> </w:t>
      </w:r>
      <w:r w:rsidRPr="00B222E4">
        <w:rPr>
          <w:lang w:eastAsia="ru-RU"/>
        </w:rPr>
        <w:t xml:space="preserve">компьютер; </w:t>
      </w:r>
    </w:p>
    <w:p w:rsidR="00CF2208" w:rsidRPr="00B222E4" w:rsidRDefault="00CF2208" w:rsidP="00CF2208">
      <w:pPr>
        <w:pStyle w:val="a4"/>
        <w:numPr>
          <w:ilvl w:val="0"/>
          <w:numId w:val="2"/>
        </w:numPr>
        <w:rPr>
          <w:lang w:eastAsia="ru-RU"/>
        </w:rPr>
      </w:pPr>
      <w:r w:rsidRPr="00B222E4">
        <w:rPr>
          <w:lang w:eastAsia="ru-RU"/>
        </w:rPr>
        <w:t>проектор;</w:t>
      </w:r>
    </w:p>
    <w:p w:rsidR="00CF2208" w:rsidRPr="00B222E4" w:rsidRDefault="00CF2208" w:rsidP="00CF2208">
      <w:pPr>
        <w:pStyle w:val="a4"/>
        <w:numPr>
          <w:ilvl w:val="0"/>
          <w:numId w:val="2"/>
        </w:numPr>
        <w:rPr>
          <w:lang w:eastAsia="ru-RU"/>
        </w:rPr>
      </w:pPr>
      <w:r w:rsidRPr="00B222E4">
        <w:rPr>
          <w:lang w:eastAsia="ru-RU"/>
        </w:rPr>
        <w:t xml:space="preserve">DVD-проигрыватель; </w:t>
      </w:r>
    </w:p>
    <w:p w:rsidR="00CF2208" w:rsidRPr="00B222E4" w:rsidRDefault="00CF2208" w:rsidP="00CF22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208" w:rsidRPr="00B222E4" w:rsidRDefault="00CF2208" w:rsidP="00CF2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Организационный момент. 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Вступительное слово учителя.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сегодня нам предстоит разговор о произведении А. П. Чехова "Человек в футляре". 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продолжаем чтение и обсуждение чеховских рассказов в рамках празднования юбилея А. П. Чехова. Вы уже познакомились с некоторыми его юмористическими рассказами, Также мы говорили и о том, что Чехов был мастером короткого рассказа. Прочитаем высказывание М.Горького о писательской манере А. П. Чехова. 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его понимаете?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примере рассказа "Человек в футляре" мы снова убедимся в том, что это действительно так, что каждое слово в произведениях Чехова несёт определённый смысл.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дома вы прочитали рассказ А. П. Чехова "Человек в футляре". Понравился ли вам этот рассказ?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учащихся.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построен рассказ?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 в рассказе. Приём обрамления.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Учитель. </w:t>
      </w: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эти запоздавшие охотники?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Иван Иванович со странной фамилией Чимша-Гималайский и учитель гимназии Буркин.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рассказывает о Беликове?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 гимназии Буркин.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показан рассказчик Буркин? Что можно сказать о его наблюдательности, ироничности? 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перед рассказом о Беликове упоминается Мавра? Обратимся к вашим читательским дневникам. Зачитывайте цитаты, давайте свою интерпретацию, делитесь чувствами и догадками.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Работа с читательскими дневниками (проверка домашнего задания).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"Мавра, женщина здоровая и не глупая, во всю свою жизнь нигде не была дальше своего родного села, никогда не видела ни города, ни железной дороги, а в последние десять лет всё сидела за печью и только по ночам выходила на улицу".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Мавру сравнивают с раком-отшельником или улиткой. Люди </w:t>
      </w: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стараются уйти в свою скорлупу </w:t>
      </w: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ключ к рассказу</w:t>
      </w: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Такие люди - явление нередкое.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говорится о Беликове?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Товарищ Буркина. Умер месяца два назад.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он примечателен? (зачитываем цитаты из читательского дневника).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проведём лексическую работу: выписываем </w:t>
      </w: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 и выражения</w:t>
      </w: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характеризующие Беликова.</w:t>
      </w:r>
    </w:p>
    <w:p w:rsidR="00CF2208" w:rsidRPr="00B222E4" w:rsidRDefault="00CF2208" w:rsidP="00CF22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Тёплое пальто на вате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Зонтик в чехле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Калоши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Нож в чехольчике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 "в чехле" - поднятый воротник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Часы в чехле из серой замши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Тёмные очки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Вата в ушах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Коляска с поднятым верхом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Стремление окружить себя оболочкой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Преподавал древние языки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Мысль запрятать в футляр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"Как бы чего не вышло"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Спальня точно ящик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Беседа по вопросам.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Беликов вёл себя? Каковы особенности его поведения?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Беликов выступал на педсоветах: </w:t>
      </w:r>
    </w:p>
    <w:p w:rsidR="00CF2208" w:rsidRPr="00B222E4" w:rsidRDefault="00CF2208" w:rsidP="00CF22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":на педагогических советах он просто угнетал нас своею осторожностью, мнительностью и своими чисто футлярными соображениями насчет того, что вот-де в мужской и женской гимназиях молодежь ведет себя дурно, очень шумит в классах, - ах, как бы не дошло до начальства, ах, как бы чего не вышло:"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Имел обыкновение ходить по квартирам - будто что-то </w:t>
      </w:r>
      <w:r w:rsidRPr="00B222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высматривает:</w:t>
      </w:r>
    </w:p>
    <w:p w:rsidR="00CF2208" w:rsidRPr="00B222E4" w:rsidRDefault="00CF2208" w:rsidP="00CF22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"Было у него странное обыкновение - ходить по нашим квартирам. Придет к учителю, сядет и молчит и как будто что-то высматривает. Посидит, этак, молча, час-другой и уйдет. Это называлось у него "поддерживать добрые отношения с товарищами", и, очевидно, ходить к нам и сидеть было для него тяжело, и ходил он к нам только потому, что считал своею товарищескою обязанностью".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Ложась спать, он </w:t>
      </w:r>
      <w:r w:rsidRPr="00B222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укрывался</w:t>
      </w: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B222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головой</w:t>
      </w: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ему было </w:t>
      </w:r>
      <w:r w:rsidRPr="00B222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страшно</w:t>
      </w: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одеялом.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"Он боялся, как бы чего не вышло, как бы его не зарезал Афанасий, как бы не забрались воры, и потом всю ночь видел тревожные сны, а утром, когда мы вместе шли в гимназию, был скучен, бледен, и было видно, что многолюдная гимназия, в которую он шел, была страшна, противна всему существу его и что идти рядом со мной ему, человеку по натуре одинокому, было тяжко".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 Беликову относятся коллеги?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Боятся. Следовательно, подчиняются и терпят. </w:t>
      </w:r>
    </w:p>
    <w:p w:rsidR="00CF2208" w:rsidRPr="00B222E4" w:rsidRDefault="00CF2208" w:rsidP="00CF22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"Мы, учителя, боялись его. И даже директор боялся. Вот подите же, наши учителя народ всё мыслящий, глубоко порядочный, воспитанный на Тургеневе и Щедрине, однако же этот человечек, ходивший всегда в калошах и с зонтиком, держал в руках всю гимназию целых пятнадцать лет! Да что гимназию? Весь город!"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 кто виноват в том, что Беликов терроризирует весь город?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 самые умные, образованные, интеллигентные люди.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же событие из жизни Беликова показалось невероятным для окружающих? 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Беликов едва не женился. 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Какое участие приняли окружающие в этом событии? (пересказ эпизода)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стали уверять его, что он должен жениться (пересказ эпизода).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отнёсся к Беликову брат Вареньки Коваленко? 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Возненавидел.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"Нужно сказать, что брат Вареньки, Коваленко, возненавидел Беликова с первого же дня знакомства и терпеть его не мог.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Не понимаю, - говорил он нам, пожимая плечами, - не понимаю, как вы перевариваете этого фискала, эту мерзкую рожу. Эх, господа, как вы можете тут жить! Атмосфера у вас удушающая, поганая:"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какой причине первого мая Беликов вышел из дома "зелёный, мрачнее тучи?"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Карикатура, нарисованная на Беликова во множестве экземпляров.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"Какой-то проказник нарисовал карикатуру: идет Беликов в калошах, в подсученных брюках, под зонтом, и с ним под руку Варенька; внизу подпись: "влюбленный антропос". Выражение схвачено, понимаете ли, удивительно. Художник, должно быть, проработал не одну ночь, так как все учителя мужской и женской гимназий, учителя семинарии, чиновники, - все получили по экземпляру. Получил и Беликов. Карикатура произвела на него самое тяжелое впечатление".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событие поразило Беликова настолько, что на другой день он даже ушёл с занятий? 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Беликов увидел Вареньку, катающуюся на велосипеде. 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"- Позвольте, что же это такое? - спросил он. - Или, быть может, меня обманывает зрение? Разве преподавателям гимназии и женщинам прилично ездить на велосипеде?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Что же тут неприличного? - сказал я. - И пусть катаются себе на здоровье.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Да как же можно? - крикнул он, изумляясь моему спокойствию. - Что вы говорите?!"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Разговор Беликова с Коваленко. Беликов:</w:t>
      </w: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"Я должен доложить:"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Какое слово находит Михаил Саввич?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Фискал.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заканчивается разговор?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Михаил Саввич спускает Беликова с лестницы.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"- Доложить? Ступай, докладывай!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Коваленко схватил его сзади за воротник и пихнул, и Беликов покатился вниз по лестнице, гремя своими калошами. Лестница была высокая, крутая, но он докатился донизу благополучно; встал и потрогал себя за нос: целы ли очки?"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отрывка из кинофильма "Человек в футляре".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"спуск с лестницы" символичен: происходит низвержение Беликова с его высоты, высоты его положения. 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закончилось сватовство? 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Заливчатым варенькиным "ха-ха-ха". Эта сцена его убила. 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"Когда он поднялся, Варенька узнала его и, глядя на его смешное лицо, помятое пальто, калоши, не понимая, в чем дело, полагая, что это он упал сам нечаянно, не удержалась и захохотала на весь дом: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Ха-ха-ха!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этим раскатистым, заливчатым "ха-ха-ха" завершилось всё: и сватовство, и земное существование Беликова. Уже он не слышал, что говорила Варенька, и ничего не видел. Вернувшись к себе домой, он прежде всего убрал со стола портрет, а потом лег и уже больше не вставал".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Беликов в гробу. Как понять фразу: "Хоронить таких людей: большое удовольствие"? (Кощунство).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Рассуждения ребят.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достиг Беликов?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Беликов достиг того, к чему всю жизнь стремился: идеальный футляр - гроб. Лежит там, улыбаясь.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изменилось в жизни города?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Ничего. Таких людей много.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рассказа. Мавра уходит. Что говорит Иван Иваныч?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Читаем.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реагирует Буркин?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из другой оперы. Спать пора.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Буркин тоже человек в футляре. (Обратить внимание ребят на начало рассказа: </w:t>
      </w:r>
      <w:r w:rsidRPr="00B22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"Буркин лежал внутри на сене, и его не было видно в потемках"</w:t>
      </w: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Подведение итогов. 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 смысл названия рассказа? 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Рассуждения ребят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финале рассказа читателю предложена мысль автора о том, насколько распространенным бывает пресловутый футляр в окружающей жизни. Приходится признать, что человеку очень трудно повлиять на границы этого самого футляра. И жизнь получается ненастоящей, убогой, превращается в серое и никчемное прозябание. Рассказ Чехова "Человек в футляре" показывает, насколько сильной бывает пошлость, мешающая человеку мыслить и действовать так, как жаждет его душа. Но, тем не менее, такое событие в рассказе, как смерть Беликова, свидетельствует о том, что все-таки с пошлостью можно справиться. От человека только требуется небольшое усилие, способное перевернуть все вокруг. Например, в данном рассказе, для того чтобы справиться с Беликовым, над ним достаточно было посмеяться, не боясь проявить истинные чувства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Домашнее задание. </w:t>
      </w:r>
    </w:p>
    <w:p w:rsidR="00CF2208" w:rsidRPr="00B222E4" w:rsidRDefault="00CF2208" w:rsidP="00CF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ответить на вопрос: </w:t>
      </w:r>
      <w:r w:rsidRPr="00B2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чём смысл названия рассказа А. П. Чехова "Человек в футляре"?</w:t>
      </w:r>
    </w:p>
    <w:p w:rsidR="00CF2208" w:rsidRDefault="00CF2208" w:rsidP="00CF2208"/>
    <w:p w:rsidR="00F4459C" w:rsidRDefault="00F4459C"/>
    <w:sectPr w:rsidR="00F4459C" w:rsidSect="0034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4762"/>
    <w:multiLevelType w:val="multilevel"/>
    <w:tmpl w:val="6B66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B42FE"/>
    <w:multiLevelType w:val="hybridMultilevel"/>
    <w:tmpl w:val="AC525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2208"/>
    <w:rsid w:val="00CF2208"/>
    <w:rsid w:val="00F4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208"/>
    <w:pPr>
      <w:ind w:left="720"/>
      <w:contextualSpacing/>
    </w:pPr>
  </w:style>
  <w:style w:type="paragraph" w:styleId="a4">
    <w:name w:val="No Spacing"/>
    <w:uiPriority w:val="1"/>
    <w:qFormat/>
    <w:rsid w:val="00CF22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2011-12-08T14:45:00Z</dcterms:created>
  <dcterms:modified xsi:type="dcterms:W3CDTF">2011-12-08T14:46:00Z</dcterms:modified>
</cp:coreProperties>
</file>