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F6" w:rsidRPr="00D837CA" w:rsidRDefault="00E24EF6" w:rsidP="00080A68">
      <w:pPr>
        <w:ind w:firstLine="567"/>
        <w:jc w:val="center"/>
        <w:rPr>
          <w:b/>
          <w:sz w:val="28"/>
          <w:szCs w:val="28"/>
        </w:rPr>
      </w:pPr>
      <w:r w:rsidRPr="00D837CA">
        <w:rPr>
          <w:b/>
          <w:sz w:val="28"/>
          <w:szCs w:val="28"/>
        </w:rPr>
        <w:t>Окружающий мир</w:t>
      </w:r>
    </w:p>
    <w:p w:rsidR="00E24EF6" w:rsidRDefault="00E24EF6" w:rsidP="00080A68">
      <w:pPr>
        <w:ind w:firstLine="567"/>
        <w:jc w:val="center"/>
        <w:rPr>
          <w:b/>
          <w:sz w:val="28"/>
          <w:szCs w:val="28"/>
        </w:rPr>
      </w:pPr>
      <w:r w:rsidRPr="00D837CA">
        <w:rPr>
          <w:b/>
          <w:sz w:val="28"/>
          <w:szCs w:val="28"/>
        </w:rPr>
        <w:t>Пояснительная записка</w:t>
      </w:r>
    </w:p>
    <w:p w:rsidR="00E24EF6" w:rsidRPr="00080A68" w:rsidRDefault="00E24EF6" w:rsidP="00080A6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EF6" w:rsidRPr="00080A68" w:rsidRDefault="00E24EF6" w:rsidP="00080A68">
      <w:pPr>
        <w:ind w:left="885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080A68">
        <w:rPr>
          <w:rFonts w:ascii="Times New Roman" w:hAnsi="Times New Roman" w:cs="Times New Roman"/>
          <w:i/>
          <w:sz w:val="18"/>
          <w:szCs w:val="18"/>
        </w:rPr>
        <w:t xml:space="preserve">Рабочая программа составлена на основе Федерального государственного образовательного стандарта  Начального Общего Образования (приказ Министерства образования и науки РФ №17785 от 6 октября 2009г с учётом и программы «Окружающий мир»- автор </w:t>
      </w:r>
      <w:bookmarkStart w:id="0" w:name="OLE_LINK43"/>
      <w:bookmarkStart w:id="1" w:name="OLE_LINK44"/>
      <w:r w:rsidRPr="00080A68">
        <w:rPr>
          <w:rFonts w:ascii="Times New Roman" w:hAnsi="Times New Roman" w:cs="Times New Roman"/>
          <w:i/>
          <w:sz w:val="18"/>
          <w:szCs w:val="18"/>
        </w:rPr>
        <w:t>Плешаков А.А</w:t>
      </w:r>
      <w:bookmarkEnd w:id="0"/>
      <w:bookmarkEnd w:id="1"/>
      <w:r w:rsidRPr="00080A68">
        <w:rPr>
          <w:rFonts w:ascii="Times New Roman" w:hAnsi="Times New Roman" w:cs="Times New Roman"/>
          <w:i/>
          <w:sz w:val="18"/>
          <w:szCs w:val="18"/>
        </w:rPr>
        <w:t>. 1 класс.</w:t>
      </w:r>
      <w:proofErr w:type="gramEnd"/>
      <w:r w:rsidRPr="00080A68">
        <w:rPr>
          <w:rFonts w:ascii="Times New Roman" w:hAnsi="Times New Roman" w:cs="Times New Roman"/>
          <w:i/>
          <w:sz w:val="18"/>
          <w:szCs w:val="18"/>
        </w:rPr>
        <w:t xml:space="preserve"> М.: Просвещение,2009. Разработана  на основе УМК «Школа России»</w:t>
      </w:r>
    </w:p>
    <w:p w:rsidR="00E24EF6" w:rsidRPr="00080A68" w:rsidRDefault="00E24EF6" w:rsidP="00080A68">
      <w:pPr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материал естественных и социально-гуманитарных наук, необходимы для целостного и системного видения мира в его важнейших взаимосвязях.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Цель</w:t>
      </w:r>
      <w:r w:rsidRPr="00080A68">
        <w:rPr>
          <w:rFonts w:ascii="Times New Roman" w:hAnsi="Times New Roman" w:cs="Times New Roman"/>
          <w:sz w:val="18"/>
          <w:szCs w:val="18"/>
        </w:rPr>
        <w:t xml:space="preserve"> изучения курса «Окружающий мир» в начальной школе — формирование целостной картины мира и осознание места в нём человека на основе единства рационально-науч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ного познания и эмоционально-ценностного осмысления ре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бёнком личного опыта общения с людьми и природой; духов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но-нравственное развитие и воспитание личности гражданина России в условиях культурного и конфессионального многооб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разия российского общества.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щем мире, в том числе на многообразном материале приро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ды и культуры родного края. Курс обладает широкими воз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можностями для формирования у младших школьников фун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дамента экологической и культурологической грамотности и соответствующих компетентностей - умений проводить наблю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дения в природе, ставить опыты, соблюдать правила поведе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ния в мире природы и людей, правила здорового образа жиз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ни. Это позволит учащимся освоить основы адекватного природ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о-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и культуросообразного поведения в окружающей при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родной и социальной среде. 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80A68">
        <w:rPr>
          <w:rFonts w:ascii="Times New Roman" w:hAnsi="Times New Roman" w:cs="Times New Roman"/>
          <w:sz w:val="18"/>
          <w:szCs w:val="18"/>
        </w:rPr>
        <w:t>Поэтому данный курс играет 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ряду с другими предметами начальной школы значительную роль в духовно-нравственном развитии и воспитании личнос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ти, формирует вектор культурно-ценностных ориентации младшего школьника в соответствии с отечественными тради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циями духовности и нравственности.</w:t>
      </w:r>
      <w:proofErr w:type="gramEnd"/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 Существенная особенность курса состоит в том, что в нём отражена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80A68">
        <w:rPr>
          <w:rFonts w:ascii="Times New Roman" w:hAnsi="Times New Roman" w:cs="Times New Roman"/>
          <w:sz w:val="18"/>
          <w:szCs w:val="18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(миги своё место в ближайшем окружении, прогнозировать 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правление своих личных интересов в гармонии с интересами природы и общества, тем самым обеспечивая в дальнейшем как свое личное, так и социальное благополучие.</w:t>
      </w:r>
      <w:proofErr w:type="gramEnd"/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 Курс «Окружаю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щий мир» представляет детям широкую панораму природных и общественных явлений как компонентов единого мира. В основ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В рамках же данного предмета благодаря интеграции естественно - научных и социально-гуманитарных зна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ний могут быть успешно, в полном соответствии с возрастными особенностями младшего школьника решены задачи экологичес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80A68">
        <w:rPr>
          <w:rFonts w:ascii="Times New Roman" w:hAnsi="Times New Roman" w:cs="Times New Roman"/>
          <w:sz w:val="18"/>
          <w:szCs w:val="18"/>
        </w:rPr>
        <w:t>Основные содержательные линии предмета «Окружающий мир» определены в соответствии с тематикой Фундаментально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го ядра содержания данной предметной области в системе 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чального общего образования, а также с проблематикой, рас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крытой в Концепции духовно-нравственного развития и воспи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тания личности гражданина России, и представлены в пример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ной программе содержательными блоками: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«Человек и приро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да», «Человек и общество», «Правила безопасной жизни».</w:t>
      </w:r>
    </w:p>
    <w:p w:rsidR="00E24EF6" w:rsidRPr="00080A68" w:rsidRDefault="00E24EF6" w:rsidP="00080A6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Ценностные ориентиры содержания учебного предмета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Природа как одна из важнейших основ здоровой и гар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моничной жизни человека и общества.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Культура как процесс и результат человеческой жизнеде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ятельности во всём многообразии её форм.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Наука  как часть  культуры,  отражающая  человечески стремление к истине, к познанию закономерностей окружающего мира природы и социума.</w:t>
      </w:r>
      <w:r w:rsidRPr="00080A68">
        <w:rPr>
          <w:rFonts w:ascii="Times New Roman" w:hAnsi="Times New Roman" w:cs="Times New Roman"/>
          <w:sz w:val="18"/>
          <w:szCs w:val="18"/>
        </w:rPr>
        <w:tab/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Человечество как многообразие народов, культур, религий,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Международное сотрудничество как основа мира на Земле</w:t>
      </w:r>
      <w:r w:rsidRPr="00080A68">
        <w:rPr>
          <w:rFonts w:ascii="Times New Roman" w:hAnsi="Times New Roman" w:cs="Times New Roman"/>
          <w:sz w:val="18"/>
          <w:szCs w:val="18"/>
        </w:rPr>
        <w:br/>
        <w:t>Патриотизм как одно из проявлений духовной зрелости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lastRenderedPageBreak/>
        <w:t>человека,  выражающейся в любви к России,  народу,  малой родине, в осознанном желании служить Отечеству.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Социальная солидарность как признание свободы личной и национальной, обладание чувствами справедливости, милосер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дия, чести, достоинства по отношению к себе и к другим людям.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Гражданственность как личная сопричастность идеям правового государства, гражданского общества, свободы со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вести и вероисповедания, национально-культурного многооб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разия России и мира.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Семья как основа духовно-нравственного развития и вос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питания личности, залог преемственности культурно-ценност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ных традиций народов России от поколения к поколению и жизнеспособности российского общества.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Труд и творчество как отличительные черты духовно и нравственно развитой личности.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Традиционные российские религии и межконфессиональ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ный диалог как основа духовно-нравственной консолидации российского общества.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Здоровый образ жизни в единстве составляющих: здо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ровье физическое, психическое, духовно - и социально-нрав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ственное.</w:t>
      </w:r>
    </w:p>
    <w:p w:rsidR="00E24EF6" w:rsidRPr="00080A68" w:rsidRDefault="00E24EF6" w:rsidP="00080A68">
      <w:pPr>
        <w:numPr>
          <w:ilvl w:val="0"/>
          <w:numId w:val="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Нравственный выбор и ответственность человека в отно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шении к природе, историко-культурному наследию, к самому себе и окружающим людям.</w:t>
      </w:r>
    </w:p>
    <w:p w:rsidR="00E24EF6" w:rsidRPr="00080A68" w:rsidRDefault="00E24EF6" w:rsidP="00080A6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Место учебного предмета в учебном плане</w:t>
      </w:r>
    </w:p>
    <w:p w:rsidR="00E24EF6" w:rsidRPr="00080A68" w:rsidRDefault="00E24EF6" w:rsidP="00080A6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Согласно базисному (образовательному) плану образова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тельных учреждений РФ на изучение предмета «Окружающий мир» в начальной школе выделяется в </w:t>
      </w:r>
      <w:r w:rsidRPr="00080A68">
        <w:rPr>
          <w:rFonts w:ascii="Times New Roman" w:hAnsi="Times New Roman" w:cs="Times New Roman"/>
          <w:b/>
          <w:sz w:val="18"/>
          <w:szCs w:val="18"/>
        </w:rPr>
        <w:t>1 классе 66 ч (2 ч в неделю, 33 учебные недели).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Результаты изучения учебного предмета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i/>
          <w:sz w:val="18"/>
          <w:szCs w:val="18"/>
        </w:rPr>
        <w:t>Личностными результатами</w:t>
      </w:r>
      <w:r w:rsidRPr="00080A68">
        <w:rPr>
          <w:rFonts w:ascii="Times New Roman" w:hAnsi="Times New Roman" w:cs="Times New Roman"/>
          <w:sz w:val="18"/>
          <w:szCs w:val="18"/>
        </w:rPr>
        <w:t xml:space="preserve"> изучения курса «Окружаю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щий мир» являются:</w:t>
      </w:r>
    </w:p>
    <w:p w:rsidR="00E24EF6" w:rsidRPr="00080A68" w:rsidRDefault="00E24EF6" w:rsidP="00080A68">
      <w:pPr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осознание себя жителем планеты Земля, чувство ответ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ственности за сохранение её природы;</w:t>
      </w:r>
    </w:p>
    <w:p w:rsidR="00E24EF6" w:rsidRPr="00080A68" w:rsidRDefault="00E24EF6" w:rsidP="00080A68">
      <w:pPr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осознание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 делах и событиях современной российской жизни;</w:t>
      </w:r>
    </w:p>
    <w:p w:rsidR="00E24EF6" w:rsidRPr="00080A68" w:rsidRDefault="00E24EF6" w:rsidP="00080A68">
      <w:pPr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осознание своей этнической и культурной принадлежности  в контексте единого и целостного Отечества при всём раз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нообразии культур, национальностей, религий России;</w:t>
      </w:r>
    </w:p>
    <w:p w:rsidR="00E24EF6" w:rsidRPr="00080A68" w:rsidRDefault="00E24EF6" w:rsidP="00080A68">
      <w:pPr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уважительное отношение к иному мнению, истории и культуре других народов России;</w:t>
      </w:r>
    </w:p>
    <w:p w:rsidR="00E24EF6" w:rsidRPr="00080A68" w:rsidRDefault="00E24EF6" w:rsidP="00080A68">
      <w:pPr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уважение к истории и культуре всех народов Земли на осно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ве понимания и принятия базовых общечеловеческих ценностей;</w:t>
      </w:r>
    </w:p>
    <w:p w:rsidR="00E24EF6" w:rsidRPr="00080A68" w:rsidRDefault="00E24EF6" w:rsidP="00080A68">
      <w:pPr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расширение сферы социально-нравственных представле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ний, включающих в себя освоение социальной роли ученика, понимание образования как личностной ценности;</w:t>
      </w:r>
    </w:p>
    <w:p w:rsidR="00E24EF6" w:rsidRPr="00080A68" w:rsidRDefault="00E24EF6" w:rsidP="00080A68">
      <w:pPr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способность к адекватной самооценке с опорой на зна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ние основных моральных норм, требующих для своего выпол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нения развития этических чувств, самостоятельности и личной ответственности за свои поступки в мире природы и социуме;</w:t>
      </w:r>
    </w:p>
    <w:p w:rsidR="00E24EF6" w:rsidRPr="00080A68" w:rsidRDefault="00E24EF6" w:rsidP="00080A68">
      <w:pPr>
        <w:numPr>
          <w:ilvl w:val="0"/>
          <w:numId w:val="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му труду.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Метапредметными результатами</w:t>
      </w:r>
      <w:r w:rsidRPr="00080A68">
        <w:rPr>
          <w:rFonts w:ascii="Times New Roman" w:hAnsi="Times New Roman" w:cs="Times New Roman"/>
          <w:sz w:val="18"/>
          <w:szCs w:val="18"/>
        </w:rPr>
        <w:t xml:space="preserve"> изучения курса «Окру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жающий мир» являются:</w:t>
      </w:r>
    </w:p>
    <w:p w:rsidR="00E24EF6" w:rsidRPr="00080A68" w:rsidRDefault="00E24EF6" w:rsidP="00080A68">
      <w:pPr>
        <w:numPr>
          <w:ilvl w:val="0"/>
          <w:numId w:val="9"/>
        </w:numPr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способность регулиров</w:t>
      </w:r>
      <w:r>
        <w:rPr>
          <w:rFonts w:ascii="Times New Roman" w:hAnsi="Times New Roman" w:cs="Times New Roman"/>
          <w:sz w:val="18"/>
          <w:szCs w:val="18"/>
        </w:rPr>
        <w:t xml:space="preserve">ать собственную деятельность, в </w:t>
      </w:r>
      <w:r w:rsidRPr="00080A68">
        <w:rPr>
          <w:rFonts w:ascii="Times New Roman" w:hAnsi="Times New Roman" w:cs="Times New Roman"/>
          <w:sz w:val="18"/>
          <w:szCs w:val="18"/>
        </w:rPr>
        <w:t>том числе учебную деятельность, направленную на познание</w:t>
      </w:r>
      <w:r w:rsidRPr="00080A68">
        <w:rPr>
          <w:rFonts w:ascii="Times New Roman" w:hAnsi="Times New Roman" w:cs="Times New Roman"/>
          <w:sz w:val="18"/>
          <w:szCs w:val="18"/>
        </w:rPr>
        <w:br/>
        <w:t>(в сотрудничестве и самостоятельно) закономерностей мира</w:t>
      </w:r>
      <w:r w:rsidRPr="00080A68">
        <w:rPr>
          <w:rFonts w:ascii="Times New Roman" w:hAnsi="Times New Roman" w:cs="Times New Roman"/>
          <w:sz w:val="18"/>
          <w:szCs w:val="18"/>
        </w:rPr>
        <w:br/>
        <w:t>природы, социальной действительности и внутренней жизни человека;</w:t>
      </w:r>
    </w:p>
    <w:p w:rsidR="00E24EF6" w:rsidRPr="00080A68" w:rsidRDefault="00E24EF6" w:rsidP="00080A68">
      <w:pPr>
        <w:numPr>
          <w:ilvl w:val="0"/>
          <w:numId w:val="9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умение осуществлять информационный поиск для выпол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нения учебных задач; соблюдать нормы информационной из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бирательности, этики и этикета;</w:t>
      </w:r>
    </w:p>
    <w:p w:rsidR="00E24EF6" w:rsidRPr="00080A68" w:rsidRDefault="00E24EF6" w:rsidP="00080A68">
      <w:pPr>
        <w:numPr>
          <w:ilvl w:val="0"/>
          <w:numId w:val="9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освоение правил и норм социокультурного взаимодей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ствия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со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взрослыми и сверстниками в сообществах разного типа  (класс,  школа, семья, учреждения  культуры в городе (селе) и др.);</w:t>
      </w:r>
    </w:p>
    <w:p w:rsidR="00E24EF6" w:rsidRPr="00080A68" w:rsidRDefault="00E24EF6" w:rsidP="00080A68">
      <w:pPr>
        <w:numPr>
          <w:ilvl w:val="0"/>
          <w:numId w:val="9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способность работать с моделями изучаемых объектов и явлений окружающего мира.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b/>
          <w:i/>
          <w:sz w:val="18"/>
          <w:szCs w:val="18"/>
        </w:rPr>
        <w:t>Предметными результатами</w:t>
      </w:r>
      <w:r w:rsidRPr="00080A68">
        <w:rPr>
          <w:rFonts w:ascii="Times New Roman" w:hAnsi="Times New Roman" w:cs="Times New Roman"/>
          <w:sz w:val="18"/>
          <w:szCs w:val="18"/>
        </w:rPr>
        <w:t xml:space="preserve"> изучения курса «Окружаю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щий мир» являются: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усвоение первоначальных сведений о сущности и особенностях объектов, процессов и явлений, характерных для  природной и социальной действительности (в пределах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из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ученного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>);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сформированность целостного, социально-ориентирован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ного взгляда на окружающий мир в его органичном единстве</w:t>
      </w:r>
      <w:r w:rsidRPr="00080A68">
        <w:rPr>
          <w:rFonts w:ascii="Times New Roman" w:hAnsi="Times New Roman" w:cs="Times New Roman"/>
          <w:sz w:val="18"/>
          <w:szCs w:val="18"/>
        </w:rPr>
        <w:br/>
        <w:t>и разнообразии природы, народов, культур и религий;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владение базовым понятийным аппаратом  (доступным</w:t>
      </w:r>
      <w:r w:rsidRPr="00080A68">
        <w:rPr>
          <w:rFonts w:ascii="Times New Roman" w:hAnsi="Times New Roman" w:cs="Times New Roman"/>
          <w:sz w:val="18"/>
          <w:szCs w:val="18"/>
        </w:rPr>
        <w:br/>
        <w:t>для осознания младшим школьником), необходимым для получения дальнейшего образования в области естественно - научных  и социально-гуманитарных дисциплин;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умение наблюдать, фиксировать, исследовать (измерять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щего мира; выделять характерные особенности природных и социальных объектов; описывать и </w:t>
      </w:r>
      <w:r w:rsidRPr="00080A68">
        <w:rPr>
          <w:rFonts w:ascii="Times New Roman" w:hAnsi="Times New Roman" w:cs="Times New Roman"/>
          <w:sz w:val="18"/>
          <w:szCs w:val="18"/>
        </w:rPr>
        <w:lastRenderedPageBreak/>
        <w:t>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владение навыками устанавливать и выявлять причинно-следственные связи в окружающем мире природы и социума,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овладение основами экологической грамотности, элемен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тарными правилами нравственного поведения в мире природы  и людей,  нормами здоровьесберегающего поведения  в природной и социальной среде;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понимание роли и значения родного края в природе и историко-культурном наследии России, в её современной жизни;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понимание места своей семьи в прошлом и настоящем своего края, в истории и культуре России;</w:t>
      </w:r>
    </w:p>
    <w:p w:rsidR="00E24EF6" w:rsidRPr="00080A68" w:rsidRDefault="00E24EF6" w:rsidP="00080A68">
      <w:pPr>
        <w:numPr>
          <w:ilvl w:val="0"/>
          <w:numId w:val="10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понимание особой роли России в мировой истории и куль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туре, знание примеров национальных свершений, открытий, побед.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жающий мир» помогает ученику в формировании личностно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го восприятия, эмоционального, оценочного отношения к ми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ру природы и культуры в их единстве, воспитывает нрав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ственно и духовно зрелых, активных, компетентных граждан, способных оценивать своё место в окружающем мире и участ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вовать в созидательной деятельности на благо родной страны и планеты Земля.</w:t>
      </w:r>
    </w:p>
    <w:p w:rsidR="00E24EF6" w:rsidRPr="00080A68" w:rsidRDefault="00E24EF6" w:rsidP="00080A68">
      <w:pPr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24EF6" w:rsidRPr="00080A68" w:rsidRDefault="00E24EF6" w:rsidP="00080A68">
      <w:pPr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Содержание начального общего образования по учебному предмету (66 ч)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Человек и природа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Природа — это то, что нас окружает, но не создано чело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веком. Природные объекты и предметы, созданные человеком. Неживая и живая природа. Признаки предметов (цвет, фор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ма, сравнительные размеры и др.).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Примеры явлений приро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Вещество -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 жидкости, газы. Простейшие практические работы с ве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ществами, жидкостями, газами.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Звёзды и планеты. Солнце - ближайшая к нам звезда, ис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ки и океаны, их названия, расположение на глобусе и карте. Нежнейшие природные объекты своей страны, района. Ориентирование на местности. Компас.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Смена дня и ночи на Земле. Вращение Земли как причи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на смены дня и ночи. Времена года, их особенности (на ос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пине наблюдений). Обращение Земли вокруг Солнца как при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чина смены времён года. Смена времён года в родном крае на основе наблюдений.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Погода, её составляющие (температура воздуха, облач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ность, осадки, ветер). Наблюдение за погодой своего края. Предсказание погоды и его значение в жизни людей.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рактеристика на основе наблюдений).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наблюдений).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Воздух - смесь газов. Свойства воздуха. Значение возду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ха для растений, животных, человека.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Вода. Свойства воды. Состояния воды, её распространение и природе, значение для живых организмов и хозяйственной жизни человека. Круговорот воды в природе.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Полезные ископаемые, их значение в хозяйстве человека, бережное отношение людей к полезным ископаемым. Полез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ные ископаемые родного края (2-3 примера).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Почва, её состав, значение для живой природы и для хозяйственной жизни человека.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Растения, их разнообразие. Части растения (корень, сте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де и жизни людей, бережное отношение человека к растени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ям. Растения родного края, названия и краткая характеристи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ка на основе наблюдений.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Грибы: съедобные и ядовитые. Правила сбора грибов. Животные, их разнообразие. Условия, необходимые для жизни животных (воздух, вода, тепло, пища). Насекомые, </w:t>
      </w:r>
      <w:r w:rsidRPr="00080A68">
        <w:rPr>
          <w:rFonts w:ascii="Times New Roman" w:hAnsi="Times New Roman" w:cs="Times New Roman"/>
          <w:spacing w:val="-2"/>
          <w:sz w:val="18"/>
          <w:szCs w:val="18"/>
        </w:rPr>
        <w:t>ры</w:t>
      </w:r>
      <w:r w:rsidRPr="00080A68">
        <w:rPr>
          <w:rFonts w:ascii="Times New Roman" w:hAnsi="Times New Roman" w:cs="Times New Roman"/>
          <w:sz w:val="18"/>
          <w:szCs w:val="18"/>
        </w:rPr>
        <w:t>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наблюдении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80A68">
        <w:rPr>
          <w:rFonts w:ascii="Times New Roman" w:hAnsi="Times New Roman" w:cs="Times New Roman"/>
          <w:sz w:val="18"/>
          <w:szCs w:val="18"/>
        </w:rPr>
        <w:t>Лес, луг, водоём - единство живой и неживой природа (солнечный свет, воздух; вода, почва, растения, животные) Круговорот веществ.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Взаимосвязи в природном сообществе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крал (2—3 примера на основе наблюдений).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Природные зоны России: общее представление, основные  природные зоны (климат, растительный и животный мир, осо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бенности труда и быта людей, влияние человека на природу изучаемых зон, охрана природы).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Человек -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ством практической деятельности. Народный календарь (приме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ты, поговорки, пословицы), определяющий сезонный труд людей,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Положительное и отрицательное влияние деятельности че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</w:t>
      </w:r>
      <w:r w:rsidRPr="00080A68">
        <w:rPr>
          <w:rFonts w:ascii="Times New Roman" w:hAnsi="Times New Roman" w:cs="Times New Roman"/>
          <w:sz w:val="18"/>
          <w:szCs w:val="18"/>
        </w:rPr>
        <w:lastRenderedPageBreak/>
        <w:t>отдельные представители растений и животных Красной кни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ги. Посильное участие в охране природы. Личная ответствен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ность каждого человека за сохранность природы.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Общее представление о строении тела человека.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Системы ор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ганов (опорно-двигательная, пищеварительная, дыхательная, кро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веносная, нервная, органы чувств), их роль в жизнедеятельности организма.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Гигиена систем органов. Измерение температуры те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E24EF6" w:rsidRPr="00080A68" w:rsidRDefault="00E24EF6" w:rsidP="00080A68">
      <w:pPr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Человек и общество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Общество - совокупность людей, которые объединены об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щей культурой и связаны друг с другом совместной деятель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ностью во имя общей цели. Духовно-нравственные и культур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ные ценности - основа жизнеспособности общества.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Человек - член общества, носитель и создатель культуры. Понимание того, как складывается и развивается культура обще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ства и каждого её члена. Общее представление о вкладе в культ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ypy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человечества традиций и религиозных воззрении разных 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родов. Взаимоотношения человека с другими людьми. Культура общения с представителями разных национальностей, социаль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ных групп: проявление уважения, взаимопомощи, умения прислушиваться к чужому мнению. Внутренний мир человека:  общее представление о человеческих свойствах и качествах.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Семья - самое близкое окружение человека. Семейные тра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диции. Взаимоотношения в семье и взаимопомощь членов семьи, оказание посильной помощи взрослым. Забота о детях, преста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релых, больных — долг каждого человека. Хозяйство семьи. Ро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дословная. Имена и фамилии членов семьи. Составление схемы родословного древа, истории семьи. Духовно-нравственные цен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ности в семейной культуре народов России и мира.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Младший школьник. Правила поведения в школе, на уроке, обращение к учителю. Оценка великой миссии учителя в культу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ре народов России и мира. Классный, школьный коллектив, со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вместная учёба, игры, отдых. Составление режима дня школьника.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со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взрослыми, сверстниками, культура поведения в школе и других общественных местах. Внимание к сверстникам, однокласс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никам, плохо владеющим русским языком, помощь им в ори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ентации в учебной среде и окружающей обстановке.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Общественный транспорт. Транспорт города или села. 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емный, воздушный и водный транспорт. Правила пользова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ния транспортом.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Средства связи: почта, телеграф, телефон, электронная почта, аудио - и видеочаты, форум.</w:t>
      </w:r>
      <w:proofErr w:type="gramEnd"/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Средства массовой информации: радио, телевидение, пресса, Интернет. Избирательность при пользовании средства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ми массовой информации в целях сохранения духовно-нрав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ственного здоровья.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Наша Родина - Россия, Российская Федерация. Ценностно-смысловое содержание понятий: Родина, Отечество, Отчизна. Го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Президент Российской Федерации - глава государства. Ответственность главы государства за социальное и духовно-нравственное благополучие граждан.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Праздник в жизни общества как средство укрепления об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Победы, День России, День защиты детей. День народного единства. День Конституции. Оформление плаката или стенной газеты к общественному празднику.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Россия на карте, государственная граница России.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Москва - столица России. Святыни Москвы - святыни России. Достопримечательности Москвы: Кремль, Красная площадь, Большой театр и др. Характеристика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отдельных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исторических событии, связанных с Москвой (основание Москвы, строительство Кремля и др.). Герб Москвы. Расположение Москвы на карте.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Города  России.  Санкт-Петербург: достопримечательности (Зимний дворец, памятник Петру I — Медный всадник, разводные мосты через Неву и др.), города Золотого кольца Реи сии (по выбору). Святыни городов России.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Россия - многонациональная страна.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Народы, населяющие Россию, их обычаи, характерные особенности быта (по выбору), Основные религии народов России: православие, ислам, иудаизм, буддизм.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Родной край - частица России. </w:t>
      </w:r>
      <w:proofErr w:type="gramStart"/>
      <w:r w:rsidRPr="00080A68">
        <w:rPr>
          <w:rFonts w:ascii="Times New Roman" w:hAnsi="Times New Roman" w:cs="Times New Roman"/>
          <w:sz w:val="18"/>
          <w:szCs w:val="18"/>
        </w:rPr>
        <w:t>Родной город (село), регион (область, край, республика): название, основные досто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примечательности; музеи, театры, спортивные комплексы.</w:t>
      </w:r>
      <w:proofErr w:type="gramEnd"/>
      <w:r w:rsidRPr="00080A68">
        <w:rPr>
          <w:rFonts w:ascii="Times New Roman" w:hAnsi="Times New Roman" w:cs="Times New Roman"/>
          <w:sz w:val="18"/>
          <w:szCs w:val="18"/>
        </w:rPr>
        <w:t xml:space="preserve">  Особенности труда людей родного края, их профессии. На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ция. Картины быта, труда, духовно-нравственных и культурных традиций людей в разные исторические времена. Выдающие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ся люди разных эпох как носители базовых национальных цен</w:t>
      </w:r>
      <w:r w:rsidRPr="00080A68">
        <w:rPr>
          <w:rFonts w:ascii="Times New Roman" w:hAnsi="Times New Roman" w:cs="Times New Roman"/>
          <w:sz w:val="18"/>
          <w:szCs w:val="18"/>
        </w:rPr>
        <w:softHyphen/>
        <w:t xml:space="preserve">ностей. Охрана памятников истории и культуры. Посильное участие в охране памятников истории и культуры своего края. </w:t>
      </w:r>
      <w:r w:rsidRPr="00080A68">
        <w:rPr>
          <w:rFonts w:ascii="Times New Roman" w:hAnsi="Times New Roman" w:cs="Times New Roman"/>
          <w:sz w:val="18"/>
          <w:szCs w:val="18"/>
        </w:rPr>
        <w:lastRenderedPageBreak/>
        <w:t>Личная ответственность каждого человека за сохранность ис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торико-культурного наследия своего края.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Страны и народы мира. Общее представление о много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образии стран, народов, религий на Земле. Знакомство с 3-4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E24EF6" w:rsidRPr="00080A68" w:rsidRDefault="00E24EF6" w:rsidP="00080A68">
      <w:pPr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Правила безопасной жизни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Ценность здоровья и здорового образа жизни. Режим дня школьника, чередование труда и отдыха в режи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ких травмах (ушиб, порез, ожог), обмораживании, перегреве.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Дорога от дома до школы, правила безопасного поведе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ния на дорогах, в лесу, на водоёме в разное время года. Пра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вила противопожарной безопасности, основные правила обра</w:t>
      </w:r>
      <w:r w:rsidRPr="00080A68">
        <w:rPr>
          <w:rFonts w:ascii="Times New Roman" w:hAnsi="Times New Roman" w:cs="Times New Roman"/>
          <w:sz w:val="18"/>
          <w:szCs w:val="18"/>
        </w:rPr>
        <w:softHyphen/>
        <w:t>щения с газом, электричеством, водой.</w:t>
      </w:r>
    </w:p>
    <w:p w:rsidR="00E24EF6" w:rsidRPr="00080A68" w:rsidRDefault="00E24EF6" w:rsidP="00080A68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Правила безопасного поведения в природе. Забота о здоровье и безопасности окружающих людей — нравственный долг каждого человека.</w:t>
      </w:r>
    </w:p>
    <w:p w:rsidR="00E24EF6" w:rsidRPr="00080A68" w:rsidRDefault="00E24EF6" w:rsidP="00080A68">
      <w:pPr>
        <w:ind w:left="7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80A68">
        <w:rPr>
          <w:rFonts w:ascii="Times New Roman" w:hAnsi="Times New Roman" w:cs="Times New Roman"/>
          <w:b/>
          <w:bCs/>
          <w:sz w:val="18"/>
          <w:szCs w:val="18"/>
        </w:rPr>
        <w:t>Основные требования к знаниям,</w:t>
      </w:r>
    </w:p>
    <w:p w:rsidR="00E24EF6" w:rsidRPr="00080A68" w:rsidRDefault="00E24EF6" w:rsidP="00080A68">
      <w:pPr>
        <w:ind w:left="7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80A68">
        <w:rPr>
          <w:rFonts w:ascii="Times New Roman" w:hAnsi="Times New Roman" w:cs="Times New Roman"/>
          <w:b/>
          <w:bCs/>
          <w:sz w:val="18"/>
          <w:szCs w:val="18"/>
        </w:rPr>
        <w:t>умениям и навыкам учащихся по окружающему миру</w:t>
      </w:r>
    </w:p>
    <w:p w:rsidR="00E24EF6" w:rsidRPr="00080A68" w:rsidRDefault="00E24EF6" w:rsidP="00080A68">
      <w:pPr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К концу 1 класса учащиеся должны </w:t>
      </w:r>
      <w:r w:rsidRPr="00080A68">
        <w:rPr>
          <w:rFonts w:ascii="Times New Roman" w:hAnsi="Times New Roman" w:cs="Times New Roman"/>
          <w:b/>
          <w:bCs/>
          <w:sz w:val="18"/>
          <w:szCs w:val="18"/>
        </w:rPr>
        <w:t>знать</w:t>
      </w:r>
      <w:r w:rsidRPr="00080A68">
        <w:rPr>
          <w:rFonts w:ascii="Times New Roman" w:hAnsi="Times New Roman" w:cs="Times New Roman"/>
          <w:sz w:val="18"/>
          <w:szCs w:val="18"/>
        </w:rPr>
        <w:t>:</w:t>
      </w:r>
    </w:p>
    <w:p w:rsidR="00E24EF6" w:rsidRPr="00080A68" w:rsidRDefault="00E24EF6" w:rsidP="00080A68">
      <w:pPr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свой домашний адрес и адрес школы;</w:t>
      </w:r>
    </w:p>
    <w:p w:rsidR="00E24EF6" w:rsidRPr="00080A68" w:rsidRDefault="00E24EF6" w:rsidP="00080A68">
      <w:pPr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правила безопасности при переходе улицы;</w:t>
      </w:r>
    </w:p>
    <w:p w:rsidR="00E24EF6" w:rsidRPr="00080A68" w:rsidRDefault="00E24EF6" w:rsidP="00080A68">
      <w:pPr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правила поведения при посещении музеев, библиотек, театров и других учреждений культуры; правила поведения во время экскурсий по городу и за городом;</w:t>
      </w:r>
    </w:p>
    <w:p w:rsidR="00E24EF6" w:rsidRPr="00080A68" w:rsidRDefault="00E24EF6" w:rsidP="00080A68">
      <w:pPr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основы взаимоотношений людей в семье, в классе, в школе.</w:t>
      </w:r>
    </w:p>
    <w:p w:rsidR="00E24EF6" w:rsidRPr="00080A68" w:rsidRDefault="00E24EF6" w:rsidP="00080A68">
      <w:pPr>
        <w:jc w:val="both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Учащиеся должны </w:t>
      </w:r>
      <w:r w:rsidRPr="00080A68">
        <w:rPr>
          <w:rFonts w:ascii="Times New Roman" w:hAnsi="Times New Roman" w:cs="Times New Roman"/>
          <w:b/>
          <w:bCs/>
          <w:sz w:val="18"/>
          <w:szCs w:val="18"/>
        </w:rPr>
        <w:t>уметь</w:t>
      </w:r>
      <w:r w:rsidRPr="00080A68">
        <w:rPr>
          <w:rFonts w:ascii="Times New Roman" w:hAnsi="Times New Roman" w:cs="Times New Roman"/>
          <w:sz w:val="18"/>
          <w:szCs w:val="18"/>
        </w:rPr>
        <w:t>:</w:t>
      </w:r>
    </w:p>
    <w:p w:rsidR="00E24EF6" w:rsidRPr="00080A68" w:rsidRDefault="00E24EF6" w:rsidP="00080A68">
      <w:pPr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различать объекты неживой и живой природы;</w:t>
      </w:r>
    </w:p>
    <w:p w:rsidR="00E24EF6" w:rsidRPr="00080A68" w:rsidRDefault="00E24EF6" w:rsidP="00080A68">
      <w:pPr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различать и приводить примеры дикорастущих и культурных растений, диких и домашних животных, предметов старинного и современного обихода и природных материалов, из которых они изготовлены;</w:t>
      </w:r>
    </w:p>
    <w:p w:rsidR="00E24EF6" w:rsidRPr="00080A68" w:rsidRDefault="00E24EF6" w:rsidP="00080A68">
      <w:pPr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рассказывать о красоте и достопримечательностях своего села, города; называть имена знаменитых земляков, вспомнив их профессии и роль в жизни людей;</w:t>
      </w:r>
    </w:p>
    <w:p w:rsidR="00E24EF6" w:rsidRPr="00080A68" w:rsidRDefault="00E24EF6" w:rsidP="00080A68">
      <w:pPr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сравнивать суточный и годовой ритм в жизни природы с ритмом жизни человека (от детства до старости).</w:t>
      </w:r>
    </w:p>
    <w:p w:rsidR="00E24EF6" w:rsidRPr="00080A68" w:rsidRDefault="00E24EF6" w:rsidP="00080A6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80A68">
        <w:rPr>
          <w:rFonts w:ascii="Times New Roman" w:hAnsi="Times New Roman" w:cs="Times New Roman"/>
          <w:b/>
          <w:sz w:val="18"/>
          <w:szCs w:val="18"/>
        </w:rPr>
        <w:t>Календарно – тематическое планирование предметной линии «Окружающий мир» в 1 классе в рамках УМК «Школа России»</w:t>
      </w:r>
    </w:p>
    <w:p w:rsidR="00E24EF6" w:rsidRPr="00080A68" w:rsidRDefault="00E24EF6" w:rsidP="00080A68">
      <w:pPr>
        <w:rPr>
          <w:rFonts w:ascii="Times New Roman" w:hAnsi="Times New Roman" w:cs="Times New Roman"/>
          <w:b/>
          <w:sz w:val="18"/>
          <w:szCs w:val="18"/>
        </w:rPr>
      </w:pPr>
    </w:p>
    <w:p w:rsidR="00E24EF6" w:rsidRPr="00080A68" w:rsidRDefault="00E24EF6" w:rsidP="00080A68">
      <w:pPr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А.А.Плешаков</w:t>
      </w:r>
    </w:p>
    <w:p w:rsidR="00E24EF6" w:rsidRPr="00080A68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Окружающий мир: Учебник для 1 класса в 2-х частях. – М., «Просвещение», 20011 (Образовательная система «Школа России»)</w:t>
      </w:r>
    </w:p>
    <w:p w:rsidR="00E24EF6" w:rsidRPr="00080A68" w:rsidRDefault="00E24EF6" w:rsidP="00080A68">
      <w:pPr>
        <w:numPr>
          <w:ilvl w:val="0"/>
          <w:numId w:val="4"/>
        </w:numPr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А.А.Плешаков</w:t>
      </w:r>
    </w:p>
    <w:p w:rsidR="00E24EF6" w:rsidRPr="00080A68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Окружающий мир: Рабочая тетрадь к учебнику  для 1 класса в 2-х частях. – М., «Просвещение», 20011 (Образовательная система «Школа России»)</w:t>
      </w:r>
    </w:p>
    <w:p w:rsidR="00E24EF6" w:rsidRPr="00080A68" w:rsidRDefault="00E24EF6" w:rsidP="00080A68">
      <w:pPr>
        <w:numPr>
          <w:ilvl w:val="0"/>
          <w:numId w:val="4"/>
        </w:numPr>
        <w:textAlignment w:val="auto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>А.А.Плешаков</w:t>
      </w:r>
    </w:p>
    <w:p w:rsidR="00E24EF6" w:rsidRPr="00080A68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Окружающий мир: «Тесты: 1 класс», тетрадь  для 1 класса в 2-х частях. – М., «Просвещение», 20011 (Образовательная система «Школа России») </w:t>
      </w:r>
    </w:p>
    <w:p w:rsidR="00E24EF6" w:rsidRPr="00080A68" w:rsidRDefault="00E24EF6" w:rsidP="00080A68">
      <w:pPr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080A68">
        <w:rPr>
          <w:rFonts w:ascii="Times New Roman" w:hAnsi="Times New Roman" w:cs="Times New Roman"/>
          <w:sz w:val="18"/>
          <w:szCs w:val="18"/>
        </w:rPr>
        <w:t xml:space="preserve">А.А.Плешаков: От земли до неба: Атлас – определитель для начальной школы, – М., «Просвещение», 20011 (Образовательная система «Школа России») </w:t>
      </w:r>
    </w:p>
    <w:p w:rsidR="00E24EF6" w:rsidRPr="00080A68" w:rsidRDefault="00E24EF6" w:rsidP="00080A68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E24EF6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E24EF6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E24EF6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E24EF6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E24EF6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E24EF6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E24EF6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E24EF6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p w:rsidR="00E24EF6" w:rsidRPr="00080A68" w:rsidRDefault="00E24EF6" w:rsidP="00080A68">
      <w:pPr>
        <w:ind w:left="720"/>
        <w:rPr>
          <w:rFonts w:ascii="Times New Roman" w:hAnsi="Times New Roman" w:cs="Times New Roman"/>
          <w:sz w:val="18"/>
          <w:szCs w:val="18"/>
        </w:rPr>
      </w:pPr>
    </w:p>
    <w:tbl>
      <w:tblPr>
        <w:tblW w:w="4697" w:type="pct"/>
        <w:tblInd w:w="-371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66"/>
        <w:gridCol w:w="1977"/>
        <w:gridCol w:w="1244"/>
        <w:gridCol w:w="2791"/>
        <w:gridCol w:w="1646"/>
        <w:gridCol w:w="1889"/>
        <w:gridCol w:w="1853"/>
        <w:gridCol w:w="1823"/>
      </w:tblGrid>
      <w:tr w:rsidR="00E24EF6" w:rsidRPr="005B3EA4" w:rsidTr="005B3EA4">
        <w:trPr>
          <w:trHeight w:val="790"/>
        </w:trPr>
        <w:tc>
          <w:tcPr>
            <w:tcW w:w="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№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</w:t>
            </w:r>
            <w:proofErr w:type="gramEnd"/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7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Тема урока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Тип урока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</w:t>
            </w: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Планируемый результат</w:t>
            </w:r>
          </w:p>
        </w:tc>
        <w:tc>
          <w:tcPr>
            <w:tcW w:w="261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Планируемые результаты (личностные и метапредметные)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Характеристика деятельности</w:t>
            </w:r>
          </w:p>
        </w:tc>
      </w:tr>
      <w:tr w:rsidR="00E24EF6" w:rsidRPr="005B3EA4" w:rsidTr="005B3EA4">
        <w:trPr>
          <w:trHeight w:val="808"/>
        </w:trPr>
        <w:tc>
          <w:tcPr>
            <w:tcW w:w="2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урока (ученик должен знать)</w:t>
            </w:r>
          </w:p>
        </w:tc>
        <w:tc>
          <w:tcPr>
            <w:tcW w:w="5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 УУД</w:t>
            </w:r>
          </w:p>
        </w:tc>
        <w:tc>
          <w:tcPr>
            <w:tcW w:w="6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sz w:val="18"/>
                <w:szCs w:val="18"/>
              </w:rPr>
              <w:t>ные УУД</w:t>
            </w:r>
          </w:p>
        </w:tc>
        <w:tc>
          <w:tcPr>
            <w:tcW w:w="6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 УУД</w:t>
            </w:r>
          </w:p>
        </w:tc>
        <w:tc>
          <w:tcPr>
            <w:tcW w:w="6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 УУД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Задавайте вопросы!</w:t>
            </w:r>
          </w:p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Вводный   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Учащиеся осваивают первоначальные умения: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задавать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вопросы;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вступать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 учебный диалог;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пользоваться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условными обозначениями учебника;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такое Родина?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Знакомство с целями и задачами раздела. Роди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на — эта наша страна Россия и наша малая роди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на. Первоначальные сведения о народах России, её столице, о своей малой родине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— Понимать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учебную задачу урока и стремиться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работать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с контурной картой России,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актуализировать имеющиеся знания о природе и го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родах страны, занятиях жителей;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сравнивать, различать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герб и флаг России;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рассказывать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 малой родине» и Москве как столице государства;</w:t>
            </w:r>
          </w:p>
          <w:p w:rsidR="00E24EF6" w:rsidRPr="005B3EA4" w:rsidRDefault="00E24EF6" w:rsidP="00596DC5">
            <w:pPr>
              <w:pStyle w:val="Standard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 итоговые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свои достижения на уроке</w:t>
            </w:r>
          </w:p>
          <w:p w:rsidR="00E24EF6" w:rsidRPr="005B3EA4" w:rsidRDefault="00E24EF6" w:rsidP="00596DC5">
            <w:pPr>
              <w:pStyle w:val="Standar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 познавательных интересов, учебных мотивов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мы знаем о народах России?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стремиться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иллюстрации учебника, сравнивать лица и национальные костюмы представителей разных народов;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рассказывать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(по фотографиям и личным впечатлениям) о национальных праздниках;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, чем различаются народы России и что связывает их в единую семью;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взрослыми: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находить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информацию о народах своего края;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свои достижения на уроке.</w:t>
            </w: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Понимание учебной задачи и стремление ее выполнить;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поиск информации о народах своего края.</w:t>
            </w: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мы знаем о Москве?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Москва — столица России. Достопримечательно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сти Москвы: Кремль, Красная площадь, собор Василия Блаженного, метро, зоопарк и т. д. Жизнь москвичей — наших сверстников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стремиться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извлекать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из них нужную информацию о Москве;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достопримечательности столицы;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рассказывать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по фотографиям о жизни москвичей — своих сверстников;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Стремление выполнить учебную задачу урока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Извлечение нужной информации о Москве из иллюстраций учебника</w:t>
            </w: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 «Моя малая Родина»</w:t>
            </w:r>
          </w:p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ходе выполнения проекта первоклассники с помощью взрослых учатся: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фотографировать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наиболее значимые досто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примечательности своей малой родины;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семейном</w:t>
            </w:r>
            <w:proofErr w:type="gramEnd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фотоархиве соответствующий материал;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интервьюировать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членов своей семьи об истории и достопримечательностях своей малой родины;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составлять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устный рассказ;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выступать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подготовленным сообщением, опираясь на фотографии (слайды); </w:t>
            </w: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результаты собственного труда и труда товарищей</w:t>
            </w: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у нас над головой?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стремить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ся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дневное и ночное небо, рассказывать о нём;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форму Солнца;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моделировать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форму созвездий;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свои достижения на уроке</w:t>
            </w: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Развитие познавательных интересов, учебных мотивов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учиться и способность к организации своей деятельности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у нас под ногами?</w:t>
            </w:r>
          </w:p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стремиться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группировать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объекты неживой природы (камешки) по разным признакам;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— практическая работа: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образцы камней по фотографиям, рисункам атласа-определителя;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гранит, кремень, известняк;</w:t>
            </w:r>
          </w:p>
          <w:p w:rsidR="00E24EF6" w:rsidRPr="005B3EA4" w:rsidRDefault="00E24EF6" w:rsidP="00596DC5">
            <w:pPr>
              <w:pStyle w:val="Standard"/>
              <w:numPr>
                <w:ilvl w:val="0"/>
                <w:numId w:val="2"/>
              </w:numPr>
              <w:overflowPunct w:val="0"/>
              <w:autoSpaceDE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использовать представленную информацию для получения новых знаний</w:t>
            </w: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Поиск и выделение необходимой информации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Логические: анализ объектов с целью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общего у разных растений?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стараться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извлекать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из них нужную информацию;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практическая работа в группе: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находить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 растений их части,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показывать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называть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использовать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представленную информацию для получения новых знаний,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цветки и соцветия, осуществлять са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мопроверку;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свои достижения на уроке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Использование представленной информации для получения новых знаний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растёт на подоконнике?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— Понимать учебную задачу урока и стараться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комнатные растения в школе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их по рисункам;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практическая работа: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комнат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ные растения с помощью атласа-определителя;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изученные растения;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использовать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мопроверку;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приводить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примеры комнатных растений;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об особенностях любимого ра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стения;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свои достижения на уроке</w:t>
            </w: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растёт на клумбе?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стараться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растения клумбы и дачного участ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их по рисункам;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практическая работа: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растения цветника с помощью атласа-определителя;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по фотографиям растения цветника,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самопроверку;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о любимом цветке;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свои достижения на уроке</w:t>
            </w: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proofErr w:type="spell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spellEnd"/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это за листья?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стараться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осенние изменения окраски ли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стьев на деревьях;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листья в осеннем букете, в герба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рии, на рисунках и фотографиях;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группировать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листья по раз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личным признакам;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практическая работа в группе: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деревья по листьям;</w:t>
            </w: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такое хвоинки?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стараться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лиственные и хвойные деревья;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практическая работа в группе: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деревья с помощью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атласа-определителя;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ель и сосну;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описывать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дерево по плану; Распознавание хвойных деревьев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значимой роли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Общеучебные: поиск и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Кто такие насекомые?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</w:t>
            </w:r>
          </w:p>
        </w:tc>
        <w:tc>
          <w:tcPr>
            <w:tcW w:w="101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Насекомые как группа животных. Главный при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знак насекомых — шесть ног. Разнообразие на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>секомых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её выполнить;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влекать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из них информацию о строении насеко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мых,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части тела различных насекомых;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насекомых на ри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водить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примеры насекомых;</w:t>
            </w:r>
          </w:p>
          <w:p w:rsidR="00E24EF6" w:rsidRPr="005B3EA4" w:rsidRDefault="00E24EF6" w:rsidP="00596DC5">
            <w:pPr>
              <w:pStyle w:val="Standard"/>
              <w:shd w:val="clear" w:color="auto" w:fill="FFFFFF"/>
              <w:overflowPunct w:val="0"/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сказочные истории 1 по рисункам;</w:t>
            </w:r>
          </w:p>
          <w:p w:rsidR="00E24EF6" w:rsidRPr="005B3EA4" w:rsidRDefault="00E24EF6" w:rsidP="00596DC5">
            <w:pPr>
              <w:pStyle w:val="Standard"/>
              <w:overflowPunct w:val="0"/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Извлечение информации о строении насекомых из иллюстраций учебника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7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Кто такие рыбы?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 ч</w:t>
            </w:r>
          </w:p>
        </w:tc>
        <w:tc>
          <w:tcPr>
            <w:tcW w:w="1012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Рыбы — водные животные, тело которых (у боль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шинства) покрыто чешуёй. Морские и речные рыбы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влекать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них нужную информацию;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строение чешуи рыбы с помощью монет или кружочков из фольги;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рыб на рисунке,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рыбу по плану;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примеры речных и морских рыб с помощью атласа-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определителя; </w:t>
            </w:r>
          </w:p>
          <w:p w:rsidR="00E24EF6" w:rsidRPr="005B3EA4" w:rsidRDefault="00E24EF6" w:rsidP="00596DC5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Поиск информации о строении рыб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rPr>
          <w:trHeight w:val="25"/>
        </w:trPr>
        <w:tc>
          <w:tcPr>
            <w:tcW w:w="205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EF6" w:rsidRPr="005B3EA4" w:rsidTr="005B3EA4">
        <w:trPr>
          <w:trHeight w:val="135"/>
        </w:trPr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Кто такие птицы?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Знакомство с птицами как одной из групп жи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вотных. Перья — главный признак птиц. Перво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начальное знакомство со строением пера птицы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влекать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них нужную информацию;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практическая работа: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исследовать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строение пера птицы;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узнавать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птиц на рисунке,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птиц с помощью атласа-определите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ля,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птицу по плану;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сказочную исто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рию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Извлечение информации о строении птиц из иллюстраций учебника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rPr>
          <w:trHeight w:val="105"/>
        </w:trPr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Кто такие звери?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Внешнее строение и разнообразие зверей. Ос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новные признаки зверей: шерсть, выкармлива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ние детёнышей молоком. Связь строения тела зверя с его образом жизни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влекать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них нужную информацию;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практическая работа: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исследовать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строение шерсти зверей;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узнавать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зверей на рисун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ке,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зверей с помощью атласа-опре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делителя,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устанавливать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связь между строением тела зверя и его образом жизни;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Исследование строения шерсти зверей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rPr>
          <w:trHeight w:val="150"/>
        </w:trPr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окружает нас дома?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Систематизация представлений детей о предме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тах домашнего обихода. Группировка предметов по их назначению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назначение бытовых пред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метов;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рисунке предметы определённых групп;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группировать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предме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ты домашнего обихода;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взаимопро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примеры предметов разных групп;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Нахождение на рисунке предметов определенных групп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умеет компьютер?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Знакомство с компьютером, его назначением и составными частями. Роль компьютера в совре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менной жизни. Правила безопасного обращения с ним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составные части компьютера;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назначение частей компью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тера;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стационарный компьютер и ноут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бук;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(по ри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сунку-схеме)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 возможностях компьютера,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значение компьютера в нашей жизни;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устройство компьютера;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правила безопасного обращения с компьютером;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Соблюдение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 безопасного обращения с компьютером;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вокруг нас может быть опасным?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Первоначальное знакомство с потенциально опасными окружающими предметами и транс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портом. Элементарные правила дорожного дви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жения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выявлять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потенциально опасные предметы домашнего обихода;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опасность бытовых пред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метов;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правила перехода улицы,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устройство светофора;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своё обращение с предметами до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машнего обихода и поведение на дороге;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сказку по рисунку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оценивание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своего обращения с предметами до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машнего обихода и поведение на дороге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что похожа наша планета?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Первоначальные сведения о форме Земли и её движении вокруг Солнца и своей оси. Гло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бус — модель Земли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выдвигать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предположения и доказывать их;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использовать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глобус для знакомства с фор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мой нашей планеты;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рисунки-схемы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объяснять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особенности движения Земли;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форму Земли;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значимой роли ученика. Формирование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Использование глобуса для знакомства с формой нашей планеты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Проверим себя и оценим свои достижения по разделу «Что и кто?»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Презентация проекта «Моя малая Родина»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ыполнять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тестовые задания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выступать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сообщениями,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иллюстрировать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их наглядными материалами;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обсуждать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выступления учащихся;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оценивать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свои достижения и достижения других учащихся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Выбор оснований и критериев для сравнения, классификации объектов.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 живёт семья? Проект «Моя семья»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Знакомство с целями и задачами раздела. Се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ние заданий, обсуждение способов и сроков 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боты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данного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жизни семьи по рисункам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именам (отчествам, фамилиям) членов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своей семьи;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 интересных событиях в жизни своей семьи;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значение семьи для человека и общества.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 ходе выполнения проекта дети с помощью взрослых учатся: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отбирать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семейного архива фотографии членов семьи во время значимых для семьи 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бытий;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интервьюировать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членов семьи;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значение семейных альбомов для укрепления семейных отношений;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составлять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экспозицию выставки;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результаты собственного труда и труда товарищей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Откуда в наш дом приходит вода и куда она уходит?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воды в доме. Путь воды от природных источников до жилища людей. Значение очист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ных сооружений для предотвращения загрязне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ния природных вод. Опасность использования загрязнённой воды. Очистка загрязнённой воды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прослеживать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рисунку-схеме путь воды;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необходимость экономии воды;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выяснять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опасность употребления загрязнён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ной воды;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практическая работа: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опыты, показывающие загрязнение воды и её очистку;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Проведение опытов,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показывающие загрязнение воды и её очистку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Откуда в наш дом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приходит электричество?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Комбинирован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Значение электроприборов в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электроприборы от других бытовых предметов, не использующих электричество;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запомнить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правила безопасности при обращении с электричеством и электроприборами;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схему выработки электричества и способа его доставки потребителям;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необходимость экономии электроэнергии;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практическая работа в паре: собирать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простейшую электрическую цепь;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Понимание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учебной задачи урока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Логические: анализ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схему выработки электричества и способа его доставки потребителям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слушать и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вступать в диалог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Волевая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 путешествует письмо?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чты. Современные средства коммуникации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работой почты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ней;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строить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разрезных дета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лей схему доставки почтовых отправлений,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схеме о путешествии письма,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почтовые отправления: письма, бандероли, посылки, открытки;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высказывать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предположения о содержании иллюстраций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Понимание учебной задачи урока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строить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разрезных дета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лей схему доставки почтовых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отправлений,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схеме о путешествии письма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Куда текут реки?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прослеживать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рисунку-схеме путь воды из реки в море;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реку и море;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пресную и морскую воду;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практическая работа в паре: рассматри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морскую соль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опыт по «изго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товлению» морской воды;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сказочную исто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рию по рисунку;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Прослеживание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 рисунку-схеме путь воды из реки в море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Откуда берутся снег и лёд?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Исследование свойств снега и льда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— практическая работа в группе: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опыты по исследованию снега и льда в соответ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ствии с инструкциями,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из опытов;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форму снежинок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отображать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 рисунках;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значимой роли ученика. Формирование положительного отношения к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Умение 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форму снежинок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отображать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 рисунках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 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 живут растения?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Растение как живой организм. Представление о жизненном цикле растения. Условия, необхо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димые для жизни растений. Уход за комнатными растениями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ростом и развитием растений,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своих наблюдениях;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прослеживать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рисунку-схеме этапы жиз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 растения;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об условиях, необхо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димых для жизни растений;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— практическая работа в паре: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ухаживать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комнатными растениями;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ростом и развитием растений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 живут животные?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Животные как живые организмы. Представление о жизненном цикле животных. Условия, необхо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димые для жизни животных. Уход за животными живого уголка 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жизнью животных,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своих наблюдениях;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выполнять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задания,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практическая работа в паре: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ухаживать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животными живого уголка;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выполнять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задания,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Общеучебные: поиск и выделение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Как зимой помочь птицам?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зимующих птиц,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зиму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ющих птиц по рисункам и в природе;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формы кормушек и виды корма для птиц;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практическая работа в паре: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изготавливать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простейшие кормушки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подбирать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предло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женного</w:t>
            </w:r>
            <w:proofErr w:type="gramEnd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подходящий для птиц корм;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запомнить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правила подкормки птиц;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Выбор оснований и критериев для сравнения, классификации объектов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Различие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зиму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ющих птиц по рисункам и в природе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Откуда берётся и куда девается мусор?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мусора в быту. Необходимость 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— практическая работа в группе: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сортировать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мусор по характеру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материала;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сказочную исто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рию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определение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помощью 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рисунков учебника источников возникновения мусора</w:t>
            </w:r>
            <w:proofErr w:type="gramEnd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способы его утилизации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Откуда в снежках грязь?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загрязнения нашей планеты и спосо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бы защиты её от загрязнений. Распространение загрязнений в окружающей среде 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— практическая работа в паре: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исследовать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снежки и снеговую воду на наличие загрязнений;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источники появления загрязнений в снеге;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предложения по защите окружающей среды от загрязнений;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сказку на предло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женную тему;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исследование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снежков и снеговой  воды на наличие загрязнений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Проверим себя и оценим свои достижения по разделу «Как, откуда и куда?»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Проверка знаний и умений. Представление ре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зультатов проектной деятельности. Формирова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ние адекватной оценки своих достижений 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тестовые задания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выступать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подготовленными сообщениями,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иллюстрировать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их наглядными материалами;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выступления учащихся;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достижения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других учащихся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тестовых заданий учебника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Когда учиться интересно?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Знакомство с целями и задачами раздела. Усло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вия интересной и успешной учебы: хорошее оснащение классного помещения, дружный кол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лектив класса,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взаимопомощь одноклассников, доверительные отношения с учителем. Обраще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ние к учителю— 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условия интересной и успешной учёбы;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фотографии в учебнике,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случаях взаимопо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мощи в классе;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своём учителе;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из коллективного обсуждения;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Установление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иллюстрации учебника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условия интересной и успешной учёбы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 «Мой класс и моя школа»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ходе выполнения проекта дети с помощью взрослых учатся: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фотографировать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наиболее интересные 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бытия в классе, здание школы, классную комна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ту и т. д.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коллективно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составлять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рассказ о школе и классе;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презентовать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итоги коллективного проекта, сопровождая рассказ фотографиями (слайдами);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оформлять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фотовыставку;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результаты собственного труда и труда товарищей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Выбор оснований и критериев для сравнения, классификации объектов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Когда придёт суббота?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Время и его течение. Прошлое, настоящее и бу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дущее. Последовательность дней недели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прошлое, настоящее и будущее;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отображать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помощью карточек последовательность дней недели, на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зывать дни недели в правильной последователь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ности, проводить взаимоконтроль;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любимый день недели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объяснять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почему именно он является любимым;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сказочную исто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рию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Логические: анализ объектов с целью выделения признаков,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иллюстрации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прошлое, настоящее и будущее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Потребность в общении с учителем и сверстниками, умение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Волевая саморегуляция как способность к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Когда наступит лето?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Последовательность смены времён года и меся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цев в нём. Названия осенних, зимних, весенних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и летних месяцев. Зависимость природных явле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ний от смены времён года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схему смены времён года и месяцев;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времена года в правильной последовательности,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соотносить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времена года и месяцы; использовать цветные фишки для вы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полнения заданий;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природные явления в разные времена года;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любимое время года и объяснять, почему именно оно является любимым;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несоответствия в природных явлениях на рисунках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сезонные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изменения в природе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фиксировать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их в рабочей тетради;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схему смены времён года и месяцев;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времена года в правильной последовательности,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соотносить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времена года и месяцы; использовать цветные фишки для вы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полнения заданий;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природные явления в разные времена года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Где живут белые медведи?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Холодные районы Земли: Северный Ледовитый океан и Антарктида. Животный мир холодных районов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— практическая работа в паре: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глобусе Северный Ледовитый океан и Антаркти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ду,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их, осуществлять самокон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троль;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примеры животных холодных районов;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устанавливать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связь между строением, образом жизни животных и природными условиями;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Установление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связи  между строением, обра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зом жизни животных и природными условиями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Где живут слоны?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Жаркие районы Земли: саванна и тропический лес. Животный мир жарких районов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учетную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практическая работа в паре: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глобусе экватор и жаркие районы Земли, харак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теризовать их,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рисунок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плану о полученной информации;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примеры животных жарких райо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устанавливать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связь между строением, обра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зом жизни животных и природными условиями;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Установление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связи  между строением, обра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зом жизни животных и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природными условиями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Где зимуют птицы?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Зимующие и перелётные птицы. Места зимовок перелётных птиц. Исследование учёными марш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рутов перелёта птиц. Причины, заставляющие птиц улетать на зиму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учетную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практическая работа в паре: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глобусе экватор и жаркие районы Земли, харак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теризовать их,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рисунок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плану о полученной информации;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примеры животных жарких райо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устанавливать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связь между строением, обра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зом жизни животных и природными условиями;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Анализ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рисунка учебника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Когда появилась одежда?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История появления одежды и развития моды. За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вая, спортивная, рабочая, домашняя, празднич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ная, военная)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прослеживать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помощью иллюстраций учебника историю появления одежды и развития моды;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одежду людей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национальную одежду своего народа от одежды других народов;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различать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типы одежды в зависимости от её назначения,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подбирать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одежду для разных случаев;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взрослыми: изготавливать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скарадный костюм;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значимой роли ученика. Формирование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Установление причинно – следственных связей, представление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прослеживать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помощью иллюстраций учебника историю появления одежды и развития моды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Когда изобрели велосипед?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История появления и усовершенствования вело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сипеда. Устройство велосипеда, разнообразие 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ного движения и безопасности при езде на вело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сипеде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старинные и современные велоси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педы;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извлекать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учебника ин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формацию об устройстве велосипеда,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роль велосипеда в нашей жизни;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запомнить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правила безопасной езды на вело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сипеде;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старинные и современные велоси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педы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 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Когда мы станем взрослыми?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Отличие жизни взрослого человека от жизни ре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бёнка. Необходимость выбора профессии, целе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вых установок на будущее. Ответственность че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ловека за состояние окружающего мира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жизнь взрослого и ребёнка;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фотографиям в учебнике про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фессии людей, рассказывать о профессиях ро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дителей и старших членов семьи,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какие профессии будут востребованы в будущем;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паре: 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рисунки учебни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в соответствии с за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данием;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том, что в окружающем мире зависит от наших поступков;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жизнь взрослого и ребёнка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Проверка знаний и умений. Представление ре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зультатов проектной деятельности. Формирова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ние адекватной оценки своих достижений 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тестовые задания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выступать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подготовленными сообщениями,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иллюстрировать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их наглядными материалами;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выступления учащихся;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и достижения других учащихся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Выбор оснований и критериев для сравнения, классификации объектов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Общеучебные: поиск и выделение необходимой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Солнце светит днём, а звёзды ночью?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сопоставлять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видимые и реальные размеры звёзд, в том числе и Солнца;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форму, цвет, сравнительные размеры некоторых звёзд (Альдебаран, Регул, Солнце, Сириус),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использовать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атлас-определитель для полу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чения нужной информации;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звездие Льва;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взрослыми: 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кар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тину звёздного неба,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нём созвездие Льва;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сопоставлять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видимые и реальные размеры звёзд, в том числе и Солнца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Луна бывает разной?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Луна — спутник Земли, её особенности. Измене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ние внешнего вида Луны и его причины. Спосо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бы изучения Луны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схемы движения Луны вокруг Земли и освещения её поверхности Солнцем;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о причинах изменения внешнего вида Луны;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пластилина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форму Луны;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помощью рисунков в учебни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ке об изучении Луны учёными,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работать 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взрослыми: 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изменениями внешнего вида Луны,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фикси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результаты наблюдений в рабочей тет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ради;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схемы движения Луны вокруг Земли и освещения её поверхности Солнцем;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выводы о причинах изменения внешнего вида Луны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идёт дождь и дует ветер?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Причины возникновения дождя и ветра. Их зна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чение для человека, растений и животных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дождями и ветром;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рисунку учебника о видах дождя (ливень, косохлёст, сит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ничек);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отбирать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списка слов те, которые подходят для описания ветра;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объяснять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чины возникновения дождя и ветра;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сказку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дождями и ветром; 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звенит звонок?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Разнообразие звуков в окружающем мире. При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чина возникновения и способ распространения звуков. Необходимость беречь уши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рисунок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учебника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переда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голосом звуки окружающего мира;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— практическая работа в паре: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исследовать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возникновение и распространение звуков;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почему и как следует беречь уши;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предположения о причине возникновения эха,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верку;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сказку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значимой роли ученика. Формирование положительного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Установление причинно – следственных связей, представление цепочек объектов и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анализировать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рисунок учебника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переда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голосом звуки окружающего мира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радуга разноцветная?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Радуга — украшение окружающего мира. Цвета радуги. Причины возникновения радуги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чувства, возникающие при виде радуги;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цвета радуги по своим наблю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дениям и рисунку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запомнить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последовательность цветов радуги с помощью мнемонического приёма;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предположения о причинах воз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никновения радуги,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отображать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последователь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ность цветов радуги с помощью цветных поло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сок,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сказочную исто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рию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запомнить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последовательность цветов радуги с помощью мнемонического приёма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мы любим кошек и собак?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Взаимоотношения человека и его домашних пи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томцев (кошек и собак). Предметы ухода за до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машними животными. Особенности ухода за кошкой и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собакой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плану своего домашнего пи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томца (кошку, собаку);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наше отношение к домашним пи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томцам;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рисункам учебника об уходе за кошкой и собакой;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— практическая работа в паре: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познакомить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предметами ухода за кошкой и собакой и их назначением;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участвовать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ролевой игре, моделирующей взаимоотношения хозяина и домашнего любимца;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Установление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Участие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в ролевой игре, моделирующей взаимоотношения хозяина и домашнего любимца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 «Мои домашние питомцы»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</w:t>
            </w:r>
            <w:proofErr w:type="gramEnd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ходе выполнения проекта дети с помощью взрослых учатся: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 домашним любимцем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фик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результаты наблюдений;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фотографировать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свою кошку (собаку) в наиболее интересных ситуациях;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составлять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рассказ о своей кошке (собаке), её характере, повадках, играх;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презентовать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свой проект с демонстрацией фотографий (слайдов);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оформлять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фотовыставку;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результаты собственного труда и труда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товарищей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Почему мы не будем рвать 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цветы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ловить бабочек?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дения на лугу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цветы и бабо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чек с помощью атласа-определителя,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рисунки учеб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поступки других людей и свои собственные по отношению к природе,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правила поведения в природе,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сопо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ставлять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их с эталоном;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устанавливать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взаимосвязь цветов и бабо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чек на основе информации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сказочную исто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рию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устанавливать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взаимосвязь цветов и бабо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чек на основе информации учебника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в лесу мы будем соблюдать тишину?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Звуки леса, их разнообразие и красота. Необхо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димость соблюдения тишины в лесу</w:t>
            </w: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лесных обитателей по звукам, кото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рые они издают; передавать голосом звуки леса;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объяснять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(с опорой на рисунок учебника), почему в лесу нужно соблюдать тишину;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паре: устанавливать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причинно-следственные связи (на основе информации учебника),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своё поведение в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лесу и поведение других людей на основании чтения (прослушива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ния) рассказов из книги «Великан на поляне»;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правила поведения в природе;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лесных обитателей по звукам, кото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рые они издают; передавать голосом звуки леса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Общеучебные: поиск и выделение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Зачем мы спим ночью?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сна в жизни человека. Правила подго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товки ко сну. Как спят животные. Работа человека в ночную смену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рисунки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делать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выво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ды о значении сна в жизни человека;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правилах подготовки ко сну, использовать для выполне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ния задания цветные фишки,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имопроверку;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правильность своей подготовки ко сну;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(на основе наблюдений) о сне животных;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определять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рисункам профессии людей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 их работе;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правильность своей подготовки ко сну;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нужно есть много овощей и фруктов?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Овощи и фрукты, их разнообразие и значение в питании человека. Витамины. Правила гигие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ны при употреблении овощей и фруктов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овощи и фрукты;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группировать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(классифицировать) их с использованием цвет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ных фишек,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учебнике ин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формацию о витаминах в соответствии с задани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ем;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роль витаминов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</w:t>
            </w:r>
            <w:proofErr w:type="gramEnd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, В и С в жиз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недеятельности организма;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сказочную исто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рию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запомнить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правила гигиены при употребле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нии овощей и фруктов;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значимой роли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Установление причинно –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различать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овощи и фрукты;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группировать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(классифицировать) их с использованием цвет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ных фишек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заданным эталоном 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нужно чистить зубы и мыть руки?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Важнейшие правила гигиены, необходимость их соблюдения. Освоение приёмов чистки зубов и мытья рук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обосновывать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необходимость чистки зубов и мытья рук,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отбирать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 предложенных нужные предметы гигиены,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объяснять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их назначение;</w:t>
            </w:r>
            <w:proofErr w:type="gramEnd"/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рисункам, в каких случаях следует мыть руки;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практическая работа в паре: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осваивать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приёмы чистки зубов и мытья рук;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запомнить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что зубная щётка и полотенце у каждого человека должны быть личные;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формулировать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основные правила гигиены;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Обоснование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необходимости  чистки зубов и мытья рук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Зачем нам телефон и телевизор?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Почта, телеграф, телефон — средства связи. 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дио, телевидение, пресса (газеты и журна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лы) — средства массовой информации. Интернет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средства связи и средства массо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вой информации;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(с опорой на фотографии в учебнике) о видах телефонов;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объяснять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назначение радиоприёмника, теле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визора, газет и журналов;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сравнивать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старинные и современные предметы (телефоны, телевизоры, радиоприёмники);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назначение Интернета;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ситуации вызова экстренной помощи по телефону;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различать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средства связи и средства массо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вой информации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Потребность в общении с учителем и сверстниками, умение слушать собеседника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Зачем нужны автомобили?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Автомобили — наземный транспорт, их разно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щего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классифицировать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автомобили и объяснять их назначение;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рисунку-схеме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знако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миться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устройством автомобиля,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взаимопроверку;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использовать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представленную в учебнике ин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формацию для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выполнения задания;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сочинять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сказочную исто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рию по рисунку;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proofErr w:type="gramEnd"/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спользование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представленной в учебнике ин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формации для выполнения задания; 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Зачем нужны поезда?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 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классифицировать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поезда в зависимости от их назначения;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 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 устройстве железной дороги,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самоконтроль;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использовать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информацию учебника для вы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полнения задания, сравнивать старинные и со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временные поезда;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классифицировать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поезда в зависимости от их назначения;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 саморегуляция как способность к волевому усилию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Зачем строят корабли?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Корабли (суда) — водный транспорт. Виды кора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блей в зависимости от назначения (пассажир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ские, грузовые, рыболовные, исследовательские суда, военные корабли). Устройство корабля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классифицировать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корабли в зависимости от их назначения;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своих впечатлениях от плава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ния на корабле;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рисунку-схеме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знако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миться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устройством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корабля,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проверку и взаимопроверку;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классифицировать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корабли в зависимости от их назначения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Общеучебные: поиск и выделение необходимой </w:t>
            </w: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Зачем строят самолёты?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Самолёты — воздушный транспорт. Виды само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лётов в зависимости от их назначения (пасса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жирские, грузовые, военные, спортивные). Устройство самолёта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классифицировать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самолёты в зависимости от их назначения;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своих впечатлениях от полёта на самолёте;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паре: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рисунку-схеме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знако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миться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устройством самолёта,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мопроверку и взаимопроверку;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proofErr w:type="gramEnd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Умение классифицировать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самолёты в зависимости от их назначения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Волевая саморегуляция как способность к волевому усилию 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в автомобиле и поезде нужно соблю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дать правила безопасности?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обобщать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сведения о транспорте, получен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ные на предыдущих уроках;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необходимость соблюдения пра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вил безопасности в транспорте;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знакомиться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пра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вилами безопасности в автомобиле, поезде и на железной дороге;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 прави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лах безопасности в автобусе, троллейбусе, трам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вае;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участвовать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Обобщение 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сведений  о транспорте, </w:t>
            </w:r>
            <w:proofErr w:type="gramStart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получен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ные</w:t>
            </w:r>
            <w:proofErr w:type="gramEnd"/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предыдущих уроках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 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на корабле и в самолёте нужно со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блюдать правила безопасности?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Правила безопасности на водном и воздушном транспорте. Спасательные средства на корабле и в самолёте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знакомиться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правила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ми безопасности и спасательными средствами на корабле и в самолёте;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участвовать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Зачем люди осваивают космос?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Систематизация сведений о космосе, получен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ных в течение года. Освоение человеком космо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са: цели полётов в космос, Ю.А. Гагарин — пер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вый космонавт Земли, искусственные спутники Земли, космические научные станции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 освоении человеком космо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са, опираясь на иллюстрации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работать в группе: высказывать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предполо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жения по вопросам учебника,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мопроверку;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моделировать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экипировку космонавта;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участвовать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ролевой игре «Полёт в кос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мос»;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мотива, реализующего потребность в социально значимой роли ученика. Формирование положительного отношения к учению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выделение необходимой информации.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Поиск информации об экипировки космонавта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Почему мы часто слышим слово «экология»?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Первоначальное представление об экологии. Взаимосвязи между человеком и природой. День Земли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Понимать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учебную задачу урока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стремить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ся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её выполнить;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тексте учебника ответы на во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просы;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приводить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примеры взаимосвязей между че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ловеком и природой;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поступки по отношению к природе и рассказывать о них;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участвовать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конкурсе рисунков на тему «Чудесный мир природы»;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отвечать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итоговые вопросы и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на уроке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Поиск в тексте учебника ответы на вопросы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Потребность в общении с учителем и сверстниками, умение слушать собеседника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  <w:tr w:rsidR="00E24EF6" w:rsidRPr="005B3EA4" w:rsidTr="005B3EA4">
        <w:tc>
          <w:tcPr>
            <w:tcW w:w="2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цы»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Комбинированный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1 ч.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Проверка знаний и умений. Представление ре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зультатов проектной деятельности. Формирова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 xml:space="preserve">ние адекватной оценки своих достижений 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Выполнять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тестовые задания учебника;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выступать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подготовленными сообщениями,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иллюстрировать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их наглядными материалами;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выступления учащихся; </w:t>
            </w:r>
          </w:p>
          <w:p w:rsidR="00E24EF6" w:rsidRPr="005B3EA4" w:rsidRDefault="00E24EF6" w:rsidP="00596DC5">
            <w:pPr>
              <w:shd w:val="clear" w:color="auto" w:fill="FFFFFF"/>
              <w:autoSpaceDE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— </w:t>
            </w:r>
            <w:r w:rsidRPr="005B3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оценивать</w:t>
            </w: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свои достижения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Формирование мотива, реализующего потребность в социально значимой роли ученика. Формирование положительного отношения к учению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Логические: анализ объектов с целью выделения признаков, синтез.</w:t>
            </w:r>
          </w:p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Установление причинно – следственных связей, представление цепочек объектов и явлений.</w:t>
            </w:r>
          </w:p>
          <w:p w:rsidR="00E24EF6" w:rsidRPr="009B5503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Общеучебные: поиск и информации.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EF6" w:rsidRPr="005B3EA4" w:rsidRDefault="00E24EF6" w:rsidP="00596DC5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>Волевая</w:t>
            </w:r>
            <w:proofErr w:type="gramEnd"/>
            <w:r w:rsidRPr="005B3EA4">
              <w:rPr>
                <w:rFonts w:ascii="Times New Roman" w:hAnsi="Times New Roman" w:cs="Times New Roman"/>
                <w:sz w:val="18"/>
                <w:szCs w:val="18"/>
              </w:rPr>
              <w:t xml:space="preserve"> саморегуляция, контроль в форме сличения способа действия и его результата с заданным эталоном</w:t>
            </w:r>
          </w:p>
        </w:tc>
      </w:tr>
    </w:tbl>
    <w:p w:rsidR="00E24EF6" w:rsidRPr="009D17E6" w:rsidRDefault="00E24EF6" w:rsidP="007C3945">
      <w:pPr>
        <w:pStyle w:val="Standard"/>
        <w:rPr>
          <w:rFonts w:ascii="Times New Roman" w:hAnsi="Times New Roman" w:cs="Times New Roman"/>
          <w:sz w:val="24"/>
        </w:rPr>
      </w:pPr>
    </w:p>
    <w:p w:rsidR="00E24EF6" w:rsidRDefault="00E24EF6"/>
    <w:sectPr w:rsidR="00E24EF6" w:rsidSect="00211A72">
      <w:pgSz w:w="16837" w:h="11905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5B77"/>
    <w:multiLevelType w:val="hybridMultilevel"/>
    <w:tmpl w:val="16AE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D540F"/>
    <w:multiLevelType w:val="hybridMultilevel"/>
    <w:tmpl w:val="F9B2CA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6606B60"/>
    <w:multiLevelType w:val="multilevel"/>
    <w:tmpl w:val="2E783480"/>
    <w:lvl w:ilvl="0">
      <w:numFmt w:val="bullet"/>
      <w:lvlText w:val="—"/>
      <w:lvlJc w:val="left"/>
      <w:rPr>
        <w:rFonts w:ascii="OpenSymbol" w:eastAsia="Times New Roman" w:hAnsi="OpenSymbol"/>
      </w:rPr>
    </w:lvl>
    <w:lvl w:ilvl="1">
      <w:numFmt w:val="bullet"/>
      <w:lvlText w:val="—"/>
      <w:lvlJc w:val="left"/>
      <w:rPr>
        <w:rFonts w:ascii="OpenSymbol" w:eastAsia="Times New Roman" w:hAnsi="OpenSymbol"/>
      </w:rPr>
    </w:lvl>
    <w:lvl w:ilvl="2">
      <w:numFmt w:val="bullet"/>
      <w:lvlText w:val="—"/>
      <w:lvlJc w:val="left"/>
      <w:rPr>
        <w:rFonts w:ascii="OpenSymbol" w:eastAsia="Times New Roman" w:hAnsi="OpenSymbol"/>
      </w:rPr>
    </w:lvl>
    <w:lvl w:ilvl="3">
      <w:numFmt w:val="bullet"/>
      <w:lvlText w:val="—"/>
      <w:lvlJc w:val="left"/>
      <w:rPr>
        <w:rFonts w:ascii="OpenSymbol" w:eastAsia="Times New Roman" w:hAnsi="OpenSymbol"/>
      </w:rPr>
    </w:lvl>
    <w:lvl w:ilvl="4">
      <w:numFmt w:val="bullet"/>
      <w:lvlText w:val="—"/>
      <w:lvlJc w:val="left"/>
      <w:rPr>
        <w:rFonts w:ascii="OpenSymbol" w:eastAsia="Times New Roman" w:hAnsi="OpenSymbol"/>
      </w:rPr>
    </w:lvl>
    <w:lvl w:ilvl="5">
      <w:numFmt w:val="bullet"/>
      <w:lvlText w:val="—"/>
      <w:lvlJc w:val="left"/>
      <w:rPr>
        <w:rFonts w:ascii="OpenSymbol" w:eastAsia="Times New Roman" w:hAnsi="OpenSymbol"/>
      </w:rPr>
    </w:lvl>
    <w:lvl w:ilvl="6">
      <w:numFmt w:val="bullet"/>
      <w:lvlText w:val="—"/>
      <w:lvlJc w:val="left"/>
      <w:rPr>
        <w:rFonts w:ascii="OpenSymbol" w:eastAsia="Times New Roman" w:hAnsi="OpenSymbol"/>
      </w:rPr>
    </w:lvl>
    <w:lvl w:ilvl="7">
      <w:numFmt w:val="bullet"/>
      <w:lvlText w:val="—"/>
      <w:lvlJc w:val="left"/>
      <w:rPr>
        <w:rFonts w:ascii="OpenSymbol" w:eastAsia="Times New Roman" w:hAnsi="OpenSymbol"/>
      </w:rPr>
    </w:lvl>
    <w:lvl w:ilvl="8">
      <w:numFmt w:val="bullet"/>
      <w:lvlText w:val="—"/>
      <w:lvlJc w:val="left"/>
      <w:rPr>
        <w:rFonts w:ascii="OpenSymbol" w:eastAsia="Times New Roman" w:hAnsi="OpenSymbol"/>
      </w:rPr>
    </w:lvl>
  </w:abstractNum>
  <w:abstractNum w:abstractNumId="3">
    <w:nsid w:val="3170448E"/>
    <w:multiLevelType w:val="hybridMultilevel"/>
    <w:tmpl w:val="251AA6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F210615"/>
    <w:multiLevelType w:val="multilevel"/>
    <w:tmpl w:val="050E5DD0"/>
    <w:lvl w:ilvl="0">
      <w:numFmt w:val="bullet"/>
      <w:lvlText w:val="—"/>
      <w:lvlJc w:val="left"/>
      <w:rPr>
        <w:rFonts w:ascii="OpenSymbol" w:eastAsia="Times New Roman" w:hAnsi="OpenSymbol"/>
      </w:rPr>
    </w:lvl>
    <w:lvl w:ilvl="1">
      <w:numFmt w:val="bullet"/>
      <w:lvlText w:val="—"/>
      <w:lvlJc w:val="left"/>
      <w:rPr>
        <w:rFonts w:ascii="OpenSymbol" w:eastAsia="Times New Roman" w:hAnsi="OpenSymbol"/>
      </w:rPr>
    </w:lvl>
    <w:lvl w:ilvl="2">
      <w:numFmt w:val="bullet"/>
      <w:lvlText w:val="—"/>
      <w:lvlJc w:val="left"/>
      <w:rPr>
        <w:rFonts w:ascii="OpenSymbol" w:eastAsia="Times New Roman" w:hAnsi="OpenSymbol"/>
      </w:rPr>
    </w:lvl>
    <w:lvl w:ilvl="3">
      <w:numFmt w:val="bullet"/>
      <w:lvlText w:val="—"/>
      <w:lvlJc w:val="left"/>
      <w:rPr>
        <w:rFonts w:ascii="OpenSymbol" w:eastAsia="Times New Roman" w:hAnsi="OpenSymbol"/>
      </w:rPr>
    </w:lvl>
    <w:lvl w:ilvl="4">
      <w:numFmt w:val="bullet"/>
      <w:lvlText w:val="—"/>
      <w:lvlJc w:val="left"/>
      <w:rPr>
        <w:rFonts w:ascii="OpenSymbol" w:eastAsia="Times New Roman" w:hAnsi="OpenSymbol"/>
      </w:rPr>
    </w:lvl>
    <w:lvl w:ilvl="5">
      <w:numFmt w:val="bullet"/>
      <w:lvlText w:val="—"/>
      <w:lvlJc w:val="left"/>
      <w:rPr>
        <w:rFonts w:ascii="OpenSymbol" w:eastAsia="Times New Roman" w:hAnsi="OpenSymbol"/>
      </w:rPr>
    </w:lvl>
    <w:lvl w:ilvl="6">
      <w:numFmt w:val="bullet"/>
      <w:lvlText w:val="—"/>
      <w:lvlJc w:val="left"/>
      <w:rPr>
        <w:rFonts w:ascii="OpenSymbol" w:eastAsia="Times New Roman" w:hAnsi="OpenSymbol"/>
      </w:rPr>
    </w:lvl>
    <w:lvl w:ilvl="7">
      <w:numFmt w:val="bullet"/>
      <w:lvlText w:val="—"/>
      <w:lvlJc w:val="left"/>
      <w:rPr>
        <w:rFonts w:ascii="OpenSymbol" w:eastAsia="Times New Roman" w:hAnsi="OpenSymbol"/>
      </w:rPr>
    </w:lvl>
    <w:lvl w:ilvl="8">
      <w:numFmt w:val="bullet"/>
      <w:lvlText w:val="—"/>
      <w:lvlJc w:val="left"/>
      <w:rPr>
        <w:rFonts w:ascii="OpenSymbol" w:eastAsia="Times New Roman" w:hAnsi="OpenSymbol"/>
      </w:rPr>
    </w:lvl>
  </w:abstractNum>
  <w:abstractNum w:abstractNumId="5">
    <w:nsid w:val="436A075B"/>
    <w:multiLevelType w:val="hybridMultilevel"/>
    <w:tmpl w:val="6E9601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52263F6"/>
    <w:multiLevelType w:val="hybridMultilevel"/>
    <w:tmpl w:val="9C92F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BD24B8"/>
    <w:multiLevelType w:val="hybridMultilevel"/>
    <w:tmpl w:val="C7769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7F7EA5"/>
    <w:multiLevelType w:val="hybridMultilevel"/>
    <w:tmpl w:val="B5CCD1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A160BF2"/>
    <w:multiLevelType w:val="hybridMultilevel"/>
    <w:tmpl w:val="3B8C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945"/>
    <w:rsid w:val="000762DF"/>
    <w:rsid w:val="00080A68"/>
    <w:rsid w:val="00092B3C"/>
    <w:rsid w:val="00094AFC"/>
    <w:rsid w:val="00095111"/>
    <w:rsid w:val="00113A19"/>
    <w:rsid w:val="00130054"/>
    <w:rsid w:val="0013764E"/>
    <w:rsid w:val="001E0228"/>
    <w:rsid w:val="00211A72"/>
    <w:rsid w:val="002228B0"/>
    <w:rsid w:val="002532A1"/>
    <w:rsid w:val="002A5BFF"/>
    <w:rsid w:val="002C5DEB"/>
    <w:rsid w:val="002F3B1D"/>
    <w:rsid w:val="002F4329"/>
    <w:rsid w:val="003439C7"/>
    <w:rsid w:val="00372A27"/>
    <w:rsid w:val="00391455"/>
    <w:rsid w:val="003A3999"/>
    <w:rsid w:val="004201C3"/>
    <w:rsid w:val="00422D14"/>
    <w:rsid w:val="00437168"/>
    <w:rsid w:val="00446220"/>
    <w:rsid w:val="004B2894"/>
    <w:rsid w:val="004B3B6B"/>
    <w:rsid w:val="004C4252"/>
    <w:rsid w:val="00504113"/>
    <w:rsid w:val="00563E8E"/>
    <w:rsid w:val="005658F7"/>
    <w:rsid w:val="00596DC5"/>
    <w:rsid w:val="005B3EA4"/>
    <w:rsid w:val="005B7A3B"/>
    <w:rsid w:val="005D4AE1"/>
    <w:rsid w:val="00646E17"/>
    <w:rsid w:val="006662C8"/>
    <w:rsid w:val="0067719C"/>
    <w:rsid w:val="0076190C"/>
    <w:rsid w:val="007654B9"/>
    <w:rsid w:val="00775447"/>
    <w:rsid w:val="007C3945"/>
    <w:rsid w:val="007E6C76"/>
    <w:rsid w:val="00841309"/>
    <w:rsid w:val="008628BB"/>
    <w:rsid w:val="00871E60"/>
    <w:rsid w:val="008772E3"/>
    <w:rsid w:val="008E6372"/>
    <w:rsid w:val="008F1DA1"/>
    <w:rsid w:val="00902826"/>
    <w:rsid w:val="00907835"/>
    <w:rsid w:val="009102F1"/>
    <w:rsid w:val="00913B74"/>
    <w:rsid w:val="00916D9E"/>
    <w:rsid w:val="00927AA7"/>
    <w:rsid w:val="00981F47"/>
    <w:rsid w:val="009B5503"/>
    <w:rsid w:val="009C79F5"/>
    <w:rsid w:val="009D17E6"/>
    <w:rsid w:val="00A05A1F"/>
    <w:rsid w:val="00A57F8A"/>
    <w:rsid w:val="00AC55F5"/>
    <w:rsid w:val="00AD25C6"/>
    <w:rsid w:val="00AE336D"/>
    <w:rsid w:val="00AF756B"/>
    <w:rsid w:val="00B05080"/>
    <w:rsid w:val="00B23E35"/>
    <w:rsid w:val="00B30F20"/>
    <w:rsid w:val="00C00A03"/>
    <w:rsid w:val="00C41A0B"/>
    <w:rsid w:val="00C466DE"/>
    <w:rsid w:val="00C85AD5"/>
    <w:rsid w:val="00C97322"/>
    <w:rsid w:val="00CA5A63"/>
    <w:rsid w:val="00CB7D9D"/>
    <w:rsid w:val="00D27A09"/>
    <w:rsid w:val="00D70F3B"/>
    <w:rsid w:val="00D76E2D"/>
    <w:rsid w:val="00D837CA"/>
    <w:rsid w:val="00DF26B7"/>
    <w:rsid w:val="00E24EF6"/>
    <w:rsid w:val="00E554EA"/>
    <w:rsid w:val="00E71692"/>
    <w:rsid w:val="00E720F2"/>
    <w:rsid w:val="00E84236"/>
    <w:rsid w:val="00E85A16"/>
    <w:rsid w:val="00EB3D4C"/>
    <w:rsid w:val="00ED63A6"/>
    <w:rsid w:val="00EE2F59"/>
    <w:rsid w:val="00EE639D"/>
    <w:rsid w:val="00F7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45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C3945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3">
    <w:name w:val="Title"/>
    <w:basedOn w:val="Standard"/>
    <w:next w:val="Textbody"/>
    <w:link w:val="a4"/>
    <w:uiPriority w:val="99"/>
    <w:qFormat/>
    <w:rsid w:val="007C3945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7C3945"/>
    <w:rPr>
      <w:rFonts w:ascii="Arial" w:eastAsia="MS Mincho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uiPriority w:val="99"/>
    <w:rsid w:val="007C3945"/>
    <w:pPr>
      <w:spacing w:after="120"/>
    </w:pPr>
  </w:style>
  <w:style w:type="paragraph" w:styleId="a5">
    <w:name w:val="List"/>
    <w:basedOn w:val="Textbody"/>
    <w:uiPriority w:val="99"/>
    <w:rsid w:val="007C3945"/>
    <w:rPr>
      <w:sz w:val="24"/>
    </w:rPr>
  </w:style>
  <w:style w:type="paragraph" w:customStyle="1" w:styleId="Caption1">
    <w:name w:val="Caption1"/>
    <w:basedOn w:val="Standard"/>
    <w:uiPriority w:val="99"/>
    <w:rsid w:val="007C394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99"/>
    <w:rsid w:val="007C3945"/>
    <w:pPr>
      <w:suppressLineNumbers/>
    </w:pPr>
    <w:rPr>
      <w:sz w:val="24"/>
    </w:rPr>
  </w:style>
  <w:style w:type="paragraph" w:customStyle="1" w:styleId="TableContents">
    <w:name w:val="Table Contents"/>
    <w:basedOn w:val="Standard"/>
    <w:uiPriority w:val="99"/>
    <w:rsid w:val="007C3945"/>
    <w:pPr>
      <w:suppressLineNumbers/>
    </w:pPr>
  </w:style>
  <w:style w:type="character" w:customStyle="1" w:styleId="BulletSymbols">
    <w:name w:val="Bullet Symbols"/>
    <w:uiPriority w:val="99"/>
    <w:rsid w:val="007C3945"/>
    <w:rPr>
      <w:rFonts w:ascii="OpenSymbol" w:hAnsi="OpenSymbol"/>
    </w:rPr>
  </w:style>
  <w:style w:type="paragraph" w:styleId="a6">
    <w:name w:val="header"/>
    <w:basedOn w:val="a"/>
    <w:link w:val="a7"/>
    <w:uiPriority w:val="99"/>
    <w:semiHidden/>
    <w:rsid w:val="007C3945"/>
    <w:pPr>
      <w:widowControl/>
      <w:tabs>
        <w:tab w:val="center" w:pos="4677"/>
        <w:tab w:val="right" w:pos="9355"/>
      </w:tabs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C3945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12120</Words>
  <Characters>85278</Characters>
  <Application>Microsoft Office Word</Application>
  <DocSecurity>0</DocSecurity>
  <Lines>710</Lines>
  <Paragraphs>194</Paragraphs>
  <ScaleCrop>false</ScaleCrop>
  <Company>Microsoft</Company>
  <LinksUpToDate>false</LinksUpToDate>
  <CharactersWithSpaces>97204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4</cp:revision>
  <cp:lastPrinted>2012-06-15T05:10:00Z</cp:lastPrinted>
  <dcterms:created xsi:type="dcterms:W3CDTF">2011-09-30T12:54:00Z</dcterms:created>
  <dcterms:modified xsi:type="dcterms:W3CDTF">2012-06-15T05:10:00Z</dcterms:modified>
</cp:coreProperties>
</file>