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08" w:type="dxa"/>
        <w:tblLayout w:type="fixed"/>
        <w:tblLook w:val="0000"/>
      </w:tblPr>
      <w:tblGrid>
        <w:gridCol w:w="4477"/>
        <w:gridCol w:w="10549"/>
      </w:tblGrid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Автор материала (ФИО)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Петличёва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Татьяна Валериевна</w:t>
            </w: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начальных классов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Образовательное учреждение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МОУ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№3 с УИОП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Котовск,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 (возраст)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 материала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Урок окружающего мира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мире звука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Учебный предмет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учебного пособия, образовательной программы (УМК) с указанием авторов, к которому относится ресурс</w:t>
            </w: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Учебник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 2класс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УМК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Планета знаний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Г.Г.Ивченкова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И.В.Потапов</w:t>
            </w: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 ресурса (презентация, видео, текстовый документ  и другие)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Текстовый документ, презентация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Техническое оснащение (компьютер, интерактивная доска и другие.)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учебники, линейки, пластмассовый стакан, резинка, ложки, карандаш, “веревочный телефон”, интерактивная доска, проектор, компьютер, фрагменты видеофильмов, интерактивная энциклопедия., карточки с заданиями.</w:t>
            </w:r>
            <w:proofErr w:type="gramEnd"/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Цели,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материала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Цели:  знакомство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причиной возникновения звука.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Задачи: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Научить выявлять проблему и строить гипотезу; сформировать умения находить источники звуков; воспроизводить некоторые звуки.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Развивать наблюдательность, внимание, воображение, мышление, память, связную речь.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Воспитывать интерес к предмету; чувство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; формировать экологическое воспитание.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Краткое описание работы с ресурсом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каком этапе предполагается применение, форма использования: индивид, групповая и другое,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усмотрение автора). </w:t>
            </w: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Данная работа предлагается на этапе  изучения и первичного закрепления знаний – УИПЗЗ.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Используется фронтальная работа;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групповая работа; работа в парах; самостоятельная работа;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учебником.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Список использованной литературы.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Г.Г.Ивченкова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И.В.Потапов, методическое пособие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 2 класс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D1EA8" w:rsidRDefault="00AD1EA8" w:rsidP="00AD1EA8"/>
    <w:p w:rsidR="00AD1EA8" w:rsidRPr="00E25C8C" w:rsidRDefault="00AD1EA8" w:rsidP="00AD1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8C">
        <w:rPr>
          <w:rFonts w:ascii="Times New Roman" w:hAnsi="Times New Roman" w:cs="Times New Roman"/>
          <w:b/>
          <w:sz w:val="28"/>
          <w:szCs w:val="28"/>
        </w:rPr>
        <w:t>Технологическая карта урока « В мире звука»</w:t>
      </w:r>
    </w:p>
    <w:p w:rsidR="00AD1EA8" w:rsidRDefault="00AD1EA8" w:rsidP="00AD1EA8"/>
    <w:tbl>
      <w:tblPr>
        <w:tblW w:w="0" w:type="auto"/>
        <w:tblInd w:w="108" w:type="dxa"/>
        <w:tblLayout w:type="fixed"/>
        <w:tblLook w:val="0000"/>
      </w:tblPr>
      <w:tblGrid>
        <w:gridCol w:w="2660"/>
        <w:gridCol w:w="4732"/>
        <w:gridCol w:w="3697"/>
        <w:gridCol w:w="3697"/>
      </w:tblGrid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Формируемые УУД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Дети! У нас сегодня на уроке много гостей. Пусть вас это не смущает. Будем работать активно, творчески, с интересом и с удовольствием.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Давайте улыбнемся друг другу. Пусть урок принесет нам всем радость общения.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Дети, покажите ваше настроение.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Давайте поработаем так, чтобы у всех настроение стало радостным.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Сегодня у нас урок-исследование. Вас ожидает много интересных заданий, новых открытий, а помощниками вам будут: внимание и находчивость.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Осуществляют самооценку готовности к уроку.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 своё настроение с помощью карточек.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мотивов учебной деятельности.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самоопределение.</w:t>
            </w: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Актуали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знаний.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Создать условия для актуализации знаний, необходимых  для открытия 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новых знаний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 данному материалу.  Подвести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детей  к  теме  урока. Создать  проблемную ситуацию.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Какие звуки вы услышали?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 живет в мире звуков.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вы думаете, что такое звук?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Да, дети, звук — это то, что слышит ухо.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Какие звуки вы слышали?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Мы слышим голоса людей, пение птиц, звуки музыкальных инструментов, шум леса, гром во время грозы,  шелест листьев, гудок автомобиля, в школе мы слышим звонок, который зовёт нас на урок…. Мир наполнен разнообразными звуками.  Звук для человека является источником информации. 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Прослушивают аудиозапись.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Отвечают на поставленные вопросы.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Определяют тему урока.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оформлять свои мысли в устной форме с достаточной полнотой и точностью мысли.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находить ответ на вопрос.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высказывать своё мнение.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Постановка  учебной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Сообщить  тему  урока,  создать условия для проблемной ситуации.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вы думаете, о чем пойдет речь сегодня на уроке?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Итак, тема нашего урока: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мире звука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Представьте, что вы исследователи.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Какой вопрос бы вас интересовал больше всего?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руках у меня обычная гитара, когда человек играет на гитаре, то издается звук.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является в данном случае источником звука?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Совершенно верно, колеблющая струна.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когда человек разговаривает, что у него в горле колеблются? (Как вы считаете?)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вы думаете, в результате чего возникает звук?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Итак, предположим, что звук возникает в результате колебаний предметов.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происходит дальше?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 передает колебания органам слуха.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к органу слуха относится?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Данные предположения мы должны доказать при помощи опытов.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Определяют тему урока.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Отвечают на поставленные вопросы.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Выдвигают проблемный вопрос.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Строят гипотезу.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высказывать своё предположение.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170E02"/>
                <w:sz w:val="24"/>
                <w:szCs w:val="24"/>
              </w:rPr>
              <w:t>Личностные УУД:</w:t>
            </w:r>
            <w:r>
              <w:rPr>
                <w:rFonts w:ascii="Times New Roman CYR" w:hAnsi="Times New Roman CYR" w:cs="Times New Roman CYR"/>
                <w:color w:val="170E02"/>
                <w:sz w:val="24"/>
                <w:szCs w:val="24"/>
              </w:rPr>
              <w:t xml:space="preserve"> умение осознавать трудности и стремление  к их преодолению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4.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Решение учебной задачи.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Каждой группе дать инструкцию по проведения исследований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Сейчас вы будете работать в  группах. Давайте вспомним правила работы в группах?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Откройте учебник, стр. 22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в группах.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– опыт № 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– опыт № 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– опыт № 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 – опыт № 4.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Прочитайте свои опыты и выберете те предметы, которые вам нужны для вашего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исследования.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Уважаемые исследователи, представьте отчет о проделанной работе. А вы, уважаемые сотрудники, внимательно выслушайте и дайте оценку с помощью сигнальных карточек: если вы согласны и вам понравилась работа – поднимите зеленый смайлик, если нет- то красный.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является источником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звука?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привела она в движение?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мы услышали этот звук?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Проделайте этот опыт с деревянной линейкой.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Одинаково ли звучат звуки?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Какой вывод можно сделать?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Давайте оценим работу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Назовите источник звука?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она привела в движение? А еще что?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мы услышали этот звук?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звук был слышен сильнее?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Какой можно сделать вывод?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Давайте оценим работу.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является источником звука?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Какой звук слышали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сразу?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передает колебания от ложки?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Каким стал звук?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звук  был сильнее?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Подумайте, какой можно сделать вывод?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Давайте оценим эту работу.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является источником звука?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телефон лучше работает?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Почему передаются колебания?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Какой вывод можно сделать?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Давайте, оценим работу.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Будь вежлив с товарищем в группе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Умей выслушать мнение каждого.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Доказывай своё мнение.   4.Придя к единому мнению, выберете представителя от группы для ответа у доски.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Внимательно выслушай мнение в других группах.   6.Задай вопрос на понимание.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учебником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Обсуждение в группах, демонстрация опытов, выводы,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оценивание.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№ 1.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Положили линейку на край стола.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Крепко прижали ее рукой.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Слегка ударили по ней.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Услышали звук.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Колеблющаяся линейка.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Воздух.     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 передал колебания уху.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Нет.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 быстрее колеблется предмет, тем выше будет издаваемый звук.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№ 2.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Надели резиновое кольцо на стакан.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Пробренчали натянутой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резинкой.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Приложили стакан дном к уху.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Снова побренчали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Колеблющаяся резинка.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Стенки стакана.        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Воздух передает колебания к уху.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стакан приложили дном к уху.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 ближе предмет к уху, тем сильнее звук.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№ 3.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Взяли металлическую ложку.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Стукнули по ней карандашом.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Прислушались к звуку.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Привязали к ложке нитку. Еще раз прислушались.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Поднесли нитку с ложкой к уху.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Стукнули по ложке карандашом.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Ложка.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Негромкий.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Нитка.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Мелодичным, сильным.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Когда поднесли ближе к уху.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Когда ложка  находится в подвешенном состоянии, то звук становится мелодичным и более звонким.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Опыт № 4.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Соединили между собой два пластмассовых стаканчика веревочкой.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Сначала говорили при ослабленной веревке.</w:t>
            </w:r>
          </w:p>
          <w:p w:rsidR="00AD1EA8" w:rsidRDefault="00AD1EA8" w:rsidP="00DB18E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 w:line="240" w:lineRule="auto"/>
              <w:ind w:left="720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Затем при натянутой.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Голос, голосовые связки.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натянутой веревке.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веревке.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 лучше работает, когда верёвочка туго натянута.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Регулятивные УУД: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Познавательные УУД: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- формирование познавательной цели; поиск и выделение необходимой информации.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инициативное сотрудничество в поиске и выборе  информации, умение оформлять свои мысли в устной форме с достаточной полнотой и точностью мысли.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Организует физкультминутку.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Вышли уточки на луг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Вышли уточки на луг,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Кря-кря-кря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!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(Шагаем.)  Пролетел веселый жук, Ж-ж-ж! (Машем руками-крыльями.)                       Гуси шеи выгибают, Га-га-га! (Круговые вращения шеей.)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Клювом перья расправляют. (Повороты туловища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.)                                 Ветер ветки раскачал (Качаем поднятыми вверх руками.)                        Шарик тоже зарычал,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Р-р-р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! (Руки на поясе, наклонились вперед, смотрим перед собой.)   Зашептал в воде камыш,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Ш-ш-ш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! (Подняли вверх руки, потянулись)                           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опять настала тишь,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Ш-ш-ш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Какие звуки вы имитировали?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Выполняют физкультминутку и имитируют звуки.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RPr="00E25C8C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Первичное закрепление.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Игра “Что за звук?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хлопки, звон колокольчика, шуршание бумаги, топот ног, свисток, звон стакана, стук, звук воды)</w:t>
            </w:r>
            <w:proofErr w:type="gramEnd"/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25C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 CYR" w:hAnsi="Times New Roman CYR" w:cs="Times New Roman CYR"/>
              </w:rPr>
              <w:t>Воспроизведи с другом по очереди следующие звуки: топот копыт, хлопанье крыльев птицы, звон колокольчика, скрип тормозов автомобиля, жужжание мухи, барабанный бой, кряканье утки.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5C8C">
              <w:rPr>
                <w:rFonts w:ascii="Times New Roman" w:hAnsi="Times New Roman" w:cs="Times New Roman"/>
              </w:rPr>
              <w:t xml:space="preserve">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 лесах, в горах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br/>
              <w:t>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а всех языках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>Каждое слово</w:t>
            </w:r>
            <w:r>
              <w:rPr>
                <w:rFonts w:ascii="Times New Roman CYR" w:hAnsi="Times New Roman CYR" w:cs="Times New Roman CYR"/>
                <w:color w:val="000000"/>
              </w:rPr>
              <w:br/>
              <w:t xml:space="preserve">Повторить готово. 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25C8C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 CYR" w:hAnsi="Times New Roman CYR" w:cs="Times New Roman CYR"/>
              </w:rPr>
              <w:t>Где можно услышать эхо?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25C8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Эхо можно услышать, если в пустое ведро громко крикнуть. Твой голос будет отражаться стенками ведра и звучат громче. Давайте попробуем.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 Бориса дома есть пианино. Подумайте, почему иметь в доме пианино хорошо, а почему плохо?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Теперь вы поработаете с карточками, которые лежат у вас на столах. Ваша задача восстановить схему.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результате чего возникает звук?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передаются эти колебания?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помощи чего мы улавливаем эти звуки?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Теперь сравните свои ответы с правильными ответами на слайде.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Встаньте, кто правильно выполнил задание. 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Дети, а кто допустил ошибки, мы с вами поработаем на следующем уроке.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Угадывают звук.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Воспроизводят звук.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Восстанавливают схему.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проверяют задание по эталону.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Познавательные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умения: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осознанно  и  произвольно строить речевое высказывание;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логические: определение критериев для сравнения.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УУД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самоопределение.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контроль, коррекция.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Коммуникативные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взаимодействие с партнёром, инициативное сотрудничество в поиске и сборе информации.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оформлять свои мысли в устной и письменной форме; слушать и понимать речь других.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EA8" w:rsidTr="00DB18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Рефлексия.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вы думаете, наши предположения, что звук возникает в результате колебаний, подтвердились?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как мы это доказали.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Оцените себя: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Кто понял тему – зелёный смайлик;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испытывал затруднения – жёлтый смайлик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кому было трудно – красный смайлик.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обучащихся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Ответы детей.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Оценивание своей учебной деятельности.</w:t>
            </w: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EA8" w:rsidRPr="00E25C8C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Коммуникативные УУД: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 с достаточной  полнотой и точностью выражать свои мысли.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УУД: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самооценка.</w:t>
            </w:r>
          </w:p>
          <w:p w:rsidR="00AD1EA8" w:rsidRDefault="00AD1EA8" w:rsidP="00D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1EA8" w:rsidRDefault="00AD1EA8" w:rsidP="00AD1EA8"/>
    <w:p w:rsidR="003A7C15" w:rsidRDefault="00AD1EA8"/>
    <w:sectPr w:rsidR="003A7C15" w:rsidSect="00E25C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6C7C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EA8"/>
    <w:rsid w:val="00827524"/>
    <w:rsid w:val="00A94AB7"/>
    <w:rsid w:val="00AD1EA8"/>
    <w:rsid w:val="00D8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1638</Words>
  <Characters>9342</Characters>
  <Application>Microsoft Office Word</Application>
  <DocSecurity>0</DocSecurity>
  <Lines>77</Lines>
  <Paragraphs>21</Paragraphs>
  <ScaleCrop>false</ScaleCrop>
  <Company>Krokoz™ Inc.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11111111111111111111</dc:creator>
  <cp:lastModifiedBy>11111111111111111111</cp:lastModifiedBy>
  <cp:revision>1</cp:revision>
  <dcterms:created xsi:type="dcterms:W3CDTF">2012-10-07T13:51:00Z</dcterms:created>
  <dcterms:modified xsi:type="dcterms:W3CDTF">2012-10-07T13:51:00Z</dcterms:modified>
</cp:coreProperties>
</file>