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62" w:rsidRPr="0005741D" w:rsidRDefault="00FB3AF8" w:rsidP="0005741D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762" w:rsidRPr="005C3762">
        <w:rPr>
          <w:rFonts w:ascii="Times New Roman" w:hAnsi="Times New Roman" w:cs="Times New Roman"/>
          <w:b/>
          <w:sz w:val="28"/>
          <w:szCs w:val="28"/>
        </w:rPr>
        <w:t>«Природоведение»</w:t>
      </w:r>
    </w:p>
    <w:p w:rsidR="005C3762" w:rsidRPr="003D4F16" w:rsidRDefault="005C3762" w:rsidP="005C3762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4F16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Пояснительная записка </w:t>
      </w:r>
    </w:p>
    <w:p w:rsidR="00EF7FC9" w:rsidRPr="00766108" w:rsidRDefault="00EF7FC9" w:rsidP="00EF7F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357F">
        <w:rPr>
          <w:rFonts w:ascii="Times New Roman" w:eastAsia="Times New Roman" w:hAnsi="Times New Roman" w:cs="Times New Roman"/>
          <w:sz w:val="28"/>
          <w:szCs w:val="28"/>
        </w:rPr>
        <w:t>Рабочая программа  учебного предмета «</w:t>
      </w:r>
      <w:r>
        <w:rPr>
          <w:rFonts w:ascii="Times New Roman" w:hAnsi="Times New Roman" w:cs="Times New Roman"/>
          <w:sz w:val="28"/>
          <w:szCs w:val="28"/>
        </w:rPr>
        <w:t>Природоведение</w:t>
      </w:r>
      <w:r w:rsidRPr="00C0357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66108">
        <w:rPr>
          <w:rFonts w:ascii="Times New Roman" w:eastAsia="Times New Roman" w:hAnsi="Times New Roman" w:cs="Times New Roman"/>
          <w:sz w:val="28"/>
          <w:szCs w:val="28"/>
        </w:rPr>
        <w:t>составлена с учетом Федерального компонента государственного стандарта общего начального образования на основе программы специальных (коррекционных) образовательных учреждений II вида (допущено Министерством образования Российской Федерации, М.: Просвещение, 200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6108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766108">
        <w:rPr>
          <w:rFonts w:ascii="Times New Roman" w:eastAsia="Times New Roman" w:hAnsi="Times New Roman" w:cs="Times New Roman"/>
          <w:sz w:val="28"/>
          <w:szCs w:val="28"/>
        </w:rPr>
        <w:t xml:space="preserve"> Авторы программы: К.Г. Коровин, А.Г. </w:t>
      </w:r>
      <w:proofErr w:type="spellStart"/>
      <w:r w:rsidRPr="00766108">
        <w:rPr>
          <w:rFonts w:ascii="Times New Roman" w:eastAsia="Times New Roman" w:hAnsi="Times New Roman" w:cs="Times New Roman"/>
          <w:sz w:val="28"/>
          <w:szCs w:val="28"/>
        </w:rPr>
        <w:t>Зикеев</w:t>
      </w:r>
      <w:proofErr w:type="spellEnd"/>
      <w:r w:rsidRPr="00766108">
        <w:rPr>
          <w:rFonts w:ascii="Times New Roman" w:eastAsia="Times New Roman" w:hAnsi="Times New Roman" w:cs="Times New Roman"/>
          <w:sz w:val="28"/>
          <w:szCs w:val="28"/>
        </w:rPr>
        <w:t xml:space="preserve">, Л.И. </w:t>
      </w:r>
      <w:proofErr w:type="spellStart"/>
      <w:r w:rsidRPr="00766108">
        <w:rPr>
          <w:rFonts w:ascii="Times New Roman" w:eastAsia="Times New Roman" w:hAnsi="Times New Roman" w:cs="Times New Roman"/>
          <w:sz w:val="28"/>
          <w:szCs w:val="28"/>
        </w:rPr>
        <w:t>Тигранова</w:t>
      </w:r>
      <w:proofErr w:type="spellEnd"/>
      <w:r w:rsidRPr="00766108">
        <w:rPr>
          <w:rFonts w:ascii="Times New Roman" w:eastAsia="Times New Roman" w:hAnsi="Times New Roman" w:cs="Times New Roman"/>
          <w:sz w:val="28"/>
          <w:szCs w:val="28"/>
        </w:rPr>
        <w:t xml:space="preserve">, И.Г. Багрова, И.М. Гилевич, Н.Ю. Донская, М.И. Никитина, Л.В. Никулина, М.Ю. </w:t>
      </w:r>
      <w:proofErr w:type="spellStart"/>
      <w:r w:rsidRPr="00766108">
        <w:rPr>
          <w:rFonts w:ascii="Times New Roman" w:eastAsia="Times New Roman" w:hAnsi="Times New Roman" w:cs="Times New Roman"/>
          <w:sz w:val="28"/>
          <w:szCs w:val="28"/>
        </w:rPr>
        <w:t>Рау</w:t>
      </w:r>
      <w:proofErr w:type="spellEnd"/>
      <w:r w:rsidRPr="00766108">
        <w:rPr>
          <w:rFonts w:ascii="Times New Roman" w:eastAsia="Times New Roman" w:hAnsi="Times New Roman" w:cs="Times New Roman"/>
          <w:sz w:val="28"/>
          <w:szCs w:val="28"/>
        </w:rPr>
        <w:t>, В.В. Тимохин, Н.И. Шелгунова.</w:t>
      </w:r>
    </w:p>
    <w:p w:rsidR="005C3762" w:rsidRDefault="005C3762" w:rsidP="005C3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62">
        <w:rPr>
          <w:rFonts w:ascii="Times New Roman" w:hAnsi="Times New Roman" w:cs="Times New Roman"/>
          <w:sz w:val="28"/>
          <w:szCs w:val="28"/>
        </w:rPr>
        <w:t xml:space="preserve">Специфика курса «Природоведение» </w:t>
      </w:r>
      <w:r>
        <w:rPr>
          <w:rFonts w:ascii="Times New Roman" w:hAnsi="Times New Roman" w:cs="Times New Roman"/>
          <w:sz w:val="28"/>
          <w:szCs w:val="28"/>
        </w:rPr>
        <w:t>в школе для слабослышащих детей закл</w:t>
      </w:r>
      <w:r w:rsidR="00CA56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чается в развитии речи и словесно – логического мышления учащихся на основе природоведческого материала. </w:t>
      </w:r>
      <w:r w:rsidR="00CA56FC">
        <w:rPr>
          <w:rFonts w:ascii="Times New Roman" w:hAnsi="Times New Roman" w:cs="Times New Roman"/>
          <w:sz w:val="28"/>
          <w:szCs w:val="28"/>
        </w:rPr>
        <w:t xml:space="preserve">На уроках природоведения обеспечивается работа по уточнению имеющихся у учащихся представлений о природе, создаются условия для накопления специальных терминов, понятий, обозначающих объекты и явления природы, выражающих временные и пространственные отношения. Изучение природы создает большие возможности для развития </w:t>
      </w:r>
      <w:proofErr w:type="spellStart"/>
      <w:r w:rsidR="00CA56F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CA56FC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D517F7">
        <w:rPr>
          <w:rFonts w:ascii="Times New Roman" w:hAnsi="Times New Roman" w:cs="Times New Roman"/>
          <w:sz w:val="28"/>
          <w:szCs w:val="28"/>
        </w:rPr>
        <w:t>:</w:t>
      </w:r>
      <w:r w:rsidR="00CA56FC">
        <w:rPr>
          <w:rFonts w:ascii="Times New Roman" w:hAnsi="Times New Roman" w:cs="Times New Roman"/>
          <w:sz w:val="28"/>
          <w:szCs w:val="28"/>
        </w:rPr>
        <w:t xml:space="preserve"> наблюдать за объектами и явлениями природы, выделять их существенные и несущественные признаки, сравнив</w:t>
      </w:r>
      <w:r w:rsidR="00D517F7">
        <w:rPr>
          <w:rFonts w:ascii="Times New Roman" w:hAnsi="Times New Roman" w:cs="Times New Roman"/>
          <w:sz w:val="28"/>
          <w:szCs w:val="28"/>
        </w:rPr>
        <w:t>а</w:t>
      </w:r>
      <w:r w:rsidR="00CA56FC">
        <w:rPr>
          <w:rFonts w:ascii="Times New Roman" w:hAnsi="Times New Roman" w:cs="Times New Roman"/>
          <w:sz w:val="28"/>
          <w:szCs w:val="28"/>
        </w:rPr>
        <w:t>ть, обобщать, делать выводы</w:t>
      </w:r>
      <w:proofErr w:type="gramStart"/>
      <w:r w:rsidR="00CA56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6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7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3762">
        <w:rPr>
          <w:rFonts w:ascii="Times New Roman" w:hAnsi="Times New Roman" w:cs="Times New Roman"/>
          <w:sz w:val="28"/>
          <w:szCs w:val="28"/>
        </w:rPr>
        <w:t xml:space="preserve">остоит в том, чтобы раскрыть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5C3762">
        <w:rPr>
          <w:rFonts w:ascii="Times New Roman" w:hAnsi="Times New Roman" w:cs="Times New Roman"/>
          <w:sz w:val="28"/>
          <w:szCs w:val="28"/>
        </w:rPr>
        <w:t xml:space="preserve">понятия о биологическом равновесии в природе, об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3762">
        <w:rPr>
          <w:rFonts w:ascii="Times New Roman" w:hAnsi="Times New Roman" w:cs="Times New Roman"/>
          <w:sz w:val="28"/>
          <w:szCs w:val="28"/>
        </w:rPr>
        <w:t>зменениях природы и труда людей по временам года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C3762">
        <w:rPr>
          <w:rFonts w:ascii="Times New Roman" w:hAnsi="Times New Roman" w:cs="Times New Roman"/>
          <w:sz w:val="28"/>
          <w:szCs w:val="28"/>
        </w:rPr>
        <w:t xml:space="preserve"> систематически наблюдать явления живой и неживой природы, показать влияние изменений в природе на труд человека, дать первонач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762">
        <w:rPr>
          <w:rFonts w:ascii="Times New Roman" w:hAnsi="Times New Roman" w:cs="Times New Roman"/>
          <w:sz w:val="28"/>
          <w:szCs w:val="28"/>
        </w:rPr>
        <w:t>льные гигиенические знания, прививать навыки личной и общественной гигиены.</w:t>
      </w:r>
    </w:p>
    <w:p w:rsidR="0005741D" w:rsidRPr="005C3762" w:rsidRDefault="0005741D" w:rsidP="000574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курса отводятся 34 часа: 1 час в неделю.</w:t>
      </w:r>
    </w:p>
    <w:p w:rsidR="00D517F7" w:rsidRDefault="005C3762" w:rsidP="005C3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62">
        <w:rPr>
          <w:rFonts w:ascii="Times New Roman" w:hAnsi="Times New Roman" w:cs="Times New Roman"/>
          <w:sz w:val="28"/>
          <w:szCs w:val="28"/>
        </w:rPr>
        <w:t>Учебный предмет изучается в 3-6 классе</w:t>
      </w:r>
      <w:r w:rsidR="00D517F7">
        <w:rPr>
          <w:rFonts w:ascii="Times New Roman" w:hAnsi="Times New Roman" w:cs="Times New Roman"/>
          <w:sz w:val="28"/>
          <w:szCs w:val="28"/>
        </w:rPr>
        <w:t>.</w:t>
      </w:r>
    </w:p>
    <w:p w:rsidR="005C3762" w:rsidRPr="005C3762" w:rsidRDefault="005C3762" w:rsidP="005C3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62">
        <w:rPr>
          <w:rFonts w:ascii="Times New Roman" w:hAnsi="Times New Roman" w:cs="Times New Roman"/>
          <w:sz w:val="28"/>
          <w:szCs w:val="28"/>
        </w:rPr>
        <w:t>Курс создаёт основу для осуществления экологического, эстетического, патриотического воспитания.</w:t>
      </w:r>
    </w:p>
    <w:p w:rsidR="00D517F7" w:rsidRDefault="00D517F7" w:rsidP="005C3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природоведения ставит своей </w:t>
      </w:r>
      <w:r w:rsidRPr="00D517F7">
        <w:rPr>
          <w:rFonts w:ascii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17F7" w:rsidRDefault="00883AD8" w:rsidP="00D517F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17F7">
        <w:rPr>
          <w:rFonts w:ascii="Times New Roman" w:hAnsi="Times New Roman" w:cs="Times New Roman"/>
          <w:sz w:val="28"/>
          <w:szCs w:val="28"/>
        </w:rPr>
        <w:t>ообщить школьникам элементарные сведения о живой и неживой природе и 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517F7">
        <w:rPr>
          <w:rFonts w:ascii="Times New Roman" w:hAnsi="Times New Roman" w:cs="Times New Roman"/>
          <w:sz w:val="28"/>
          <w:szCs w:val="28"/>
        </w:rPr>
        <w:t>уде людей ближайшего окружения школы и своей области, об изменениях природы и труда людей по временам года;</w:t>
      </w:r>
    </w:p>
    <w:p w:rsidR="00D517F7" w:rsidRDefault="00883AD8" w:rsidP="00D517F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17F7">
        <w:rPr>
          <w:rFonts w:ascii="Times New Roman" w:hAnsi="Times New Roman" w:cs="Times New Roman"/>
          <w:sz w:val="28"/>
          <w:szCs w:val="28"/>
        </w:rPr>
        <w:t>богати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517F7">
        <w:rPr>
          <w:rFonts w:ascii="Times New Roman" w:hAnsi="Times New Roman" w:cs="Times New Roman"/>
          <w:sz w:val="28"/>
          <w:szCs w:val="28"/>
        </w:rPr>
        <w:t>ь личный опыт учащихся пут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17F7">
        <w:rPr>
          <w:rFonts w:ascii="Times New Roman" w:hAnsi="Times New Roman" w:cs="Times New Roman"/>
          <w:sz w:val="28"/>
          <w:szCs w:val="28"/>
        </w:rPr>
        <w:t>м проведения с ним систематических наблюдений явлений живой и неживой природы;</w:t>
      </w:r>
    </w:p>
    <w:p w:rsidR="00D517F7" w:rsidRDefault="00883AD8" w:rsidP="00D517F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17F7">
        <w:rPr>
          <w:rFonts w:ascii="Times New Roman" w:hAnsi="Times New Roman" w:cs="Times New Roman"/>
          <w:sz w:val="28"/>
          <w:szCs w:val="28"/>
        </w:rPr>
        <w:t>аскрыть некоторые доступные для взаимосвязи предметов и явлений природы;</w:t>
      </w:r>
    </w:p>
    <w:p w:rsidR="00883AD8" w:rsidRDefault="00883AD8" w:rsidP="00D517F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17F7">
        <w:rPr>
          <w:rFonts w:ascii="Times New Roman" w:hAnsi="Times New Roman" w:cs="Times New Roman"/>
          <w:sz w:val="28"/>
          <w:szCs w:val="28"/>
        </w:rPr>
        <w:t>оказать вли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517F7">
        <w:rPr>
          <w:rFonts w:ascii="Times New Roman" w:hAnsi="Times New Roman" w:cs="Times New Roman"/>
          <w:sz w:val="28"/>
          <w:szCs w:val="28"/>
        </w:rPr>
        <w:t>ние изменений в природе на труд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AD8" w:rsidRDefault="00883AD8" w:rsidP="00D517F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учащимся некоторые знания о значении охраны природы;</w:t>
      </w:r>
    </w:p>
    <w:p w:rsidR="00883AD8" w:rsidRDefault="00883AD8" w:rsidP="00D517F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мероприятиями, проводимыми по охране природы в данной местности;</w:t>
      </w:r>
    </w:p>
    <w:p w:rsidR="00883AD8" w:rsidRDefault="00883AD8" w:rsidP="00883AD8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дать первоначальные гигиенические знания, привить некоторые навыки личной и общественной гигиены.</w:t>
      </w:r>
    </w:p>
    <w:p w:rsidR="00883AD8" w:rsidRPr="00883AD8" w:rsidRDefault="00883AD8" w:rsidP="00883AD8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83AD8">
        <w:rPr>
          <w:rFonts w:ascii="Times New Roman" w:hAnsi="Times New Roman" w:cs="Times New Roman"/>
          <w:kern w:val="2"/>
          <w:sz w:val="28"/>
          <w:szCs w:val="28"/>
        </w:rPr>
        <w:t xml:space="preserve">Программа определяет ряд </w:t>
      </w:r>
      <w:r w:rsidRPr="00883AD8">
        <w:rPr>
          <w:rFonts w:ascii="Times New Roman" w:hAnsi="Times New Roman" w:cs="Times New Roman"/>
          <w:i/>
          <w:kern w:val="2"/>
          <w:sz w:val="28"/>
          <w:szCs w:val="28"/>
        </w:rPr>
        <w:t>задач,</w:t>
      </w:r>
      <w:r w:rsidRPr="00883AD8">
        <w:rPr>
          <w:rFonts w:ascii="Times New Roman" w:hAnsi="Times New Roman" w:cs="Times New Roman"/>
          <w:kern w:val="2"/>
          <w:sz w:val="28"/>
          <w:szCs w:val="28"/>
        </w:rPr>
        <w:t xml:space="preserve"> решение которых направлено на достижение основных целей начального </w:t>
      </w:r>
      <w:r>
        <w:rPr>
          <w:rFonts w:ascii="Times New Roman" w:hAnsi="Times New Roman" w:cs="Times New Roman"/>
          <w:kern w:val="2"/>
          <w:sz w:val="28"/>
          <w:szCs w:val="28"/>
        </w:rPr>
        <w:t>природоведческого образования:</w:t>
      </w:r>
      <w:r w:rsidRPr="00883A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883AD8" w:rsidRDefault="00883AD8" w:rsidP="00883AD8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C3762" w:rsidRPr="00883AD8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>ние</w:t>
      </w:r>
      <w:r w:rsidR="005C3762" w:rsidRPr="00883AD8">
        <w:rPr>
          <w:rFonts w:ascii="Times New Roman" w:hAnsi="Times New Roman" w:cs="Times New Roman"/>
          <w:bCs/>
          <w:sz w:val="28"/>
          <w:szCs w:val="28"/>
        </w:rPr>
        <w:t xml:space="preserve"> мировоззрения учащихся, </w:t>
      </w:r>
    </w:p>
    <w:p w:rsidR="00883AD8" w:rsidRDefault="00883AD8" w:rsidP="00883AD8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C3762" w:rsidRPr="00883AD8">
        <w:rPr>
          <w:rFonts w:ascii="Times New Roman" w:hAnsi="Times New Roman" w:cs="Times New Roman"/>
          <w:bCs/>
          <w:sz w:val="28"/>
          <w:szCs w:val="28"/>
        </w:rPr>
        <w:t>воспитани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C3762" w:rsidRPr="00883AD8">
        <w:rPr>
          <w:rFonts w:ascii="Times New Roman" w:hAnsi="Times New Roman" w:cs="Times New Roman"/>
          <w:bCs/>
          <w:sz w:val="28"/>
          <w:szCs w:val="28"/>
        </w:rPr>
        <w:t xml:space="preserve"> любви и бережного отношения к природе, понимания прекрасного, </w:t>
      </w:r>
    </w:p>
    <w:p w:rsidR="00883AD8" w:rsidRDefault="00883AD8" w:rsidP="00883AD8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C3762" w:rsidRPr="00883AD8">
        <w:rPr>
          <w:rFonts w:ascii="Times New Roman" w:hAnsi="Times New Roman" w:cs="Times New Roman"/>
          <w:bCs/>
          <w:sz w:val="28"/>
          <w:szCs w:val="28"/>
        </w:rPr>
        <w:t xml:space="preserve">обучение построению связных речевых высказываний, </w:t>
      </w:r>
    </w:p>
    <w:p w:rsidR="005C3762" w:rsidRPr="00883AD8" w:rsidRDefault="00883AD8" w:rsidP="00883AD8">
      <w:pPr>
        <w:pStyle w:val="a5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C3762" w:rsidRPr="00883AD8">
        <w:rPr>
          <w:rFonts w:ascii="Times New Roman" w:hAnsi="Times New Roman" w:cs="Times New Roman"/>
          <w:bCs/>
          <w:sz w:val="28"/>
          <w:szCs w:val="28"/>
        </w:rPr>
        <w:t>накоплени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5C3762" w:rsidRPr="00883AD8">
        <w:rPr>
          <w:rFonts w:ascii="Times New Roman" w:hAnsi="Times New Roman" w:cs="Times New Roman"/>
          <w:bCs/>
          <w:sz w:val="28"/>
          <w:szCs w:val="28"/>
        </w:rPr>
        <w:t xml:space="preserve"> словарного запаса.</w:t>
      </w:r>
    </w:p>
    <w:p w:rsidR="00FE4556" w:rsidRDefault="00FE4556" w:rsidP="00FE4556">
      <w:pPr>
        <w:pStyle w:val="a3"/>
        <w:spacing w:after="100" w:afterAutospacing="1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556">
        <w:rPr>
          <w:rFonts w:ascii="Times New Roman" w:hAnsi="Times New Roman" w:cs="Times New Roman"/>
          <w:sz w:val="28"/>
          <w:szCs w:val="28"/>
        </w:rPr>
        <w:t xml:space="preserve">Природоведческое образование строится с учетом следующих </w:t>
      </w:r>
      <w:r w:rsidRPr="00FE4556">
        <w:rPr>
          <w:rFonts w:ascii="Times New Roman" w:hAnsi="Times New Roman" w:cs="Times New Roman"/>
          <w:i/>
          <w:sz w:val="28"/>
          <w:szCs w:val="28"/>
        </w:rPr>
        <w:t>принципов</w:t>
      </w:r>
      <w:r w:rsidRPr="00FE4556">
        <w:rPr>
          <w:rFonts w:ascii="Times New Roman" w:hAnsi="Times New Roman" w:cs="Times New Roman"/>
          <w:sz w:val="28"/>
          <w:szCs w:val="28"/>
        </w:rPr>
        <w:t>:</w:t>
      </w:r>
    </w:p>
    <w:p w:rsidR="00FE4556" w:rsidRDefault="00FE4556" w:rsidP="005C3762">
      <w:pPr>
        <w:pStyle w:val="a3"/>
        <w:numPr>
          <w:ilvl w:val="0"/>
          <w:numId w:val="8"/>
        </w:num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556">
        <w:rPr>
          <w:rFonts w:ascii="Times New Roman" w:hAnsi="Times New Roman" w:cs="Times New Roman"/>
          <w:sz w:val="28"/>
          <w:szCs w:val="28"/>
        </w:rPr>
        <w:t>Д</w:t>
      </w:r>
      <w:r w:rsidR="005C3762" w:rsidRPr="00FE4556">
        <w:rPr>
          <w:rFonts w:ascii="Times New Roman" w:hAnsi="Times New Roman" w:cs="Times New Roman"/>
          <w:sz w:val="28"/>
          <w:szCs w:val="28"/>
        </w:rPr>
        <w:t>идактический принцип.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556">
        <w:rPr>
          <w:rFonts w:ascii="Times New Roman" w:hAnsi="Times New Roman" w:cs="Times New Roman"/>
          <w:sz w:val="28"/>
          <w:szCs w:val="28"/>
        </w:rPr>
        <w:t>(</w:t>
      </w:r>
      <w:r w:rsidR="005C3762" w:rsidRPr="00FE4556">
        <w:rPr>
          <w:rFonts w:ascii="Times New Roman" w:hAnsi="Times New Roman" w:cs="Times New Roman"/>
          <w:sz w:val="28"/>
          <w:szCs w:val="28"/>
        </w:rPr>
        <w:t>Соблюдение преемственности от класса к классу, постепенный переход от более лёгкого к более трудному.</w:t>
      </w:r>
      <w:proofErr w:type="gramEnd"/>
      <w:r w:rsidR="005C3762" w:rsidRPr="00FE4556">
        <w:rPr>
          <w:rFonts w:ascii="Times New Roman" w:hAnsi="Times New Roman" w:cs="Times New Roman"/>
          <w:sz w:val="28"/>
          <w:szCs w:val="28"/>
        </w:rPr>
        <w:t xml:space="preserve"> Речевая деятельность на уроках </w:t>
      </w:r>
      <w:proofErr w:type="gramStart"/>
      <w:r w:rsidR="005C3762" w:rsidRPr="00FE4556">
        <w:rPr>
          <w:rFonts w:ascii="Times New Roman" w:hAnsi="Times New Roman" w:cs="Times New Roman"/>
          <w:sz w:val="28"/>
          <w:szCs w:val="28"/>
        </w:rPr>
        <w:t>усложняется</w:t>
      </w:r>
      <w:proofErr w:type="gramEnd"/>
      <w:r w:rsidR="005C3762" w:rsidRPr="00FE4556">
        <w:rPr>
          <w:rFonts w:ascii="Times New Roman" w:hAnsi="Times New Roman" w:cs="Times New Roman"/>
          <w:sz w:val="28"/>
          <w:szCs w:val="28"/>
        </w:rPr>
        <w:t xml:space="preserve"> прежде всего по содержанию высказываний. </w:t>
      </w:r>
      <w:proofErr w:type="gramStart"/>
      <w:r w:rsidR="005C3762" w:rsidRPr="00FE4556">
        <w:rPr>
          <w:rFonts w:ascii="Times New Roman" w:hAnsi="Times New Roman" w:cs="Times New Roman"/>
          <w:sz w:val="28"/>
          <w:szCs w:val="28"/>
        </w:rPr>
        <w:t xml:space="preserve">Осуществляется контроль за произношением, предъявляемый словарь даётся на </w:t>
      </w:r>
      <w:proofErr w:type="spellStart"/>
      <w:r w:rsidR="005C3762" w:rsidRPr="00FE4556">
        <w:rPr>
          <w:rFonts w:ascii="Times New Roman" w:hAnsi="Times New Roman" w:cs="Times New Roman"/>
          <w:sz w:val="28"/>
          <w:szCs w:val="28"/>
        </w:rPr>
        <w:t>слухо-зрительной</w:t>
      </w:r>
      <w:proofErr w:type="spellEnd"/>
      <w:r w:rsidR="005C3762" w:rsidRPr="00FE4556">
        <w:rPr>
          <w:rFonts w:ascii="Times New Roman" w:hAnsi="Times New Roman" w:cs="Times New Roman"/>
          <w:sz w:val="28"/>
          <w:szCs w:val="28"/>
        </w:rPr>
        <w:t xml:space="preserve"> основе или на слух.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E4556" w:rsidRDefault="00FE4556" w:rsidP="005C3762">
      <w:pPr>
        <w:pStyle w:val="a3"/>
        <w:numPr>
          <w:ilvl w:val="0"/>
          <w:numId w:val="8"/>
        </w:num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556">
        <w:rPr>
          <w:rFonts w:ascii="Times New Roman" w:hAnsi="Times New Roman" w:cs="Times New Roman"/>
          <w:sz w:val="28"/>
          <w:szCs w:val="28"/>
        </w:rPr>
        <w:t>О</w:t>
      </w:r>
      <w:r w:rsidR="005C3762" w:rsidRPr="00FE4556">
        <w:rPr>
          <w:rFonts w:ascii="Times New Roman" w:hAnsi="Times New Roman" w:cs="Times New Roman"/>
          <w:sz w:val="28"/>
          <w:szCs w:val="28"/>
        </w:rPr>
        <w:t>рганизационно – методический принцип.</w:t>
      </w:r>
      <w:r w:rsidRPr="00FE4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556">
        <w:rPr>
          <w:rFonts w:ascii="Times New Roman" w:hAnsi="Times New Roman" w:cs="Times New Roman"/>
          <w:sz w:val="28"/>
          <w:szCs w:val="28"/>
        </w:rPr>
        <w:t>(</w:t>
      </w:r>
      <w:r w:rsidR="005C3762" w:rsidRPr="00FE4556">
        <w:rPr>
          <w:rFonts w:ascii="Times New Roman" w:hAnsi="Times New Roman" w:cs="Times New Roman"/>
          <w:sz w:val="28"/>
          <w:szCs w:val="28"/>
        </w:rPr>
        <w:t>Работа строится на основе определённых тем.</w:t>
      </w:r>
      <w:proofErr w:type="gramEnd"/>
      <w:r w:rsidR="005C3762" w:rsidRPr="00FE4556">
        <w:rPr>
          <w:rFonts w:ascii="Times New Roman" w:hAnsi="Times New Roman" w:cs="Times New Roman"/>
          <w:sz w:val="28"/>
          <w:szCs w:val="28"/>
        </w:rPr>
        <w:t xml:space="preserve"> С помощью темы задаётся не только содержание учебной  речевой деятельности, но и формируются мотивы, побуждающие детей к речевым высказываниям. </w:t>
      </w:r>
      <w:proofErr w:type="gramStart"/>
      <w:r w:rsidR="005C3762" w:rsidRPr="00FE4556">
        <w:rPr>
          <w:rFonts w:ascii="Times New Roman" w:hAnsi="Times New Roman" w:cs="Times New Roman"/>
          <w:sz w:val="28"/>
          <w:szCs w:val="28"/>
        </w:rPr>
        <w:t>Формируются такие качества, как желание трудиться, аккуратность, дисциплинированность, взаимопомощь, умение организовать свою работу.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E4556" w:rsidRDefault="00FE4556" w:rsidP="00FE4556">
      <w:pPr>
        <w:pStyle w:val="a3"/>
        <w:numPr>
          <w:ilvl w:val="0"/>
          <w:numId w:val="8"/>
        </w:num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556">
        <w:rPr>
          <w:rFonts w:ascii="Times New Roman" w:hAnsi="Times New Roman" w:cs="Times New Roman"/>
          <w:sz w:val="28"/>
          <w:szCs w:val="28"/>
        </w:rPr>
        <w:t>П</w:t>
      </w:r>
      <w:r w:rsidR="005C3762" w:rsidRPr="00FE4556">
        <w:rPr>
          <w:rFonts w:ascii="Times New Roman" w:hAnsi="Times New Roman" w:cs="Times New Roman"/>
          <w:sz w:val="28"/>
          <w:szCs w:val="28"/>
        </w:rPr>
        <w:t>сихолингвистический принцип.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C3762" w:rsidRPr="00FE4556">
        <w:rPr>
          <w:rFonts w:ascii="Times New Roman" w:hAnsi="Times New Roman" w:cs="Times New Roman"/>
          <w:sz w:val="28"/>
          <w:szCs w:val="28"/>
        </w:rPr>
        <w:t>Учебный материал отбирается в соответствии с коммуникативной направленностью обучения языку.</w:t>
      </w:r>
      <w:proofErr w:type="gramEnd"/>
      <w:r w:rsidR="005C3762" w:rsidRPr="00FE4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762" w:rsidRPr="00FE4556">
        <w:rPr>
          <w:rFonts w:ascii="Times New Roman" w:hAnsi="Times New Roman" w:cs="Times New Roman"/>
          <w:sz w:val="28"/>
          <w:szCs w:val="28"/>
        </w:rPr>
        <w:t>Материал обеспечивает формирование и развитие навыков речи.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C3762" w:rsidRPr="00FE4556" w:rsidRDefault="00FE4556" w:rsidP="00FE4556">
      <w:pPr>
        <w:pStyle w:val="a3"/>
        <w:numPr>
          <w:ilvl w:val="0"/>
          <w:numId w:val="8"/>
        </w:num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Краеведческий. (Конкретные объекты и явления природы для изучения отбираются учителем с учетом особенностей данной местности.)</w:t>
      </w:r>
      <w:r w:rsidR="005C3762" w:rsidRPr="00FE4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62" w:rsidRPr="005C3762" w:rsidRDefault="005C3762" w:rsidP="005C3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62">
        <w:rPr>
          <w:rFonts w:ascii="Times New Roman" w:hAnsi="Times New Roman" w:cs="Times New Roman"/>
          <w:sz w:val="28"/>
          <w:szCs w:val="28"/>
        </w:rPr>
        <w:t>Результаты изучения уч</w:t>
      </w:r>
      <w:r w:rsidR="00FE4556">
        <w:rPr>
          <w:rFonts w:ascii="Times New Roman" w:hAnsi="Times New Roman" w:cs="Times New Roman"/>
          <w:sz w:val="28"/>
          <w:szCs w:val="28"/>
        </w:rPr>
        <w:t>ебного предмета «Природоведение</w:t>
      </w:r>
      <w:r w:rsidRPr="005C3762">
        <w:rPr>
          <w:rFonts w:ascii="Times New Roman" w:hAnsi="Times New Roman" w:cs="Times New Roman"/>
          <w:sz w:val="28"/>
          <w:szCs w:val="28"/>
        </w:rPr>
        <w:t>»  тесно связан</w:t>
      </w:r>
      <w:r w:rsidR="00FE4556">
        <w:rPr>
          <w:rFonts w:ascii="Times New Roman" w:hAnsi="Times New Roman" w:cs="Times New Roman"/>
          <w:sz w:val="28"/>
          <w:szCs w:val="28"/>
        </w:rPr>
        <w:t>ы</w:t>
      </w:r>
      <w:r w:rsidRPr="005C3762">
        <w:rPr>
          <w:rFonts w:ascii="Times New Roman" w:hAnsi="Times New Roman" w:cs="Times New Roman"/>
          <w:sz w:val="28"/>
          <w:szCs w:val="28"/>
        </w:rPr>
        <w:t xml:space="preserve"> с </w:t>
      </w:r>
      <w:r w:rsidR="00FE4556">
        <w:rPr>
          <w:rFonts w:ascii="Times New Roman" w:hAnsi="Times New Roman" w:cs="Times New Roman"/>
          <w:sz w:val="28"/>
          <w:szCs w:val="28"/>
        </w:rPr>
        <w:t>другими</w:t>
      </w:r>
      <w:r w:rsidRPr="005C3762">
        <w:rPr>
          <w:rFonts w:ascii="Times New Roman" w:hAnsi="Times New Roman" w:cs="Times New Roman"/>
          <w:sz w:val="28"/>
          <w:szCs w:val="28"/>
        </w:rPr>
        <w:t xml:space="preserve"> предметами начальной школы. Наблюдения за жизнью природы и общества, за трудом людей, способствуют лучшему пониманию учебного материала по таким предметам, как русский язык, развитие речи, трудовое обучение. Представления об окружающем мире, получаемые учащимися на других уроках, на занятиях по </w:t>
      </w:r>
      <w:r w:rsidR="00F956A3">
        <w:rPr>
          <w:rFonts w:ascii="Times New Roman" w:hAnsi="Times New Roman" w:cs="Times New Roman"/>
          <w:sz w:val="28"/>
          <w:szCs w:val="28"/>
        </w:rPr>
        <w:t>природоведению</w:t>
      </w:r>
      <w:r w:rsidRPr="005C3762">
        <w:rPr>
          <w:rFonts w:ascii="Times New Roman" w:hAnsi="Times New Roman" w:cs="Times New Roman"/>
          <w:sz w:val="28"/>
          <w:szCs w:val="28"/>
        </w:rPr>
        <w:t xml:space="preserve"> расширяются, обогащаются, приобретают большую практическую направленность.</w:t>
      </w:r>
    </w:p>
    <w:p w:rsidR="005C3762" w:rsidRPr="005C3762" w:rsidRDefault="005C3762" w:rsidP="005C3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62">
        <w:rPr>
          <w:rFonts w:ascii="Times New Roman" w:hAnsi="Times New Roman" w:cs="Times New Roman"/>
          <w:sz w:val="28"/>
          <w:szCs w:val="28"/>
        </w:rPr>
        <w:t>Данная программа содержит все темы, включенные в федеральный компонент содержания образования.</w:t>
      </w:r>
    </w:p>
    <w:p w:rsidR="005C3762" w:rsidRPr="005C3762" w:rsidRDefault="005C3762" w:rsidP="005C376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C3762">
        <w:rPr>
          <w:rFonts w:ascii="Times New Roman" w:hAnsi="Times New Roman" w:cs="Times New Roman"/>
          <w:sz w:val="28"/>
          <w:szCs w:val="28"/>
        </w:rPr>
        <w:t xml:space="preserve">Содержание программы носит  </w:t>
      </w:r>
      <w:r w:rsidRPr="00EB711B">
        <w:rPr>
          <w:rFonts w:ascii="Times New Roman" w:hAnsi="Times New Roman" w:cs="Times New Roman"/>
          <w:i/>
          <w:sz w:val="28"/>
          <w:szCs w:val="28"/>
        </w:rPr>
        <w:t>коррекционный</w:t>
      </w:r>
      <w:r w:rsidRPr="005C3762">
        <w:rPr>
          <w:rFonts w:ascii="Times New Roman" w:hAnsi="Times New Roman" w:cs="Times New Roman"/>
          <w:sz w:val="28"/>
          <w:szCs w:val="28"/>
        </w:rPr>
        <w:t xml:space="preserve">  характер. </w:t>
      </w:r>
    </w:p>
    <w:p w:rsidR="005C3762" w:rsidRPr="005C3762" w:rsidRDefault="005C3762" w:rsidP="00FE45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62">
        <w:rPr>
          <w:rFonts w:ascii="Times New Roman" w:hAnsi="Times New Roman" w:cs="Times New Roman"/>
          <w:sz w:val="28"/>
          <w:szCs w:val="28"/>
        </w:rPr>
        <w:t xml:space="preserve">При проведении уроков используются </w:t>
      </w:r>
      <w:r w:rsidR="00FE4556">
        <w:rPr>
          <w:rFonts w:ascii="Times New Roman" w:hAnsi="Times New Roman" w:cs="Times New Roman"/>
          <w:sz w:val="28"/>
          <w:szCs w:val="28"/>
        </w:rPr>
        <w:t>непосредственные наблюдения предме</w:t>
      </w:r>
      <w:r w:rsidR="00717FC7">
        <w:rPr>
          <w:rFonts w:ascii="Times New Roman" w:hAnsi="Times New Roman" w:cs="Times New Roman"/>
          <w:sz w:val="28"/>
          <w:szCs w:val="28"/>
        </w:rPr>
        <w:t>т</w:t>
      </w:r>
      <w:r w:rsidR="00FE4556">
        <w:rPr>
          <w:rFonts w:ascii="Times New Roman" w:hAnsi="Times New Roman" w:cs="Times New Roman"/>
          <w:sz w:val="28"/>
          <w:szCs w:val="28"/>
        </w:rPr>
        <w:t>ов и явлений в самой природе, натуральных объектов</w:t>
      </w:r>
      <w:r w:rsidR="00717FC7">
        <w:rPr>
          <w:rFonts w:ascii="Times New Roman" w:hAnsi="Times New Roman" w:cs="Times New Roman"/>
          <w:sz w:val="28"/>
          <w:szCs w:val="28"/>
        </w:rPr>
        <w:t xml:space="preserve">  </w:t>
      </w:r>
      <w:r w:rsidR="000C3528">
        <w:rPr>
          <w:rFonts w:ascii="Times New Roman" w:hAnsi="Times New Roman" w:cs="Times New Roman"/>
          <w:sz w:val="28"/>
          <w:szCs w:val="28"/>
        </w:rPr>
        <w:t xml:space="preserve">и </w:t>
      </w:r>
      <w:r w:rsidR="00717FC7">
        <w:rPr>
          <w:rFonts w:ascii="Times New Roman" w:hAnsi="Times New Roman" w:cs="Times New Roman"/>
          <w:sz w:val="28"/>
          <w:szCs w:val="28"/>
        </w:rPr>
        <w:t xml:space="preserve">их </w:t>
      </w:r>
      <w:r w:rsidR="00717FC7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изображений; простейший учебный эксперимент; экскурсии, практические работы, опыты, наблюдения и т.д. </w:t>
      </w:r>
    </w:p>
    <w:p w:rsidR="00E42326" w:rsidRDefault="00717FC7" w:rsidP="004B74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 xml:space="preserve">Методическими особенностями изучения данного курса является то, </w:t>
      </w:r>
      <w:r w:rsidR="000C3528">
        <w:rPr>
          <w:rFonts w:ascii="Times New Roman" w:hAnsi="Times New Roman" w:cs="Times New Roman"/>
          <w:sz w:val="28"/>
          <w:szCs w:val="28"/>
        </w:rPr>
        <w:t xml:space="preserve">что </w:t>
      </w:r>
      <w:r w:rsidR="004B74B5">
        <w:rPr>
          <w:rFonts w:ascii="Times New Roman" w:hAnsi="Times New Roman" w:cs="Times New Roman"/>
          <w:sz w:val="28"/>
          <w:szCs w:val="28"/>
        </w:rPr>
        <w:t xml:space="preserve">при изучении тем должен быть выдержан единый план изложения материала. Эта последовательность </w:t>
      </w:r>
      <w:r w:rsidR="000C4465">
        <w:rPr>
          <w:rFonts w:ascii="Times New Roman" w:hAnsi="Times New Roman" w:cs="Times New Roman"/>
          <w:sz w:val="28"/>
          <w:szCs w:val="28"/>
        </w:rPr>
        <w:t xml:space="preserve">вытекает из естественных связей, существующих в самой природе. В 4 классе изучается тема «Природа нашего края». Изучение природы </w:t>
      </w:r>
      <w:r w:rsidR="00E42326">
        <w:rPr>
          <w:rFonts w:ascii="Times New Roman" w:hAnsi="Times New Roman" w:cs="Times New Roman"/>
          <w:sz w:val="28"/>
          <w:szCs w:val="28"/>
        </w:rPr>
        <w:t xml:space="preserve">должно идти последовательно: неживая природа, охрана недр, почв, водоемов; растения и их охрана; животные и их охрана; труд людей и использование человеком природных богатств области. </w:t>
      </w:r>
      <w:r w:rsidR="000C4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326" w:rsidRPr="00902C46" w:rsidRDefault="00E42326" w:rsidP="00E4232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C46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программы: демонстрационные плакаты и таблицы, раздаточный дидактический материал, </w:t>
      </w:r>
      <w:proofErr w:type="spellStart"/>
      <w:r w:rsidRPr="00902C4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902C46">
        <w:rPr>
          <w:rFonts w:ascii="Times New Roman" w:hAnsi="Times New Roman" w:cs="Times New Roman"/>
          <w:sz w:val="28"/>
          <w:szCs w:val="28"/>
        </w:rPr>
        <w:t xml:space="preserve"> пособия (интерактивные задания и тренажеры, презентации по темам).</w:t>
      </w:r>
    </w:p>
    <w:p w:rsidR="005C3762" w:rsidRPr="005C3762" w:rsidRDefault="005C3762" w:rsidP="00E423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62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форме  тестирования, </w:t>
      </w:r>
      <w:r w:rsidR="00E42326">
        <w:rPr>
          <w:rFonts w:ascii="Times New Roman" w:hAnsi="Times New Roman" w:cs="Times New Roman"/>
          <w:sz w:val="28"/>
          <w:szCs w:val="28"/>
        </w:rPr>
        <w:t>самостоятельных</w:t>
      </w:r>
      <w:r w:rsidRPr="005C3762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EB711B" w:rsidRDefault="005C3762" w:rsidP="00FE4D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762">
        <w:rPr>
          <w:rFonts w:ascii="Times New Roman" w:hAnsi="Times New Roman" w:cs="Times New Roman"/>
          <w:sz w:val="28"/>
          <w:szCs w:val="28"/>
        </w:rPr>
        <w:t>Материалы контроля представлены в приложении.</w:t>
      </w:r>
    </w:p>
    <w:p w:rsidR="003D4F16" w:rsidRDefault="003D4F16" w:rsidP="003D4F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D4F16" w:rsidRPr="003D4F16" w:rsidRDefault="003D4F16" w:rsidP="003D4F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F16">
        <w:rPr>
          <w:rFonts w:ascii="Times New Roman" w:hAnsi="Times New Roman" w:cs="Times New Roman"/>
          <w:b/>
          <w:sz w:val="32"/>
          <w:szCs w:val="32"/>
        </w:rPr>
        <w:t xml:space="preserve">Требования к уровню подготовки </w:t>
      </w:r>
    </w:p>
    <w:p w:rsidR="003D4F16" w:rsidRPr="003D4F16" w:rsidRDefault="003D4F16" w:rsidP="003D4F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F1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К концу </w:t>
      </w:r>
      <w:r w:rsidRPr="003D4F16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IV</w:t>
      </w:r>
      <w:r w:rsidRPr="003D4F1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класса учащиеся должны знать:</w:t>
      </w:r>
    </w:p>
    <w:p w:rsidR="003D4F16" w:rsidRPr="003F4500" w:rsidRDefault="003D4F16" w:rsidP="003D4F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t>некоторые особенности природы своей местности (поверхность, погода и ее изменения по временам года, полезные ископаемые, водоемы);</w:t>
      </w:r>
    </w:p>
    <w:p w:rsidR="003D4F16" w:rsidRPr="003F4500" w:rsidRDefault="003D4F16" w:rsidP="003D4F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t>особенности труда людей своей местности;</w:t>
      </w:r>
    </w:p>
    <w:p w:rsidR="003D4F16" w:rsidRPr="003F4500" w:rsidRDefault="003D4F16" w:rsidP="003D4F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t>некоторые физические свойства наиболее важных 3—4 местных полезных ископаемых;</w:t>
      </w:r>
    </w:p>
    <w:p w:rsidR="003D4F16" w:rsidRPr="003F4500" w:rsidRDefault="003D4F16" w:rsidP="003D4F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500">
        <w:rPr>
          <w:rFonts w:ascii="Times New Roman" w:hAnsi="Times New Roman" w:cs="Times New Roman"/>
          <w:color w:val="000000"/>
          <w:sz w:val="28"/>
          <w:szCs w:val="28"/>
        </w:rPr>
        <w:t>физические свойства воды (цвет, запах, вкус, прозрачность, те</w:t>
      </w:r>
      <w:r w:rsidRPr="003F4500">
        <w:rPr>
          <w:rFonts w:ascii="Times New Roman" w:hAnsi="Times New Roman" w:cs="Times New Roman"/>
          <w:color w:val="000000"/>
          <w:sz w:val="28"/>
          <w:szCs w:val="28"/>
        </w:rPr>
        <w:softHyphen/>
        <w:t>кучесть, три состояния воды, вода — растворитель).</w:t>
      </w:r>
      <w:proofErr w:type="gramEnd"/>
    </w:p>
    <w:p w:rsidR="003D4F16" w:rsidRPr="003D4F16" w:rsidRDefault="003D4F16" w:rsidP="003D4F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F1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Учащиеся должны уметь:</w:t>
      </w:r>
    </w:p>
    <w:p w:rsidR="003D4F16" w:rsidRPr="003F4500" w:rsidRDefault="003D4F16" w:rsidP="003D4F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t>определять с помощью опытов изученные физические свойства воды;</w:t>
      </w:r>
    </w:p>
    <w:p w:rsidR="003D4F16" w:rsidRPr="003F4500" w:rsidRDefault="003D4F16" w:rsidP="003D4F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t>вести наблюдения в природе по заданиям, фиксировать их в «Дневниках наблюдений»;</w:t>
      </w:r>
    </w:p>
    <w:p w:rsidR="003D4F16" w:rsidRPr="003F4500" w:rsidRDefault="003D4F16" w:rsidP="003D4F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термометром, простейшим лабораторным </w:t>
      </w:r>
      <w:r w:rsidRPr="003F450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3F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4500">
        <w:rPr>
          <w:rFonts w:ascii="Times New Roman" w:hAnsi="Times New Roman" w:cs="Times New Roman"/>
          <w:color w:val="000000"/>
          <w:sz w:val="28"/>
          <w:szCs w:val="28"/>
        </w:rPr>
        <w:t>экс</w:t>
      </w:r>
      <w:r w:rsidRPr="003F4500">
        <w:rPr>
          <w:rFonts w:ascii="Times New Roman" w:hAnsi="Times New Roman" w:cs="Times New Roman"/>
          <w:color w:val="000000"/>
          <w:sz w:val="28"/>
          <w:szCs w:val="28"/>
        </w:rPr>
        <w:softHyphen/>
        <w:t>курсионным оборудованием.</w:t>
      </w:r>
    </w:p>
    <w:p w:rsidR="003D4F16" w:rsidRPr="003D4F16" w:rsidRDefault="003D4F16" w:rsidP="003D4F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F1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Учащиеся должны:</w:t>
      </w:r>
    </w:p>
    <w:p w:rsidR="003D4F16" w:rsidRPr="003F4500" w:rsidRDefault="003D4F16" w:rsidP="003D4F1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безопасности при проведении опытов, пра</w:t>
      </w:r>
      <w:r w:rsidRPr="003F4500">
        <w:rPr>
          <w:rFonts w:ascii="Times New Roman" w:hAnsi="Times New Roman" w:cs="Times New Roman"/>
          <w:color w:val="000000"/>
          <w:sz w:val="28"/>
          <w:szCs w:val="28"/>
        </w:rPr>
        <w:softHyphen/>
        <w:t>вила личной гигиены;</w:t>
      </w:r>
    </w:p>
    <w:p w:rsidR="003D4F16" w:rsidRPr="00FE4D12" w:rsidRDefault="003D4F16" w:rsidP="003D4F1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t xml:space="preserve">вести себя культурно в природе. </w:t>
      </w:r>
    </w:p>
    <w:p w:rsidR="003D4F16" w:rsidRDefault="003D4F16" w:rsidP="00EB711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B711B" w:rsidRPr="00EB711B" w:rsidRDefault="003D4F16" w:rsidP="00EB711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Учебно-тематический</w:t>
      </w:r>
      <w:r w:rsidR="00EB711B" w:rsidRPr="00EB711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план</w:t>
      </w:r>
    </w:p>
    <w:p w:rsidR="00EB711B" w:rsidRPr="00EB711B" w:rsidRDefault="00EB711B" w:rsidP="00EB711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11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B711B">
        <w:rPr>
          <w:rFonts w:ascii="Times New Roman" w:hAnsi="Times New Roman" w:cs="Times New Roman"/>
          <w:b/>
          <w:bCs/>
          <w:sz w:val="28"/>
          <w:szCs w:val="28"/>
        </w:rPr>
        <w:t xml:space="preserve"> четверть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3234"/>
        <w:gridCol w:w="981"/>
        <w:gridCol w:w="1500"/>
        <w:gridCol w:w="1521"/>
        <w:gridCol w:w="1838"/>
      </w:tblGrid>
      <w:tr w:rsidR="00EB711B" w:rsidRPr="00EB711B" w:rsidTr="00FE4D12">
        <w:trPr>
          <w:cantSplit/>
        </w:trPr>
        <w:tc>
          <w:tcPr>
            <w:tcW w:w="497" w:type="dxa"/>
            <w:vMerge w:val="restart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4" w:type="dxa"/>
            <w:vMerge w:val="restart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81" w:type="dxa"/>
            <w:vMerge w:val="restart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021" w:type="dxa"/>
            <w:gridSpan w:val="2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38" w:type="dxa"/>
            <w:vMerge w:val="restart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Проверочные работы</w:t>
            </w:r>
          </w:p>
        </w:tc>
      </w:tr>
      <w:tr w:rsidR="00EB711B" w:rsidRPr="00EB711B" w:rsidTr="00FE4D12">
        <w:trPr>
          <w:cantSplit/>
        </w:trPr>
        <w:tc>
          <w:tcPr>
            <w:tcW w:w="497" w:type="dxa"/>
            <w:vMerge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  <w:vMerge/>
          </w:tcPr>
          <w:p w:rsidR="00EB711B" w:rsidRPr="00EB711B" w:rsidRDefault="00EB711B" w:rsidP="00EB711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521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практичес-кие</w:t>
            </w:r>
            <w:proofErr w:type="spellEnd"/>
            <w:proofErr w:type="gramEnd"/>
          </w:p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38" w:type="dxa"/>
            <w:vMerge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B" w:rsidRPr="00EB711B" w:rsidTr="00FE4D12">
        <w:tc>
          <w:tcPr>
            <w:tcW w:w="497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школьника.</w:t>
            </w: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Наблюдения за изменениями в природе.</w:t>
            </w: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погодой.</w:t>
            </w: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и природа.</w:t>
            </w: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величина Земли.</w:t>
            </w: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Земли.</w:t>
            </w: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 Что такое горизонт и линия горизонта.</w:t>
            </w: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Стороны горизонта. Как определить стороны горизонта по Солнцу. </w:t>
            </w:r>
          </w:p>
          <w:p w:rsidR="00EB711B" w:rsidRPr="00EB711B" w:rsidRDefault="00EB711B" w:rsidP="00726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EB711B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64E8" w:rsidRDefault="007264E8" w:rsidP="007264E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Pr="007264E8" w:rsidRDefault="007264E8" w:rsidP="00726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11B" w:rsidRDefault="00EB711B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Pr="007A7026" w:rsidRDefault="007A7026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7264E8" w:rsidRPr="007264E8" w:rsidRDefault="007264E8" w:rsidP="0072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Pr="007264E8" w:rsidRDefault="007264E8" w:rsidP="0072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Pr="007264E8" w:rsidRDefault="007264E8" w:rsidP="0072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Pr="007264E8" w:rsidRDefault="007264E8" w:rsidP="0072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Pr="007264E8" w:rsidRDefault="007264E8" w:rsidP="0072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72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2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26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26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Pr="007A7026" w:rsidRDefault="007A7026" w:rsidP="007A7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11B" w:rsidRPr="007A7026" w:rsidRDefault="007A7026" w:rsidP="007A7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4E8" w:rsidRPr="00EB711B" w:rsidRDefault="007264E8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B" w:rsidRPr="00EB711B" w:rsidTr="00FE4D12">
        <w:trPr>
          <w:trHeight w:val="420"/>
        </w:trPr>
        <w:tc>
          <w:tcPr>
            <w:tcW w:w="497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EB711B" w:rsidRPr="00EB711B" w:rsidRDefault="00EB711B" w:rsidP="00EB71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1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EB711B" w:rsidRPr="00EB711B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711B" w:rsidRPr="00EB711B" w:rsidTr="0005741D">
        <w:trPr>
          <w:trHeight w:val="540"/>
        </w:trPr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</w:t>
            </w:r>
          </w:p>
        </w:tc>
      </w:tr>
      <w:tr w:rsidR="00EB711B" w:rsidRPr="00EB711B" w:rsidTr="00FE4D12">
        <w:tc>
          <w:tcPr>
            <w:tcW w:w="497" w:type="dxa"/>
          </w:tcPr>
          <w:p w:rsid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35E" w:rsidRDefault="000A035E" w:rsidP="007A702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5E" w:rsidRDefault="000A035E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A035E" w:rsidRDefault="000A035E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5E" w:rsidRDefault="000A035E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A035E" w:rsidRDefault="000A035E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A035E" w:rsidRDefault="000A035E" w:rsidP="007A702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A035E" w:rsidRDefault="000A035E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5E" w:rsidRDefault="000A035E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A035E" w:rsidRPr="007A7026" w:rsidRDefault="000A035E" w:rsidP="007A702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:rsidR="007A7026" w:rsidRDefault="007A7026" w:rsidP="007A70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Компас. </w:t>
            </w:r>
          </w:p>
          <w:p w:rsidR="007A7026" w:rsidRDefault="007A7026" w:rsidP="007A70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направлений на местности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компасу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7026" w:rsidRDefault="007A7026" w:rsidP="007A70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по местным признакам. План местности.</w:t>
            </w:r>
          </w:p>
          <w:p w:rsidR="007A7026" w:rsidRDefault="007A7026" w:rsidP="007A70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план. </w:t>
            </w:r>
          </w:p>
          <w:p w:rsidR="007A7026" w:rsidRDefault="007A7026" w:rsidP="007A70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плана.</w:t>
            </w:r>
          </w:p>
          <w:p w:rsidR="007A7026" w:rsidRDefault="007A7026" w:rsidP="007A70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местности.</w:t>
            </w:r>
          </w:p>
          <w:p w:rsidR="007A7026" w:rsidRDefault="007A7026" w:rsidP="007A70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Карта.</w:t>
            </w:r>
          </w:p>
          <w:p w:rsidR="00EB711B" w:rsidRPr="007A7026" w:rsidRDefault="007A7026" w:rsidP="000A035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981" w:type="dxa"/>
          </w:tcPr>
          <w:p w:rsidR="00EB711B" w:rsidRDefault="000A035E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35E" w:rsidRDefault="000A035E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026" w:rsidRDefault="007A7026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5E" w:rsidRDefault="000A035E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35E" w:rsidRDefault="000A035E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5E" w:rsidRDefault="000A035E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35E" w:rsidRDefault="000A035E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35E" w:rsidRDefault="000A035E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35E" w:rsidRDefault="000A035E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5E" w:rsidRDefault="000A035E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35E" w:rsidRDefault="000A035E" w:rsidP="007A70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035E" w:rsidRPr="00EB711B" w:rsidRDefault="000A035E" w:rsidP="000A035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0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EB711B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Pr="00EB711B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026" w:rsidRDefault="007A7026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11B" w:rsidRPr="00EB711B" w:rsidTr="00FE4D12">
        <w:trPr>
          <w:trHeight w:val="435"/>
        </w:trPr>
        <w:tc>
          <w:tcPr>
            <w:tcW w:w="497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EB711B" w:rsidRPr="00EB711B" w:rsidRDefault="00EB711B" w:rsidP="00EB71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EB711B" w:rsidRPr="00EB711B" w:rsidRDefault="00EB711B" w:rsidP="00EB71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B711B" w:rsidRPr="00EB711B" w:rsidTr="0005741D">
        <w:trPr>
          <w:trHeight w:val="525"/>
        </w:trPr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</w:t>
            </w:r>
          </w:p>
        </w:tc>
      </w:tr>
      <w:tr w:rsidR="00EB711B" w:rsidRPr="00EB711B" w:rsidTr="00FE4D12">
        <w:tc>
          <w:tcPr>
            <w:tcW w:w="497" w:type="dxa"/>
          </w:tcPr>
          <w:p w:rsid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066A" w:rsidRDefault="0034066A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34066A" w:rsidRDefault="0034066A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4066A" w:rsidRDefault="0034066A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4066A" w:rsidRDefault="0034066A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4066A" w:rsidRPr="00EB711B" w:rsidRDefault="0034066A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Поверхность нашего края. Равнина.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Горы.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Земли и человек.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состоит суша.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ископаемые.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полезных ископаемых. Их использования.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 и глина. Каменный уголь и нефть.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Железная и алюминиевая руды.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 бережное отношение к полезным ископаемым.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Водоемы.</w:t>
            </w:r>
          </w:p>
          <w:p w:rsidR="00EB711B" w:rsidRPr="00EB711B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Родник, ручей, река.</w:t>
            </w:r>
          </w:p>
        </w:tc>
        <w:tc>
          <w:tcPr>
            <w:tcW w:w="981" w:type="dxa"/>
          </w:tcPr>
          <w:p w:rsidR="00EB711B" w:rsidRDefault="0034066A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4066A" w:rsidRDefault="0034066A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66A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4066A" w:rsidRPr="00EB711B" w:rsidRDefault="0034066A" w:rsidP="0034066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FE4D12" w:rsidRDefault="00FE4D12" w:rsidP="00FE4D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FE4D12" w:rsidRPr="00FE4D12" w:rsidRDefault="00FE4D12" w:rsidP="00FE4D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FE4D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11B" w:rsidRDefault="00EB711B" w:rsidP="00FE4D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FE4D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FE4D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4D12" w:rsidRPr="00FE4D12" w:rsidRDefault="00FE4D12" w:rsidP="00FE4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B" w:rsidRPr="00EB711B" w:rsidTr="00FE4D12">
        <w:trPr>
          <w:trHeight w:val="345"/>
        </w:trPr>
        <w:tc>
          <w:tcPr>
            <w:tcW w:w="497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EB711B" w:rsidRPr="00EB711B" w:rsidRDefault="00EB711B" w:rsidP="00EB71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1" w:type="dxa"/>
          </w:tcPr>
          <w:p w:rsidR="00EB711B" w:rsidRPr="00EB711B" w:rsidRDefault="00EB711B" w:rsidP="00340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06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00" w:type="dxa"/>
          </w:tcPr>
          <w:p w:rsidR="00EB711B" w:rsidRPr="00EB711B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EB711B" w:rsidRPr="00EB711B" w:rsidRDefault="0034066A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38" w:type="dxa"/>
          </w:tcPr>
          <w:p w:rsidR="00EB711B" w:rsidRPr="00EB711B" w:rsidRDefault="0034066A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B711B" w:rsidRPr="00EB711B" w:rsidTr="0005741D">
        <w:trPr>
          <w:trHeight w:val="285"/>
        </w:trPr>
        <w:tc>
          <w:tcPr>
            <w:tcW w:w="9571" w:type="dxa"/>
            <w:gridSpan w:val="6"/>
            <w:tcBorders>
              <w:left w:val="nil"/>
              <w:right w:val="nil"/>
            </w:tcBorders>
          </w:tcPr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</w:t>
            </w:r>
          </w:p>
        </w:tc>
      </w:tr>
      <w:tr w:rsidR="00EB711B" w:rsidRPr="00EB711B" w:rsidTr="00FE4D12">
        <w:tc>
          <w:tcPr>
            <w:tcW w:w="497" w:type="dxa"/>
          </w:tcPr>
          <w:p w:rsid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EB711B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:rsidR="00FE4D12" w:rsidRDefault="00FE4D12" w:rsidP="00FE4D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Озеро. Море.</w:t>
            </w:r>
          </w:p>
          <w:p w:rsidR="00FE4D12" w:rsidRDefault="00FE4D12" w:rsidP="00FE4D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и ее свойства. Пр.р.</w:t>
            </w:r>
          </w:p>
          <w:p w:rsidR="00FE4D12" w:rsidRDefault="00FE4D12" w:rsidP="00FE4D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воды.</w:t>
            </w:r>
          </w:p>
          <w:p w:rsidR="00FE4D12" w:rsidRDefault="00FE4D12" w:rsidP="00FE4D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природе.</w:t>
            </w:r>
          </w:p>
          <w:p w:rsidR="00FE4D12" w:rsidRDefault="00FE4D12" w:rsidP="00FE4D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воды и водоемов.</w:t>
            </w:r>
          </w:p>
          <w:p w:rsidR="00FE4D12" w:rsidRDefault="00FE4D12" w:rsidP="00FE4D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Почва.</w:t>
            </w:r>
          </w:p>
          <w:p w:rsidR="00FE4D12" w:rsidRDefault="00FE4D12" w:rsidP="00FE4D1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материала.</w:t>
            </w:r>
          </w:p>
          <w:p w:rsidR="00EB711B" w:rsidRPr="00EB711B" w:rsidRDefault="00FE4D12" w:rsidP="00EB711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981" w:type="dxa"/>
          </w:tcPr>
          <w:p w:rsidR="00EB711B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EB711B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711B" w:rsidRPr="00EB711B" w:rsidTr="00FE4D12">
        <w:tc>
          <w:tcPr>
            <w:tcW w:w="497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4" w:type="dxa"/>
          </w:tcPr>
          <w:p w:rsidR="00EB711B" w:rsidRPr="00EB711B" w:rsidRDefault="00EB711B" w:rsidP="00EB711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81" w:type="dxa"/>
          </w:tcPr>
          <w:p w:rsidR="00EB711B" w:rsidRPr="00EB711B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:rsidR="00EB711B" w:rsidRPr="00EB711B" w:rsidRDefault="00FE4D12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21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EB711B" w:rsidRPr="00EB711B" w:rsidRDefault="00EB711B" w:rsidP="00EB71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1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E4D12" w:rsidRDefault="00EB711B" w:rsidP="00EB711B">
      <w:pPr>
        <w:rPr>
          <w:rFonts w:ascii="Times New Roman" w:hAnsi="Times New Roman" w:cs="Times New Roman"/>
          <w:b/>
          <w:sz w:val="28"/>
          <w:szCs w:val="28"/>
        </w:rPr>
      </w:pPr>
      <w:r w:rsidRPr="00EB711B">
        <w:rPr>
          <w:rFonts w:ascii="Times New Roman" w:hAnsi="Times New Roman" w:cs="Times New Roman"/>
          <w:b/>
          <w:sz w:val="28"/>
          <w:szCs w:val="28"/>
        </w:rPr>
        <w:t>Всего: 34 часа</w:t>
      </w:r>
    </w:p>
    <w:p w:rsidR="003F4500" w:rsidRPr="003D4F16" w:rsidRDefault="003F4500" w:rsidP="00FB3AF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D4F16">
        <w:rPr>
          <w:rFonts w:ascii="Times New Roman" w:hAnsi="Times New Roman" w:cs="Times New Roman"/>
          <w:b/>
          <w:color w:val="000000"/>
          <w:sz w:val="32"/>
          <w:szCs w:val="32"/>
        </w:rPr>
        <w:t>Содержание тем</w:t>
      </w:r>
    </w:p>
    <w:p w:rsidR="003F4500" w:rsidRDefault="003F4500" w:rsidP="003F4500">
      <w:pPr>
        <w:pStyle w:val="Style5"/>
        <w:widowControl/>
        <w:spacing w:before="101" w:line="240" w:lineRule="auto"/>
        <w:ind w:left="1003" w:right="1123"/>
        <w:contextualSpacing/>
        <w:rPr>
          <w:rStyle w:val="FontStyle15"/>
          <w:sz w:val="28"/>
          <w:szCs w:val="28"/>
        </w:rPr>
      </w:pPr>
      <w:r w:rsidRPr="003F4500">
        <w:rPr>
          <w:rStyle w:val="FontStyle15"/>
          <w:sz w:val="28"/>
          <w:szCs w:val="28"/>
        </w:rPr>
        <w:t xml:space="preserve"> ( </w:t>
      </w:r>
      <w:r>
        <w:rPr>
          <w:rStyle w:val="FontStyle15"/>
          <w:sz w:val="28"/>
          <w:szCs w:val="28"/>
        </w:rPr>
        <w:t>34</w:t>
      </w:r>
      <w:r w:rsidRPr="003F4500">
        <w:rPr>
          <w:rStyle w:val="FontStyle15"/>
          <w:sz w:val="28"/>
          <w:szCs w:val="28"/>
        </w:rPr>
        <w:t xml:space="preserve"> ч: по </w:t>
      </w:r>
      <w:r>
        <w:rPr>
          <w:rStyle w:val="FontStyle15"/>
          <w:sz w:val="28"/>
          <w:szCs w:val="28"/>
        </w:rPr>
        <w:t>1 ч.</w:t>
      </w:r>
      <w:r w:rsidRPr="003F4500">
        <w:rPr>
          <w:rStyle w:val="FontStyle15"/>
          <w:sz w:val="28"/>
          <w:szCs w:val="28"/>
        </w:rPr>
        <w:t xml:space="preserve"> в неделю) </w:t>
      </w:r>
      <w:r>
        <w:rPr>
          <w:rStyle w:val="FontStyle15"/>
          <w:sz w:val="28"/>
          <w:szCs w:val="28"/>
        </w:rPr>
        <w:t xml:space="preserve">   </w:t>
      </w:r>
    </w:p>
    <w:p w:rsidR="003F4500" w:rsidRPr="003F4500" w:rsidRDefault="003F4500" w:rsidP="003F450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Наблюдения</w:t>
      </w:r>
    </w:p>
    <w:p w:rsidR="003F4500" w:rsidRPr="003F4500" w:rsidRDefault="003F4500" w:rsidP="003F450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t>Продолжение наблюдений за погодой и явлениями в природе по сезонам. Обобщение результатов наблюдений (ежемесячно и по от</w:t>
      </w:r>
      <w:r w:rsidRPr="003F4500">
        <w:rPr>
          <w:rFonts w:ascii="Times New Roman" w:hAnsi="Times New Roman" w:cs="Times New Roman"/>
          <w:color w:val="000000"/>
          <w:sz w:val="28"/>
          <w:szCs w:val="28"/>
        </w:rPr>
        <w:softHyphen/>
        <w:t>дельным сезонам).</w:t>
      </w:r>
    </w:p>
    <w:p w:rsidR="003F4500" w:rsidRPr="003F4500" w:rsidRDefault="003F4500" w:rsidP="003F450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Природа нашего края</w:t>
      </w:r>
    </w:p>
    <w:p w:rsidR="003F4500" w:rsidRPr="003F4500" w:rsidRDefault="003F4500" w:rsidP="003F450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Формы поверхности: равнина, холм, овраг, гора. Условные зна</w:t>
      </w:r>
      <w:r w:rsidRPr="003F4500">
        <w:rPr>
          <w:rFonts w:ascii="Times New Roman" w:hAnsi="Times New Roman" w:cs="Times New Roman"/>
          <w:color w:val="000000"/>
          <w:sz w:val="28"/>
          <w:szCs w:val="28"/>
        </w:rPr>
        <w:softHyphen/>
        <w:t>ки форм поверхности на карте области, поверхность своего края. Погода края. Важнейшие полезные ископаемые (4—5), их свой</w:t>
      </w:r>
      <w:r w:rsidRPr="003F450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ства, добыча, использование. Водоемы, типы водоемов, названия 2—3 водоемов. Использование и охрана водоемов. </w:t>
      </w:r>
      <w:proofErr w:type="gramStart"/>
      <w:r w:rsidRPr="003F4500">
        <w:rPr>
          <w:rFonts w:ascii="Times New Roman" w:hAnsi="Times New Roman" w:cs="Times New Roman"/>
          <w:color w:val="000000"/>
          <w:sz w:val="28"/>
          <w:szCs w:val="28"/>
        </w:rPr>
        <w:t>Вода и ее свой</w:t>
      </w:r>
      <w:r w:rsidRPr="003F4500">
        <w:rPr>
          <w:rFonts w:ascii="Times New Roman" w:hAnsi="Times New Roman" w:cs="Times New Roman"/>
          <w:color w:val="000000"/>
          <w:sz w:val="28"/>
          <w:szCs w:val="28"/>
        </w:rPr>
        <w:softHyphen/>
        <w:t>ства (цвет, прозрачность, текучесть, запах, вкус, состояния воды, вода — растворитель, очистка воды фильтрованием).</w:t>
      </w:r>
      <w:proofErr w:type="gramEnd"/>
      <w:r w:rsidRPr="003F4500">
        <w:rPr>
          <w:rFonts w:ascii="Times New Roman" w:hAnsi="Times New Roman" w:cs="Times New Roman"/>
          <w:color w:val="000000"/>
          <w:sz w:val="28"/>
          <w:szCs w:val="28"/>
        </w:rPr>
        <w:t xml:space="preserve"> Круговорот воды в природе.</w:t>
      </w:r>
    </w:p>
    <w:p w:rsidR="003F4500" w:rsidRPr="003F4500" w:rsidRDefault="003F4500" w:rsidP="003F450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t>Экскурсия: ознакомление с формами поверхности и полезны</w:t>
      </w:r>
      <w:r w:rsidRPr="003F4500">
        <w:rPr>
          <w:rFonts w:ascii="Times New Roman" w:hAnsi="Times New Roman" w:cs="Times New Roman"/>
          <w:color w:val="000000"/>
          <w:sz w:val="28"/>
          <w:szCs w:val="28"/>
        </w:rPr>
        <w:softHyphen/>
        <w:t>ми ископаемыми; ознакомление с особенностью местного водоема, его использованием и охраной.</w:t>
      </w:r>
    </w:p>
    <w:p w:rsidR="003F4500" w:rsidRPr="003F4500" w:rsidRDefault="003F4500" w:rsidP="003F450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500">
        <w:rPr>
          <w:rFonts w:ascii="Times New Roman" w:hAnsi="Times New Roman" w:cs="Times New Roman"/>
          <w:color w:val="000000"/>
          <w:sz w:val="28"/>
          <w:szCs w:val="28"/>
        </w:rPr>
        <w:t>Работа с натуральными объектами: полезные ископаемые свое</w:t>
      </w:r>
      <w:r w:rsidRPr="003F4500">
        <w:rPr>
          <w:rFonts w:ascii="Times New Roman" w:hAnsi="Times New Roman" w:cs="Times New Roman"/>
          <w:color w:val="000000"/>
          <w:sz w:val="28"/>
          <w:szCs w:val="28"/>
        </w:rPr>
        <w:softHyphen/>
        <w:t>го края.</w:t>
      </w:r>
    </w:p>
    <w:p w:rsidR="003F4500" w:rsidRDefault="003F4500" w:rsidP="00FE4D12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</w:rPr>
      </w:pPr>
    </w:p>
    <w:p w:rsidR="003F4500" w:rsidRPr="003D4F16" w:rsidRDefault="003D4F16" w:rsidP="003F450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D4F16">
        <w:rPr>
          <w:rFonts w:ascii="Times New Roman" w:hAnsi="Times New Roman" w:cs="Times New Roman"/>
          <w:b/>
          <w:color w:val="000000"/>
          <w:sz w:val="32"/>
          <w:szCs w:val="32"/>
        </w:rPr>
        <w:t>Формы и средства контроля</w:t>
      </w:r>
    </w:p>
    <w:p w:rsidR="003F4500" w:rsidRPr="00FE4D12" w:rsidRDefault="003F4500" w:rsidP="003F4500">
      <w:pPr>
        <w:pStyle w:val="a6"/>
        <w:contextualSpacing/>
        <w:jc w:val="both"/>
        <w:rPr>
          <w:b/>
          <w:bCs/>
          <w:i/>
          <w:iCs/>
        </w:rPr>
      </w:pPr>
      <w:r w:rsidRPr="00FE4D12">
        <w:rPr>
          <w:b/>
          <w:bCs/>
          <w:i/>
          <w:iCs/>
        </w:rPr>
        <w:t>Экскурсии:</w:t>
      </w:r>
    </w:p>
    <w:p w:rsidR="003F4500" w:rsidRPr="00FE4D12" w:rsidRDefault="003F4500" w:rsidP="003F4500">
      <w:pPr>
        <w:pStyle w:val="a6"/>
        <w:jc w:val="both"/>
        <w:rPr>
          <w:szCs w:val="28"/>
        </w:rPr>
      </w:pPr>
      <w:r w:rsidRPr="00FE4D12">
        <w:rPr>
          <w:szCs w:val="28"/>
        </w:rPr>
        <w:t>Наблюдение за изменениями в природе. Наблюдения за погодой.</w:t>
      </w:r>
    </w:p>
    <w:p w:rsidR="003F4500" w:rsidRPr="00FE4D12" w:rsidRDefault="003F4500" w:rsidP="003F4500">
      <w:pPr>
        <w:pStyle w:val="a6"/>
        <w:jc w:val="both"/>
        <w:rPr>
          <w:szCs w:val="28"/>
        </w:rPr>
      </w:pPr>
      <w:r w:rsidRPr="00FE4D12">
        <w:rPr>
          <w:szCs w:val="28"/>
        </w:rPr>
        <w:t>Равнина. Овраг. Горы.</w:t>
      </w:r>
    </w:p>
    <w:p w:rsidR="003F4500" w:rsidRPr="00FE4D12" w:rsidRDefault="003F4500" w:rsidP="003F4500">
      <w:pPr>
        <w:pStyle w:val="a6"/>
        <w:jc w:val="both"/>
        <w:rPr>
          <w:szCs w:val="28"/>
        </w:rPr>
      </w:pPr>
      <w:r w:rsidRPr="00FE4D12">
        <w:rPr>
          <w:szCs w:val="28"/>
        </w:rPr>
        <w:t>Из чего состоит суша.</w:t>
      </w:r>
    </w:p>
    <w:p w:rsidR="003F4500" w:rsidRPr="00FE4D12" w:rsidRDefault="003F4500" w:rsidP="003F4500">
      <w:pPr>
        <w:pStyle w:val="a6"/>
        <w:jc w:val="both"/>
        <w:rPr>
          <w:szCs w:val="28"/>
        </w:rPr>
      </w:pPr>
      <w:r w:rsidRPr="00FE4D12">
        <w:rPr>
          <w:szCs w:val="28"/>
        </w:rPr>
        <w:t>Почва.</w:t>
      </w:r>
    </w:p>
    <w:p w:rsidR="003F4500" w:rsidRPr="00FE4D12" w:rsidRDefault="003F4500" w:rsidP="003F4500">
      <w:pPr>
        <w:pStyle w:val="a6"/>
        <w:contextualSpacing/>
        <w:jc w:val="both"/>
        <w:rPr>
          <w:b/>
          <w:bCs/>
          <w:i/>
          <w:iCs/>
        </w:rPr>
      </w:pPr>
      <w:r w:rsidRPr="00FE4D12">
        <w:rPr>
          <w:b/>
          <w:bCs/>
          <w:i/>
          <w:iCs/>
        </w:rPr>
        <w:t>Практические работы:</w:t>
      </w:r>
    </w:p>
    <w:p w:rsidR="003F4500" w:rsidRPr="00FE4D12" w:rsidRDefault="003F4500" w:rsidP="003F4500">
      <w:pPr>
        <w:pStyle w:val="a6"/>
        <w:contextualSpacing/>
        <w:jc w:val="both"/>
        <w:rPr>
          <w:szCs w:val="28"/>
        </w:rPr>
      </w:pPr>
      <w:r w:rsidRPr="00FE4D12">
        <w:rPr>
          <w:szCs w:val="28"/>
        </w:rPr>
        <w:t>Форма и величина земли.</w:t>
      </w:r>
    </w:p>
    <w:p w:rsidR="003F4500" w:rsidRPr="00FE4D12" w:rsidRDefault="003F4500" w:rsidP="003F4500">
      <w:pPr>
        <w:pStyle w:val="a6"/>
        <w:contextualSpacing/>
        <w:jc w:val="both"/>
        <w:rPr>
          <w:szCs w:val="28"/>
        </w:rPr>
      </w:pPr>
      <w:r w:rsidRPr="00FE4D12">
        <w:rPr>
          <w:szCs w:val="28"/>
        </w:rPr>
        <w:t>Компас. Определение направлений на местности по компасу.</w:t>
      </w:r>
    </w:p>
    <w:p w:rsidR="003F4500" w:rsidRPr="00FE4D12" w:rsidRDefault="003F4500" w:rsidP="003F450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E4D12">
        <w:rPr>
          <w:rFonts w:ascii="Times New Roman" w:hAnsi="Times New Roman" w:cs="Times New Roman"/>
          <w:sz w:val="28"/>
          <w:szCs w:val="28"/>
        </w:rPr>
        <w:t>Составление плана местности.</w:t>
      </w:r>
    </w:p>
    <w:p w:rsidR="003F4500" w:rsidRPr="00FE4D12" w:rsidRDefault="003F4500" w:rsidP="003F450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E4D12">
        <w:rPr>
          <w:rFonts w:ascii="Times New Roman" w:hAnsi="Times New Roman" w:cs="Times New Roman"/>
          <w:sz w:val="28"/>
          <w:szCs w:val="28"/>
        </w:rPr>
        <w:t>Карта.</w:t>
      </w:r>
    </w:p>
    <w:p w:rsidR="003F4500" w:rsidRPr="00FE4D12" w:rsidRDefault="003F4500" w:rsidP="003F450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4D12">
        <w:rPr>
          <w:rFonts w:ascii="Times New Roman" w:hAnsi="Times New Roman" w:cs="Times New Roman"/>
          <w:sz w:val="28"/>
          <w:szCs w:val="28"/>
        </w:rPr>
        <w:t>Свойства полезных ископаемых.</w:t>
      </w:r>
    </w:p>
    <w:p w:rsidR="003F4500" w:rsidRPr="00FE4D12" w:rsidRDefault="003F4500" w:rsidP="003F450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E4D12">
        <w:rPr>
          <w:rFonts w:ascii="Times New Roman" w:hAnsi="Times New Roman" w:cs="Times New Roman"/>
          <w:sz w:val="28"/>
          <w:szCs w:val="28"/>
        </w:rPr>
        <w:t>Вода и её свойства.</w:t>
      </w:r>
    </w:p>
    <w:p w:rsidR="003F4500" w:rsidRPr="00FE4D12" w:rsidRDefault="003F4500" w:rsidP="003F450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4D12">
        <w:rPr>
          <w:rFonts w:ascii="Times New Roman" w:hAnsi="Times New Roman" w:cs="Times New Roman"/>
          <w:sz w:val="28"/>
          <w:szCs w:val="28"/>
        </w:rPr>
        <w:t>Движение Земли.</w:t>
      </w:r>
    </w:p>
    <w:p w:rsidR="003F4500" w:rsidRDefault="003F4500" w:rsidP="00FE4D12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4D12">
        <w:rPr>
          <w:rFonts w:ascii="Times New Roman" w:hAnsi="Times New Roman" w:cs="Times New Roman"/>
          <w:sz w:val="28"/>
          <w:szCs w:val="28"/>
        </w:rPr>
        <w:t xml:space="preserve">Природа зоны лесов. Растения зоны лесов. </w:t>
      </w:r>
    </w:p>
    <w:p w:rsidR="003F4500" w:rsidRPr="003F4500" w:rsidRDefault="003F4500" w:rsidP="003F4500">
      <w:pPr>
        <w:spacing w:line="240" w:lineRule="auto"/>
        <w:contextualSpacing/>
        <w:rPr>
          <w:rFonts w:ascii="Times New Roman" w:hAnsi="Times New Roman" w:cs="Times New Roman"/>
        </w:rPr>
      </w:pPr>
    </w:p>
    <w:p w:rsidR="003F4500" w:rsidRPr="003F4500" w:rsidRDefault="003F4500" w:rsidP="003F4500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3F45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</w:rPr>
        <w:t>Особенности организации контроля</w:t>
      </w:r>
      <w:r w:rsidRPr="003F4500">
        <w:rPr>
          <w:rFonts w:ascii="Times New Roman" w:hAnsi="Times New Roman" w:cs="Times New Roman"/>
          <w:sz w:val="28"/>
        </w:rPr>
        <w:t xml:space="preserve"> </w:t>
      </w:r>
      <w:r w:rsidRPr="003F45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</w:rPr>
        <w:t xml:space="preserve">по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</w:rPr>
        <w:t>природоведению</w:t>
      </w:r>
    </w:p>
    <w:p w:rsidR="003F4500" w:rsidRPr="003F4500" w:rsidRDefault="003F4500" w:rsidP="003F4500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sz w:val="28"/>
          <w:szCs w:val="28"/>
        </w:rPr>
        <w:t>Основная цель контро</w:t>
      </w:r>
      <w:r w:rsidRPr="003F4500">
        <w:rPr>
          <w:rFonts w:ascii="Times New Roman" w:hAnsi="Times New Roman" w:cs="Times New Roman"/>
          <w:sz w:val="28"/>
          <w:szCs w:val="28"/>
        </w:rPr>
        <w:softHyphen/>
        <w:t>ля - проверка знания фактов учебного матери</w:t>
      </w:r>
      <w:r w:rsidRPr="003F4500">
        <w:rPr>
          <w:rFonts w:ascii="Times New Roman" w:hAnsi="Times New Roman" w:cs="Times New Roman"/>
          <w:sz w:val="28"/>
          <w:szCs w:val="28"/>
        </w:rPr>
        <w:softHyphen/>
        <w:t>ала, умения детей делать простейшие выводы, высказывать обобщенные суждения, приво</w:t>
      </w:r>
      <w:r w:rsidRPr="003F4500">
        <w:rPr>
          <w:rFonts w:ascii="Times New Roman" w:hAnsi="Times New Roman" w:cs="Times New Roman"/>
          <w:sz w:val="28"/>
          <w:szCs w:val="28"/>
        </w:rPr>
        <w:softHyphen/>
        <w:t>дить примеры из дополнительных источников, применять комплексные знания. 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а также самостоятельные практические работы с картами, приборами, мо</w:t>
      </w:r>
      <w:r w:rsidRPr="003F4500">
        <w:rPr>
          <w:rFonts w:ascii="Times New Roman" w:hAnsi="Times New Roman" w:cs="Times New Roman"/>
          <w:sz w:val="28"/>
          <w:szCs w:val="28"/>
        </w:rPr>
        <w:softHyphen/>
        <w:t>делями, лабораторным оборудованием.</w:t>
      </w:r>
    </w:p>
    <w:p w:rsidR="003F4500" w:rsidRPr="003F4500" w:rsidRDefault="003F4500" w:rsidP="003F4500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3F45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18"/>
        </w:rPr>
        <w:t>Фронтальный опрос</w:t>
      </w:r>
      <w:r w:rsidRPr="003F4500">
        <w:rPr>
          <w:rFonts w:ascii="Times New Roman" w:hAnsi="Times New Roman" w:cs="Times New Roman"/>
          <w:color w:val="000000"/>
          <w:sz w:val="28"/>
          <w:szCs w:val="18"/>
        </w:rPr>
        <w:t xml:space="preserve"> проводится как </w:t>
      </w:r>
      <w:proofErr w:type="spellStart"/>
      <w:r w:rsidRPr="003F4500">
        <w:rPr>
          <w:rFonts w:ascii="Times New Roman" w:hAnsi="Times New Roman" w:cs="Times New Roman"/>
          <w:color w:val="000000"/>
          <w:sz w:val="28"/>
          <w:szCs w:val="18"/>
        </w:rPr>
        <w:t>беседа-полилог</w:t>
      </w:r>
      <w:proofErr w:type="spellEnd"/>
      <w:r w:rsidRPr="003F4500">
        <w:rPr>
          <w:rFonts w:ascii="Times New Roman" w:hAnsi="Times New Roman" w:cs="Times New Roman"/>
          <w:color w:val="000000"/>
          <w:sz w:val="28"/>
          <w:szCs w:val="18"/>
        </w:rPr>
        <w:t xml:space="preserve">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</w:t>
      </w:r>
      <w:r w:rsidRPr="003F4500">
        <w:rPr>
          <w:rFonts w:ascii="Times New Roman" w:hAnsi="Times New Roman" w:cs="Times New Roman"/>
          <w:color w:val="000000"/>
          <w:sz w:val="28"/>
        </w:rPr>
        <w:t xml:space="preserve">– </w:t>
      </w:r>
      <w:r w:rsidRPr="003F4500">
        <w:rPr>
          <w:rFonts w:ascii="Times New Roman" w:hAnsi="Times New Roman" w:cs="Times New Roman"/>
          <w:color w:val="000000"/>
          <w:sz w:val="28"/>
          <w:szCs w:val="18"/>
        </w:rPr>
        <w:t xml:space="preserve">проверка осознанности усвоения учебной программы, это определяет необходимость подбора таких вопросов, которые проверяют не только </w:t>
      </w:r>
      <w:r w:rsidRPr="003F4500">
        <w:rPr>
          <w:rFonts w:ascii="Times New Roman" w:hAnsi="Times New Roman" w:cs="Times New Roman"/>
          <w:color w:val="000000"/>
          <w:sz w:val="28"/>
          <w:szCs w:val="18"/>
        </w:rPr>
        <w:lastRenderedPageBreak/>
        <w:t>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3F4500" w:rsidRPr="003F4500" w:rsidRDefault="003F4500" w:rsidP="003F4500">
      <w:pPr>
        <w:pStyle w:val="a6"/>
        <w:ind w:firstLine="720"/>
        <w:contextualSpacing/>
        <w:jc w:val="both"/>
        <w:rPr>
          <w:color w:val="000000"/>
          <w:szCs w:val="18"/>
        </w:rPr>
      </w:pPr>
      <w:r w:rsidRPr="003F4500">
        <w:rPr>
          <w:b/>
          <w:bCs/>
          <w:i/>
          <w:iCs/>
          <w:color w:val="000000"/>
          <w:szCs w:val="18"/>
        </w:rPr>
        <w:t xml:space="preserve">Индивидуальный устный опрос. </w:t>
      </w:r>
      <w:r w:rsidRPr="003F4500">
        <w:rPr>
          <w:color w:val="000000"/>
          <w:szCs w:val="18"/>
        </w:rPr>
        <w:t xml:space="preserve">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</w:t>
      </w:r>
    </w:p>
    <w:p w:rsidR="003F4500" w:rsidRPr="003F4500" w:rsidRDefault="003F4500" w:rsidP="003F4500">
      <w:pPr>
        <w:pStyle w:val="a6"/>
        <w:ind w:firstLine="720"/>
        <w:contextualSpacing/>
        <w:jc w:val="both"/>
        <w:rPr>
          <w:color w:val="000000"/>
          <w:szCs w:val="18"/>
        </w:rPr>
      </w:pPr>
      <w:r w:rsidRPr="003F4500">
        <w:rPr>
          <w:color w:val="000000"/>
          <w:szCs w:val="18"/>
        </w:rPr>
        <w:t xml:space="preserve">При письменной проверке знаний по предметам </w:t>
      </w:r>
      <w:proofErr w:type="spellStart"/>
      <w:proofErr w:type="gramStart"/>
      <w:r w:rsidRPr="003F4500">
        <w:rPr>
          <w:color w:val="000000"/>
          <w:szCs w:val="18"/>
        </w:rPr>
        <w:t>естественно-научного</w:t>
      </w:r>
      <w:proofErr w:type="spellEnd"/>
      <w:proofErr w:type="gramEnd"/>
      <w:r w:rsidRPr="003F4500">
        <w:rPr>
          <w:color w:val="000000"/>
          <w:szCs w:val="18"/>
        </w:rPr>
        <w:t xml:space="preserve">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</w:t>
      </w:r>
      <w:proofErr w:type="gramStart"/>
      <w:r w:rsidRPr="003F4500">
        <w:rPr>
          <w:color w:val="000000"/>
          <w:szCs w:val="18"/>
        </w:rPr>
        <w:t xml:space="preserve">Целесообразны поэтому </w:t>
      </w:r>
      <w:r w:rsidRPr="003F4500">
        <w:rPr>
          <w:b/>
          <w:bCs/>
          <w:i/>
          <w:iCs/>
          <w:color w:val="000000"/>
          <w:szCs w:val="18"/>
        </w:rPr>
        <w:t>тестовые задания</w:t>
      </w:r>
      <w:r w:rsidRPr="003F4500">
        <w:rPr>
          <w:color w:val="000000"/>
          <w:szCs w:val="18"/>
        </w:rPr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  <w:proofErr w:type="gramEnd"/>
    </w:p>
    <w:p w:rsidR="003F4500" w:rsidRPr="003F4500" w:rsidRDefault="003F4500" w:rsidP="003F4500">
      <w:pPr>
        <w:pStyle w:val="a6"/>
        <w:ind w:firstLine="720"/>
        <w:contextualSpacing/>
        <w:jc w:val="both"/>
        <w:rPr>
          <w:color w:val="000000"/>
          <w:szCs w:val="18"/>
        </w:rPr>
      </w:pPr>
      <w:r w:rsidRPr="003F4500">
        <w:rPr>
          <w:color w:val="000000"/>
          <w:szCs w:val="18"/>
        </w:rPr>
        <w:t xml:space="preserve">Интересной формой письменной формой контроля </w:t>
      </w:r>
      <w:proofErr w:type="spellStart"/>
      <w:r w:rsidRPr="003F4500">
        <w:rPr>
          <w:color w:val="000000"/>
          <w:szCs w:val="18"/>
        </w:rPr>
        <w:t>сформированности</w:t>
      </w:r>
      <w:proofErr w:type="spellEnd"/>
      <w:r w:rsidRPr="003F4500">
        <w:rPr>
          <w:color w:val="000000"/>
          <w:szCs w:val="18"/>
        </w:rPr>
        <w:t xml:space="preserve"> представлений об окружающем мире являются </w:t>
      </w:r>
      <w:r w:rsidRPr="003F4500">
        <w:rPr>
          <w:b/>
          <w:bCs/>
          <w:i/>
          <w:iCs/>
          <w:color w:val="000000"/>
          <w:szCs w:val="18"/>
        </w:rPr>
        <w:t>графические работы.</w:t>
      </w:r>
      <w:r w:rsidRPr="003F4500">
        <w:rPr>
          <w:color w:val="000000"/>
          <w:szCs w:val="18"/>
        </w:rPr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3F4500" w:rsidRPr="003F4500" w:rsidRDefault="003F4500" w:rsidP="00FE4D12">
      <w:pPr>
        <w:pStyle w:val="a6"/>
        <w:contextualSpacing/>
        <w:jc w:val="both"/>
      </w:pPr>
    </w:p>
    <w:p w:rsidR="003D4F16" w:rsidRPr="003D4F16" w:rsidRDefault="003D4F16" w:rsidP="003F4500">
      <w:pPr>
        <w:pStyle w:val="4"/>
        <w:tabs>
          <w:tab w:val="left" w:pos="0"/>
          <w:tab w:val="left" w:pos="5560"/>
        </w:tabs>
        <w:jc w:val="center"/>
        <w:rPr>
          <w:sz w:val="32"/>
          <w:szCs w:val="32"/>
        </w:rPr>
      </w:pPr>
      <w:r w:rsidRPr="003D4F16">
        <w:rPr>
          <w:sz w:val="32"/>
          <w:szCs w:val="32"/>
        </w:rPr>
        <w:t>Перечень учебно-методических средств обучения</w:t>
      </w:r>
    </w:p>
    <w:p w:rsidR="003F4500" w:rsidRPr="003F4500" w:rsidRDefault="003D4F16" w:rsidP="003F4500">
      <w:pPr>
        <w:pStyle w:val="4"/>
        <w:tabs>
          <w:tab w:val="left" w:pos="0"/>
          <w:tab w:val="left" w:pos="5560"/>
        </w:tabs>
        <w:jc w:val="center"/>
      </w:pPr>
      <w:r>
        <w:t>Л</w:t>
      </w:r>
      <w:r w:rsidR="003F4500" w:rsidRPr="003F4500">
        <w:t>итератур</w:t>
      </w:r>
      <w:r>
        <w:t xml:space="preserve">а </w:t>
      </w:r>
      <w:r w:rsidR="003F4500" w:rsidRPr="003F4500">
        <w:t>для учащихся</w:t>
      </w:r>
    </w:p>
    <w:p w:rsidR="00E60EA9" w:rsidRPr="00E60EA9" w:rsidRDefault="00E60EA9" w:rsidP="00E60E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EA9"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 w:rsidRPr="00E60EA9">
        <w:rPr>
          <w:rFonts w:ascii="Times New Roman" w:hAnsi="Times New Roman" w:cs="Times New Roman"/>
          <w:sz w:val="28"/>
          <w:szCs w:val="28"/>
        </w:rPr>
        <w:t xml:space="preserve"> З.А., Титова М.Ф. Природоведение: </w:t>
      </w:r>
      <w:proofErr w:type="gramStart"/>
      <w:r w:rsidRPr="00E60EA9">
        <w:rPr>
          <w:rFonts w:ascii="Times New Roman" w:hAnsi="Times New Roman" w:cs="Times New Roman"/>
          <w:sz w:val="28"/>
          <w:szCs w:val="28"/>
        </w:rPr>
        <w:t>Учебник для учащихся 4 класса специальных (коррекционных) образовательных) учреждений  I и II вида.</w:t>
      </w:r>
      <w:proofErr w:type="gramEnd"/>
      <w:r w:rsidRPr="00E60EA9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E60EA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60EA9">
        <w:rPr>
          <w:rFonts w:ascii="Times New Roman" w:hAnsi="Times New Roman" w:cs="Times New Roman"/>
          <w:sz w:val="28"/>
          <w:szCs w:val="28"/>
        </w:rPr>
        <w:t>, 2002</w:t>
      </w:r>
    </w:p>
    <w:p w:rsidR="003F4500" w:rsidRPr="00FE4D12" w:rsidRDefault="003F4500" w:rsidP="00FE4D1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sz w:val="28"/>
          <w:szCs w:val="28"/>
        </w:rPr>
        <w:t>Дружок. Дневник наблюдений для начальных классов. – М.: «Стрекоза», 2008.</w:t>
      </w:r>
    </w:p>
    <w:p w:rsidR="003F4500" w:rsidRPr="003F4500" w:rsidRDefault="00E60EA9" w:rsidP="003F4500">
      <w:pPr>
        <w:tabs>
          <w:tab w:val="left" w:pos="0"/>
          <w:tab w:val="left" w:pos="55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Пособия для учителя</w:t>
      </w:r>
    </w:p>
    <w:p w:rsidR="003F4500" w:rsidRPr="003F4500" w:rsidRDefault="003F4500" w:rsidP="003F450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00">
        <w:rPr>
          <w:rFonts w:ascii="Times New Roman" w:hAnsi="Times New Roman" w:cs="Times New Roman"/>
          <w:sz w:val="28"/>
          <w:szCs w:val="28"/>
        </w:rPr>
        <w:t xml:space="preserve">Титова М. О. Изучение природы в 1-4 классах специальных (коррекционных) образовательных учреждений I и II вида; Пособие для учителя. – М.: </w:t>
      </w:r>
      <w:proofErr w:type="spellStart"/>
      <w:r w:rsidRPr="003F4500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3F4500">
        <w:rPr>
          <w:rFonts w:ascii="Times New Roman" w:hAnsi="Times New Roman" w:cs="Times New Roman"/>
          <w:sz w:val="28"/>
          <w:szCs w:val="28"/>
        </w:rPr>
        <w:t>. изд. центр ВЛАДОС, 2004.</w:t>
      </w:r>
    </w:p>
    <w:p w:rsidR="003D4F16" w:rsidRPr="003D4F16" w:rsidRDefault="003D4F16" w:rsidP="003D4F1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16">
        <w:rPr>
          <w:rFonts w:ascii="Times New Roman" w:hAnsi="Times New Roman" w:cs="Times New Roman"/>
          <w:b/>
          <w:sz w:val="28"/>
          <w:szCs w:val="28"/>
        </w:rPr>
        <w:t>Демонстрационные плакаты и таблицы.</w:t>
      </w:r>
    </w:p>
    <w:p w:rsidR="003D4F16" w:rsidRPr="003D4F16" w:rsidRDefault="003D4F16" w:rsidP="003D4F1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F16">
        <w:rPr>
          <w:rFonts w:ascii="Times New Roman" w:hAnsi="Times New Roman" w:cs="Times New Roman"/>
          <w:b/>
          <w:sz w:val="28"/>
          <w:szCs w:val="28"/>
        </w:rPr>
        <w:t>Раздаточный дидактический материал.</w:t>
      </w:r>
    </w:p>
    <w:p w:rsidR="003D4F16" w:rsidRPr="003D4F16" w:rsidRDefault="003D4F16" w:rsidP="003D4F1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4F16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3D4F16">
        <w:rPr>
          <w:rFonts w:ascii="Times New Roman" w:hAnsi="Times New Roman" w:cs="Times New Roman"/>
          <w:b/>
          <w:sz w:val="28"/>
          <w:szCs w:val="28"/>
        </w:rPr>
        <w:t xml:space="preserve"> пособия (интерактивные задания и тренажеры, презентации по темам).</w:t>
      </w:r>
    </w:p>
    <w:p w:rsidR="0005741D" w:rsidRDefault="0005741D" w:rsidP="0005741D">
      <w:pPr>
        <w:rPr>
          <w:rFonts w:ascii="Times New Roman" w:hAnsi="Times New Roman" w:cs="Times New Roman"/>
          <w:sz w:val="28"/>
          <w:szCs w:val="28"/>
        </w:rPr>
      </w:pPr>
    </w:p>
    <w:p w:rsidR="0005741D" w:rsidRPr="0005741D" w:rsidRDefault="0005741D" w:rsidP="0005741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741D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05741D" w:rsidRDefault="0005741D" w:rsidP="0005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Проверочная работа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7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четверть.</w:t>
      </w:r>
    </w:p>
    <w:p w:rsidR="0005741D" w:rsidRDefault="0005741D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сон?</w:t>
      </w:r>
    </w:p>
    <w:p w:rsidR="0005741D" w:rsidRDefault="0005741D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начинается год?</w:t>
      </w:r>
    </w:p>
    <w:p w:rsidR="0005741D" w:rsidRDefault="0005741D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день равен ночи?</w:t>
      </w:r>
    </w:p>
    <w:p w:rsidR="0005741D" w:rsidRDefault="0005741D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глобус?</w:t>
      </w:r>
    </w:p>
    <w:p w:rsidR="0005741D" w:rsidRDefault="0005741D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самая верхняя часть Земли?</w:t>
      </w:r>
    </w:p>
    <w:p w:rsidR="0005741D" w:rsidRDefault="0005741D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самая нижняя часть Земли?</w:t>
      </w:r>
    </w:p>
    <w:p w:rsidR="0005741D" w:rsidRDefault="0005741D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отрытая местность?</w:t>
      </w:r>
    </w:p>
    <w:p w:rsidR="0005741D" w:rsidRDefault="0005741D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закрытая местность?</w:t>
      </w:r>
    </w:p>
    <w:p w:rsidR="0005741D" w:rsidRDefault="0005741D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стороны горизонта.</w:t>
      </w:r>
    </w:p>
    <w:p w:rsidR="0005741D" w:rsidRDefault="0005741D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план?</w:t>
      </w:r>
    </w:p>
    <w:p w:rsidR="0005741D" w:rsidRDefault="00E42A67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показывает масштаб?</w:t>
      </w:r>
    </w:p>
    <w:p w:rsidR="00E42A67" w:rsidRPr="0005741D" w:rsidRDefault="00E42A67" w:rsidP="0005741D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карта?</w:t>
      </w:r>
    </w:p>
    <w:p w:rsidR="00E42A67" w:rsidRDefault="00E42A67" w:rsidP="00E42A67">
      <w:pPr>
        <w:rPr>
          <w:rFonts w:ascii="Times New Roman" w:hAnsi="Times New Roman" w:cs="Times New Roman"/>
          <w:sz w:val="28"/>
          <w:szCs w:val="28"/>
        </w:rPr>
      </w:pPr>
      <w:r w:rsidRPr="00E42A67">
        <w:rPr>
          <w:rFonts w:ascii="Times New Roman" w:hAnsi="Times New Roman" w:cs="Times New Roman"/>
          <w:sz w:val="28"/>
          <w:szCs w:val="28"/>
        </w:rPr>
        <w:t xml:space="preserve">Проверочная работа за </w:t>
      </w:r>
      <w:r w:rsidRPr="00E42A6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2A67">
        <w:rPr>
          <w:rFonts w:ascii="Times New Roman" w:hAnsi="Times New Roman" w:cs="Times New Roman"/>
          <w:sz w:val="28"/>
          <w:szCs w:val="28"/>
        </w:rPr>
        <w:t xml:space="preserve"> четверть.</w:t>
      </w:r>
    </w:p>
    <w:p w:rsidR="00E42A67" w:rsidRDefault="00E42A67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каком склоне больше растений – на крутом или пологом?</w:t>
      </w:r>
      <w:proofErr w:type="gramEnd"/>
    </w:p>
    <w:p w:rsidR="00E42A67" w:rsidRDefault="00E42A67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увеличиваются овраги?</w:t>
      </w:r>
    </w:p>
    <w:p w:rsidR="00E42A67" w:rsidRDefault="00E42A67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бывают горные реки и ручьи?</w:t>
      </w:r>
    </w:p>
    <w:p w:rsidR="00E42A67" w:rsidRDefault="00E42A67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местности вы живете?</w:t>
      </w:r>
    </w:p>
    <w:p w:rsidR="00E42A67" w:rsidRDefault="00E42A67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верхний слой Земли?</w:t>
      </w:r>
    </w:p>
    <w:p w:rsidR="00E42A67" w:rsidRDefault="00E42A67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ты знаешь полезные ископаемые?</w:t>
      </w:r>
    </w:p>
    <w:p w:rsidR="00E42A67" w:rsidRDefault="00E42A67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реки протекают в вашем крае?</w:t>
      </w:r>
    </w:p>
    <w:p w:rsidR="00E42A67" w:rsidRDefault="00E42A67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начало реки и ее конец?</w:t>
      </w:r>
    </w:p>
    <w:p w:rsidR="00E42A67" w:rsidRDefault="00E42A67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впадает река?</w:t>
      </w:r>
    </w:p>
    <w:p w:rsidR="00E42A67" w:rsidRDefault="00E42A67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свойства воды?</w:t>
      </w:r>
    </w:p>
    <w:p w:rsidR="00E42A67" w:rsidRDefault="00E42A67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нужно беречь воду?</w:t>
      </w:r>
    </w:p>
    <w:p w:rsidR="00E42A67" w:rsidRDefault="0038525C" w:rsidP="00E42A6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слои находятся под почвой?</w:t>
      </w:r>
    </w:p>
    <w:p w:rsidR="00E42A67" w:rsidRPr="00E42A67" w:rsidRDefault="00E42A67" w:rsidP="00385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741D" w:rsidRPr="0005741D" w:rsidRDefault="0005741D" w:rsidP="0005741D">
      <w:pPr>
        <w:rPr>
          <w:rFonts w:ascii="Times New Roman" w:hAnsi="Times New Roman" w:cs="Times New Roman"/>
          <w:sz w:val="28"/>
          <w:szCs w:val="28"/>
        </w:rPr>
      </w:pPr>
    </w:p>
    <w:sectPr w:rsidR="0005741D" w:rsidRPr="0005741D" w:rsidSect="00DA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BD4"/>
    <w:multiLevelType w:val="hybridMultilevel"/>
    <w:tmpl w:val="52AE5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62F5D"/>
    <w:multiLevelType w:val="hybridMultilevel"/>
    <w:tmpl w:val="717E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72CF5"/>
    <w:multiLevelType w:val="hybridMultilevel"/>
    <w:tmpl w:val="B68235E0"/>
    <w:lvl w:ilvl="0" w:tplc="35C2A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B6486"/>
    <w:multiLevelType w:val="hybridMultilevel"/>
    <w:tmpl w:val="4FFA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571AA"/>
    <w:multiLevelType w:val="hybridMultilevel"/>
    <w:tmpl w:val="EED0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33B83"/>
    <w:multiLevelType w:val="hybridMultilevel"/>
    <w:tmpl w:val="AD4A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AD0C80"/>
    <w:multiLevelType w:val="hybridMultilevel"/>
    <w:tmpl w:val="8A18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9705B"/>
    <w:multiLevelType w:val="hybridMultilevel"/>
    <w:tmpl w:val="68724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3">
    <w:nsid w:val="589C3185"/>
    <w:multiLevelType w:val="hybridMultilevel"/>
    <w:tmpl w:val="E908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C2FD7"/>
    <w:multiLevelType w:val="hybridMultilevel"/>
    <w:tmpl w:val="0446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A557F"/>
    <w:multiLevelType w:val="hybridMultilevel"/>
    <w:tmpl w:val="7332AF3A"/>
    <w:lvl w:ilvl="0" w:tplc="F6F8416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FE61D7"/>
    <w:multiLevelType w:val="hybridMultilevel"/>
    <w:tmpl w:val="A53EBC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"/>
  </w:num>
  <w:num w:numId="5">
    <w:abstractNumId w:val="2"/>
  </w:num>
  <w:num w:numId="6">
    <w:abstractNumId w:val="16"/>
  </w:num>
  <w:num w:numId="7">
    <w:abstractNumId w:val="14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A1A"/>
    <w:rsid w:val="0005741D"/>
    <w:rsid w:val="000A035E"/>
    <w:rsid w:val="000C3528"/>
    <w:rsid w:val="000C4465"/>
    <w:rsid w:val="000E0B9D"/>
    <w:rsid w:val="00127B51"/>
    <w:rsid w:val="00194F9B"/>
    <w:rsid w:val="0034066A"/>
    <w:rsid w:val="0038525C"/>
    <w:rsid w:val="003D4F16"/>
    <w:rsid w:val="003F4500"/>
    <w:rsid w:val="004567FB"/>
    <w:rsid w:val="00494188"/>
    <w:rsid w:val="004B74B5"/>
    <w:rsid w:val="005C3762"/>
    <w:rsid w:val="00620BA8"/>
    <w:rsid w:val="006F2F90"/>
    <w:rsid w:val="00717FC7"/>
    <w:rsid w:val="007264E8"/>
    <w:rsid w:val="00735273"/>
    <w:rsid w:val="00773373"/>
    <w:rsid w:val="007A7026"/>
    <w:rsid w:val="00883AD8"/>
    <w:rsid w:val="0092101F"/>
    <w:rsid w:val="009C07B0"/>
    <w:rsid w:val="009D40B6"/>
    <w:rsid w:val="00B8641E"/>
    <w:rsid w:val="00C05BDA"/>
    <w:rsid w:val="00CA56FC"/>
    <w:rsid w:val="00CB5DA0"/>
    <w:rsid w:val="00D517F7"/>
    <w:rsid w:val="00DA0957"/>
    <w:rsid w:val="00E42326"/>
    <w:rsid w:val="00E42A67"/>
    <w:rsid w:val="00E60EA9"/>
    <w:rsid w:val="00E75DED"/>
    <w:rsid w:val="00EB711B"/>
    <w:rsid w:val="00EF7FC9"/>
    <w:rsid w:val="00F82A1A"/>
    <w:rsid w:val="00F956A3"/>
    <w:rsid w:val="00FB3AF8"/>
    <w:rsid w:val="00FE4556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57"/>
  </w:style>
  <w:style w:type="paragraph" w:styleId="3">
    <w:name w:val="heading 3"/>
    <w:basedOn w:val="a"/>
    <w:next w:val="a"/>
    <w:link w:val="30"/>
    <w:qFormat/>
    <w:rsid w:val="00E75DED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9C07B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2A1A"/>
    <w:pPr>
      <w:spacing w:before="30" w:after="30" w:line="240" w:lineRule="auto"/>
    </w:pPr>
    <w:rPr>
      <w:rFonts w:ascii="Calibri" w:eastAsia="Times New Roman" w:hAnsi="Calibri" w:cs="Calibri"/>
      <w:sz w:val="20"/>
      <w:szCs w:val="20"/>
    </w:rPr>
  </w:style>
  <w:style w:type="table" w:styleId="a4">
    <w:name w:val="Table Grid"/>
    <w:basedOn w:val="a1"/>
    <w:rsid w:val="00F82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82A1A"/>
  </w:style>
  <w:style w:type="character" w:customStyle="1" w:styleId="30">
    <w:name w:val="Заголовок 3 Знак"/>
    <w:basedOn w:val="a0"/>
    <w:link w:val="3"/>
    <w:rsid w:val="00E75DED"/>
    <w:rPr>
      <w:rFonts w:ascii="Cambria" w:eastAsia="Calibri" w:hAnsi="Cambria" w:cs="Cambria"/>
      <w:b/>
      <w:bCs/>
      <w:color w:val="4F81BD"/>
      <w:lang w:eastAsia="en-US"/>
    </w:rPr>
  </w:style>
  <w:style w:type="character" w:customStyle="1" w:styleId="FontStyle12">
    <w:name w:val="Font Style12"/>
    <w:basedOn w:val="a0"/>
    <w:rsid w:val="00E75DED"/>
    <w:rPr>
      <w:rFonts w:ascii="Arial" w:hAnsi="Arial" w:cs="Arial"/>
      <w:b/>
      <w:bCs/>
      <w:spacing w:val="20"/>
      <w:sz w:val="24"/>
      <w:szCs w:val="24"/>
    </w:rPr>
  </w:style>
  <w:style w:type="character" w:customStyle="1" w:styleId="FontStyle11">
    <w:name w:val="Font Style11"/>
    <w:basedOn w:val="a0"/>
    <w:rsid w:val="00E75DED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9C07B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517F7"/>
    <w:pPr>
      <w:ind w:left="720"/>
      <w:contextualSpacing/>
    </w:pPr>
  </w:style>
  <w:style w:type="paragraph" w:customStyle="1" w:styleId="Style5">
    <w:name w:val="Style5"/>
    <w:basedOn w:val="a"/>
    <w:rsid w:val="003F4500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3F4500"/>
    <w:rPr>
      <w:rFonts w:ascii="Times New Roman" w:hAnsi="Times New Roman" w:cs="Times New Roman"/>
      <w:b/>
      <w:bCs/>
      <w:spacing w:val="20"/>
      <w:sz w:val="14"/>
      <w:szCs w:val="14"/>
    </w:rPr>
  </w:style>
  <w:style w:type="paragraph" w:styleId="a6">
    <w:name w:val="Body Text"/>
    <w:basedOn w:val="a"/>
    <w:link w:val="a7"/>
    <w:rsid w:val="003F45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F450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ABA8-C7A2-4F60-9DD2-49D01815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22</cp:revision>
  <cp:lastPrinted>2012-09-16T16:50:00Z</cp:lastPrinted>
  <dcterms:created xsi:type="dcterms:W3CDTF">2012-06-26T17:05:00Z</dcterms:created>
  <dcterms:modified xsi:type="dcterms:W3CDTF">2012-10-12T18:48:00Z</dcterms:modified>
</cp:coreProperties>
</file>