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2" w:rsidRDefault="009B59CF" w:rsidP="00204D40">
      <w:pPr>
        <w:pStyle w:val="a3"/>
        <w:rPr>
          <w:sz w:val="24"/>
          <w:szCs w:val="24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jc w:val="right"/>
        <w:rPr>
          <w:sz w:val="28"/>
          <w:szCs w:val="28"/>
        </w:rPr>
      </w:pPr>
      <w:r w:rsidRPr="00204D40">
        <w:rPr>
          <w:sz w:val="28"/>
          <w:szCs w:val="28"/>
        </w:rPr>
        <w:t>Согласовано</w:t>
      </w:r>
    </w:p>
    <w:p w:rsidR="00204D40" w:rsidRPr="00204D40" w:rsidRDefault="00204D40" w:rsidP="00204D40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204D40">
        <w:rPr>
          <w:sz w:val="28"/>
          <w:szCs w:val="28"/>
        </w:rPr>
        <w:t>Зам</w:t>
      </w:r>
      <w:proofErr w:type="gramStart"/>
      <w:r w:rsidRPr="00204D40">
        <w:rPr>
          <w:sz w:val="28"/>
          <w:szCs w:val="28"/>
        </w:rPr>
        <w:t>.д</w:t>
      </w:r>
      <w:proofErr w:type="gramEnd"/>
      <w:r w:rsidRPr="00204D40">
        <w:rPr>
          <w:sz w:val="28"/>
          <w:szCs w:val="28"/>
        </w:rPr>
        <w:t>иректора</w:t>
      </w:r>
      <w:proofErr w:type="spellEnd"/>
      <w:r w:rsidRPr="00204D40">
        <w:rPr>
          <w:sz w:val="28"/>
          <w:szCs w:val="28"/>
        </w:rPr>
        <w:t xml:space="preserve"> по У.Р.</w:t>
      </w:r>
    </w:p>
    <w:p w:rsidR="00204D40" w:rsidRPr="00204D40" w:rsidRDefault="00204D40" w:rsidP="00204D40">
      <w:pPr>
        <w:spacing w:after="0" w:line="240" w:lineRule="auto"/>
        <w:jc w:val="right"/>
        <w:rPr>
          <w:sz w:val="28"/>
          <w:szCs w:val="28"/>
        </w:rPr>
      </w:pPr>
      <w:r w:rsidRPr="00204D40">
        <w:rPr>
          <w:sz w:val="28"/>
          <w:szCs w:val="28"/>
        </w:rPr>
        <w:t>___________________</w:t>
      </w:r>
    </w:p>
    <w:p w:rsidR="00204D40" w:rsidRPr="00204D40" w:rsidRDefault="00204D40" w:rsidP="00204D40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204D40">
        <w:rPr>
          <w:sz w:val="28"/>
          <w:szCs w:val="28"/>
        </w:rPr>
        <w:t>Л.П.Малышева</w:t>
      </w:r>
      <w:proofErr w:type="spellEnd"/>
    </w:p>
    <w:p w:rsidR="00204D40" w:rsidRPr="00204D40" w:rsidRDefault="00204D40" w:rsidP="00204D40">
      <w:pPr>
        <w:spacing w:after="0" w:line="240" w:lineRule="auto"/>
        <w:jc w:val="center"/>
        <w:rPr>
          <w:sz w:val="28"/>
          <w:szCs w:val="28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  <w:r w:rsidRPr="00204D40">
        <w:rPr>
          <w:sz w:val="40"/>
          <w:szCs w:val="40"/>
        </w:rPr>
        <w:t xml:space="preserve">                              Рабочая программа </w:t>
      </w: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  <w:r w:rsidRPr="00204D40">
        <w:rPr>
          <w:sz w:val="40"/>
          <w:szCs w:val="40"/>
        </w:rPr>
        <w:t xml:space="preserve">                         по учебному предмету</w:t>
      </w: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  <w:r w:rsidRPr="00204D40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       </w:t>
      </w:r>
      <w:proofErr w:type="spellStart"/>
      <w:r>
        <w:rPr>
          <w:sz w:val="40"/>
          <w:szCs w:val="40"/>
        </w:rPr>
        <w:t>озм</w:t>
      </w:r>
      <w:proofErr w:type="spellEnd"/>
      <w:r w:rsidRPr="00204D4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204D40">
        <w:rPr>
          <w:sz w:val="40"/>
          <w:szCs w:val="40"/>
        </w:rPr>
        <w:t>«</w:t>
      </w:r>
      <w:r w:rsidRPr="00204D40">
        <w:rPr>
          <w:sz w:val="28"/>
          <w:szCs w:val="28"/>
        </w:rPr>
        <w:t>РАЗВИТИЕ УСТНОЙ РЕЧИ</w:t>
      </w:r>
    </w:p>
    <w:p w:rsidR="00204D40" w:rsidRPr="00204D40" w:rsidRDefault="00204D40" w:rsidP="00204D40">
      <w:pPr>
        <w:pStyle w:val="a3"/>
        <w:rPr>
          <w:sz w:val="28"/>
          <w:szCs w:val="28"/>
        </w:rPr>
      </w:pPr>
      <w:r w:rsidRPr="00204D40">
        <w:rPr>
          <w:sz w:val="28"/>
          <w:szCs w:val="28"/>
        </w:rPr>
        <w:t xml:space="preserve"> НА ОСНОВЕ ОЗНАКОМЛЕНИЯ</w:t>
      </w:r>
      <w:r>
        <w:rPr>
          <w:sz w:val="28"/>
          <w:szCs w:val="28"/>
        </w:rPr>
        <w:t xml:space="preserve"> </w:t>
      </w:r>
      <w:r w:rsidRPr="00204D40">
        <w:rPr>
          <w:sz w:val="28"/>
          <w:szCs w:val="28"/>
        </w:rPr>
        <w:t>С ПРЕДМЕТАМИ И ЯВЛЕНИЯМИ</w:t>
      </w:r>
    </w:p>
    <w:p w:rsidR="00204D40" w:rsidRPr="00204D40" w:rsidRDefault="00204D40" w:rsidP="00204D40">
      <w:pPr>
        <w:pStyle w:val="a3"/>
        <w:rPr>
          <w:sz w:val="28"/>
          <w:szCs w:val="28"/>
        </w:rPr>
      </w:pPr>
      <w:r w:rsidRPr="00204D40">
        <w:rPr>
          <w:sz w:val="28"/>
          <w:szCs w:val="28"/>
        </w:rPr>
        <w:t xml:space="preserve"> ОКРУЖАЮЩЕЙ ДЕЙСТВИТЕЛЬНОСТИ («ОКРУЖАЮЩИЙ МИР»)</w:t>
      </w:r>
      <w:r w:rsidRPr="00204D40">
        <w:rPr>
          <w:sz w:val="40"/>
          <w:szCs w:val="40"/>
        </w:rPr>
        <w:t xml:space="preserve">» </w:t>
      </w: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204D40" w:rsidRPr="00204D40" w:rsidRDefault="00204D40" w:rsidP="00204D40">
      <w:pPr>
        <w:spacing w:after="0" w:line="240" w:lineRule="auto"/>
        <w:rPr>
          <w:sz w:val="40"/>
          <w:szCs w:val="40"/>
        </w:rPr>
      </w:pPr>
      <w:r w:rsidRPr="00204D40">
        <w:rPr>
          <w:sz w:val="40"/>
          <w:szCs w:val="40"/>
        </w:rPr>
        <w:t xml:space="preserve">                                          2 класс</w:t>
      </w: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jc w:val="right"/>
      </w:pPr>
      <w:r w:rsidRPr="00204D40">
        <w:t xml:space="preserve">                                                                        учитель начальных классов</w:t>
      </w:r>
    </w:p>
    <w:p w:rsidR="00204D40" w:rsidRPr="00204D40" w:rsidRDefault="00204D40" w:rsidP="00204D40">
      <w:pPr>
        <w:spacing w:after="0" w:line="240" w:lineRule="auto"/>
        <w:jc w:val="right"/>
      </w:pPr>
      <w:r w:rsidRPr="00204D40">
        <w:t xml:space="preserve">                                                               КГСОУ  «</w:t>
      </w:r>
      <w:proofErr w:type="spellStart"/>
      <w:r w:rsidRPr="00204D40">
        <w:t>Мотыгинская</w:t>
      </w:r>
      <w:proofErr w:type="spellEnd"/>
      <w:r w:rsidRPr="00204D40">
        <w:t xml:space="preserve"> СКОШИ  VIII вида»                                                                                                                                 </w:t>
      </w:r>
    </w:p>
    <w:p w:rsidR="00204D40" w:rsidRPr="00204D40" w:rsidRDefault="00204D40" w:rsidP="00204D40">
      <w:pPr>
        <w:spacing w:after="0" w:line="240" w:lineRule="auto"/>
        <w:jc w:val="right"/>
        <w:rPr>
          <w:sz w:val="36"/>
          <w:szCs w:val="36"/>
        </w:rPr>
      </w:pPr>
      <w:r w:rsidRPr="00204D40">
        <w:t xml:space="preserve">                                                                      </w:t>
      </w:r>
      <w:r w:rsidRPr="00204D40">
        <w:rPr>
          <w:sz w:val="36"/>
          <w:szCs w:val="36"/>
        </w:rPr>
        <w:t>Бондарева Ирина Александровна</w:t>
      </w:r>
    </w:p>
    <w:p w:rsidR="00204D40" w:rsidRPr="00204D40" w:rsidRDefault="00204D40" w:rsidP="0020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Pr="00204D40" w:rsidRDefault="00204D40" w:rsidP="00204D40">
      <w:pPr>
        <w:spacing w:after="0" w:line="240" w:lineRule="auto"/>
        <w:rPr>
          <w:sz w:val="28"/>
          <w:szCs w:val="28"/>
        </w:rPr>
      </w:pPr>
      <w:r w:rsidRPr="00204D40">
        <w:rPr>
          <w:sz w:val="28"/>
          <w:szCs w:val="28"/>
        </w:rPr>
        <w:t xml:space="preserve">                                                        2012 – 2013 уч. год</w:t>
      </w:r>
    </w:p>
    <w:p w:rsidR="00204D40" w:rsidRPr="00204D40" w:rsidRDefault="00204D40" w:rsidP="00204D40">
      <w:pPr>
        <w:spacing w:after="0" w:line="240" w:lineRule="auto"/>
        <w:rPr>
          <w:b/>
          <w:sz w:val="28"/>
          <w:szCs w:val="28"/>
        </w:rPr>
      </w:pPr>
      <w:r w:rsidRPr="00204D40">
        <w:rPr>
          <w:sz w:val="28"/>
          <w:szCs w:val="28"/>
        </w:rPr>
        <w:lastRenderedPageBreak/>
        <w:t xml:space="preserve">                                          </w:t>
      </w:r>
      <w:r w:rsidRPr="00204D40">
        <w:rPr>
          <w:b/>
          <w:sz w:val="28"/>
          <w:szCs w:val="28"/>
        </w:rPr>
        <w:t>Пояснительная записка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</w:t>
      </w:r>
      <w:r>
        <w:rPr>
          <w:sz w:val="24"/>
          <w:szCs w:val="24"/>
        </w:rPr>
        <w:t xml:space="preserve">ставанием умственно отсталых </w:t>
      </w:r>
      <w:proofErr w:type="gramStart"/>
      <w:r>
        <w:rPr>
          <w:sz w:val="24"/>
          <w:szCs w:val="24"/>
        </w:rPr>
        <w:t>второ</w:t>
      </w:r>
      <w:r w:rsidRPr="00204D40">
        <w:rPr>
          <w:sz w:val="24"/>
          <w:szCs w:val="24"/>
        </w:rPr>
        <w:t>классников</w:t>
      </w:r>
      <w:proofErr w:type="gramEnd"/>
      <w:r w:rsidRPr="00204D40">
        <w:rPr>
          <w:sz w:val="24"/>
          <w:szCs w:val="24"/>
        </w:rPr>
        <w:t xml:space="preserve"> в общем и речевом развитии от своих сверстников с нор</w:t>
      </w:r>
      <w:r>
        <w:rPr>
          <w:sz w:val="24"/>
          <w:szCs w:val="24"/>
        </w:rPr>
        <w:t>мальным интеллектом. Занятия по</w:t>
      </w:r>
      <w:r w:rsidRPr="00204D40">
        <w:rPr>
          <w:sz w:val="24"/>
          <w:szCs w:val="24"/>
        </w:rPr>
        <w:t xml:space="preserve">этому учебному предмету имеют интегративный характер, рассматриваются как коррекционные. Их целью является </w:t>
      </w:r>
      <w:proofErr w:type="gramStart"/>
      <w:r w:rsidRPr="00204D40">
        <w:rPr>
          <w:sz w:val="24"/>
          <w:szCs w:val="24"/>
        </w:rPr>
        <w:t>направленное</w:t>
      </w:r>
      <w:proofErr w:type="gramEnd"/>
      <w:r w:rsidRPr="00204D40">
        <w:rPr>
          <w:sz w:val="24"/>
          <w:szCs w:val="24"/>
        </w:rPr>
        <w:t xml:space="preserve"> исправление дефектов общего и речевого развития детей, их познавательной деятельности.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</w:t>
      </w:r>
      <w:proofErr w:type="gramStart"/>
      <w:r w:rsidRPr="00204D40">
        <w:rPr>
          <w:sz w:val="24"/>
          <w:szCs w:val="24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 — ствол, трава — куст — дерево), показывается различие между видовым и родовым понятием (роза — цветок), 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204D40">
        <w:rPr>
          <w:sz w:val="24"/>
          <w:szCs w:val="24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 д.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204D40">
        <w:rPr>
          <w:sz w:val="24"/>
          <w:szCs w:val="24"/>
        </w:rPr>
        <w:t>о</w:t>
      </w:r>
      <w:proofErr w:type="gramEnd"/>
      <w:r w:rsidRPr="00204D40">
        <w:rPr>
          <w:sz w:val="24"/>
          <w:szCs w:val="24"/>
        </w:rPr>
        <w:t xml:space="preserve"> виденном, они учатся связному высказыванию.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</w:t>
      </w:r>
      <w:r>
        <w:rPr>
          <w:sz w:val="24"/>
          <w:szCs w:val="24"/>
        </w:rPr>
        <w:t xml:space="preserve">льность, чувственное восприятия. </w:t>
      </w:r>
      <w:r w:rsidRPr="00204D40">
        <w:rPr>
          <w:sz w:val="24"/>
          <w:szCs w:val="24"/>
        </w:rPr>
        <w:t xml:space="preserve"> Правильная организация занятий, </w:t>
      </w:r>
      <w:r>
        <w:rPr>
          <w:sz w:val="24"/>
          <w:szCs w:val="24"/>
        </w:rPr>
        <w:t>специ</w:t>
      </w:r>
      <w:r w:rsidRPr="00204D40">
        <w:rPr>
          <w:sz w:val="24"/>
          <w:szCs w:val="24"/>
        </w:rPr>
        <w:t>фические методы и приемы обучения способствуют развитию речи и мышления учащихся.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3165AD">
        <w:rPr>
          <w:b/>
          <w:sz w:val="24"/>
          <w:szCs w:val="24"/>
          <w:u w:val="single"/>
        </w:rPr>
        <w:t>Примерная тематика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Сезонные изменения в природе. Погода (ясно, пасмурно, дождь, снег). Погода каждый день. </w:t>
      </w:r>
      <w:proofErr w:type="gramStart"/>
      <w:r w:rsidRPr="00204D40">
        <w:rPr>
          <w:sz w:val="24"/>
          <w:szCs w:val="24"/>
        </w:rPr>
        <w:t>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месяцы: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</w:r>
      <w:proofErr w:type="gramEnd"/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Школа, пришкольный участок. 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Дом, квартира, домашний адрес.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Дорога в школу и домой. Как и на каком транспорте ехать. Правила дорожного движения: переход улицы по подземному переходу и на зеленый свет светофора.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Семья. Родители и дети. Работа родителей. Обязанности детей в семье.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Одежда. Пальто, платье, рубашка, пиджак, кофта, свитер, юбка. Одежда для улицы и для дома. Одежда для мальчика и для девочки. Уход за одеждой (сухая чистка, </w:t>
      </w:r>
      <w:proofErr w:type="spellStart"/>
      <w:r w:rsidRPr="00204D40">
        <w:rPr>
          <w:sz w:val="24"/>
          <w:szCs w:val="24"/>
        </w:rPr>
        <w:t>вытряхивание</w:t>
      </w:r>
      <w:proofErr w:type="spellEnd"/>
      <w:r w:rsidRPr="00204D40">
        <w:rPr>
          <w:sz w:val="24"/>
          <w:szCs w:val="24"/>
        </w:rPr>
        <w:t>, проветривание, хранение).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Овощи. Морковь, репа, лук. Цвет, форма, вкус, запах. Употребление в пищу. Выращивание лука.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Фрукты. Лимон, апельсин (или другие местные). Цвет, форма, вкус, запах. Употребление в пищу.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Овощи и фрукты. Сравнение.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Деревья. Береза, клен или другие деревья ближайшего окружения.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Комнатные растения. Фикус, бегония или другие с широкими листьями. Узнавание и называние. Уход за комнатными растениями (смывание пыли с листьев, полив).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Раннецветущие растения. Медуница, мать-и-мачеха или другие. Узнавание и называние. Различение по внешнему виду.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Домашние животные. Кролик. Основные части тела, питание, способ передвижения.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Дикие животные. Заяц. Основные части тела, питание, способ передвижения.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Домашние и дикие животные. Сравнение.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Птицы. Ворона, воробей или другие местные птицы. Внешний вид. Где живут, чем питаются. Какую пользу приносят человеку.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Насекомые. Жук, бабочка. Узнавание и называние. Различение по внешнему виду.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Птицы и насекомые. Сравнение.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Охрана здоровья. Части тела человека. Волосы, кожа, ногти. Уход за волосами (стрижка, расчесывание); уход за кожей (умывание, мытье); уход за ногтями (подстригание ногтей на руках и ногах); мытье рук и ног.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Повторение.</w:t>
      </w:r>
    </w:p>
    <w:p w:rsidR="00204D40" w:rsidRPr="003165AD" w:rsidRDefault="00204D40" w:rsidP="00204D40">
      <w:pPr>
        <w:pStyle w:val="a3"/>
        <w:rPr>
          <w:sz w:val="24"/>
          <w:szCs w:val="24"/>
          <w:u w:val="single"/>
        </w:rPr>
      </w:pPr>
      <w:r w:rsidRPr="003165AD">
        <w:rPr>
          <w:sz w:val="24"/>
          <w:szCs w:val="24"/>
          <w:u w:val="single"/>
        </w:rPr>
        <w:t>Экскурсии, наблюдения и практические работы по темам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lastRenderedPageBreak/>
        <w:t xml:space="preserve">      Ежедневные наблюдения за погодой. Систематические наблюдения за сезонными изменениями в природе, жизни растений и животных; экскурсии на природу</w:t>
      </w:r>
      <w:r w:rsidR="00D266A3">
        <w:rPr>
          <w:sz w:val="24"/>
          <w:szCs w:val="24"/>
        </w:rPr>
        <w:t xml:space="preserve"> для проведения этих наблюдений. </w:t>
      </w:r>
      <w:bookmarkStart w:id="0" w:name="_GoBack"/>
      <w:bookmarkEnd w:id="0"/>
      <w:r w:rsidRPr="00204D40">
        <w:rPr>
          <w:sz w:val="24"/>
          <w:szCs w:val="24"/>
        </w:rPr>
        <w:t>Ведение календаря природы.</w:t>
      </w:r>
    </w:p>
    <w:p w:rsidR="00204D40" w:rsidRPr="00204D40" w:rsidRDefault="00D266A3" w:rsidP="00204D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Экскурсии. </w:t>
      </w:r>
      <w:r w:rsidR="00204D40" w:rsidRPr="00204D40">
        <w:rPr>
          <w:sz w:val="24"/>
          <w:szCs w:val="24"/>
        </w:rPr>
        <w:t>Наблюдения за поведением домашних животных.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      Практические работы по уходу за одеждой и обувью, за комнатными растениями, по посадке лука в ящики. Сбор семян для подкормки птиц.</w:t>
      </w:r>
    </w:p>
    <w:p w:rsidR="00204D40" w:rsidRPr="00204D40" w:rsidRDefault="00204D40" w:rsidP="00204D40">
      <w:pPr>
        <w:pStyle w:val="a3"/>
        <w:rPr>
          <w:sz w:val="24"/>
          <w:szCs w:val="24"/>
        </w:rPr>
      </w:pPr>
    </w:p>
    <w:p w:rsidR="00204D40" w:rsidRPr="00204D40" w:rsidRDefault="00204D40" w:rsidP="00204D40">
      <w:pPr>
        <w:pStyle w:val="a3"/>
        <w:rPr>
          <w:sz w:val="24"/>
          <w:szCs w:val="24"/>
        </w:rPr>
      </w:pPr>
      <w:r w:rsidRPr="00204D40">
        <w:rPr>
          <w:sz w:val="24"/>
          <w:szCs w:val="24"/>
        </w:rPr>
        <w:t xml:space="preserve"> </w:t>
      </w:r>
    </w:p>
    <w:p w:rsidR="003165AD" w:rsidRPr="003165AD" w:rsidRDefault="003165AD" w:rsidP="003165A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3165AD">
        <w:rPr>
          <w:rFonts w:asciiTheme="majorHAnsi" w:hAnsiTheme="majorHAnsi"/>
          <w:b/>
          <w:sz w:val="28"/>
          <w:szCs w:val="28"/>
        </w:rPr>
        <w:t xml:space="preserve">Содержание образовательной программы по предмету </w:t>
      </w:r>
    </w:p>
    <w:p w:rsidR="003165AD" w:rsidRPr="003165AD" w:rsidRDefault="003165AD" w:rsidP="003165A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165AD">
        <w:rPr>
          <w:rFonts w:asciiTheme="majorHAnsi" w:hAnsiTheme="majorHAnsi"/>
          <w:b/>
          <w:sz w:val="28"/>
          <w:szCs w:val="28"/>
        </w:rPr>
        <w:t xml:space="preserve">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3165AD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ОЗМ</w:t>
      </w:r>
    </w:p>
    <w:p w:rsidR="003165AD" w:rsidRPr="003165AD" w:rsidRDefault="003165AD" w:rsidP="003165AD">
      <w:pPr>
        <w:tabs>
          <w:tab w:val="left" w:pos="594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165AD">
        <w:rPr>
          <w:rFonts w:asciiTheme="majorHAnsi" w:hAnsiTheme="majorHAnsi"/>
          <w:sz w:val="28"/>
          <w:szCs w:val="28"/>
        </w:rPr>
        <w:tab/>
      </w:r>
    </w:p>
    <w:p w:rsidR="003165AD" w:rsidRPr="003165AD" w:rsidRDefault="003165AD" w:rsidP="003165AD">
      <w:pPr>
        <w:spacing w:after="0" w:line="240" w:lineRule="auto"/>
        <w:jc w:val="center"/>
        <w:rPr>
          <w:b/>
          <w:sz w:val="28"/>
          <w:szCs w:val="28"/>
        </w:rPr>
      </w:pPr>
    </w:p>
    <w:p w:rsidR="003165AD" w:rsidRPr="003165AD" w:rsidRDefault="003165AD" w:rsidP="0031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(34часа)</w:t>
      </w: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180" w:type="dxa"/>
        <w:tblLayout w:type="fixed"/>
        <w:tblLook w:val="01E0" w:firstRow="1" w:lastRow="1" w:firstColumn="1" w:lastColumn="1" w:noHBand="0" w:noVBand="0"/>
      </w:tblPr>
      <w:tblGrid>
        <w:gridCol w:w="651"/>
        <w:gridCol w:w="5269"/>
        <w:gridCol w:w="992"/>
        <w:gridCol w:w="1134"/>
        <w:gridCol w:w="1134"/>
      </w:tblGrid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№</w:t>
            </w:r>
          </w:p>
        </w:tc>
        <w:tc>
          <w:tcPr>
            <w:tcW w:w="5269" w:type="dxa"/>
          </w:tcPr>
          <w:p w:rsidR="00264C75" w:rsidRPr="003165AD" w:rsidRDefault="00264C75" w:rsidP="003165AD">
            <w:pPr>
              <w:jc w:val="center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center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center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факт</w:t>
            </w: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Сезонные изменения в природе. Погода (ясно, пасмурно, дождь, снег). Погода каждый день.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65A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</w:tcPr>
          <w:p w:rsidR="00264C75" w:rsidRPr="003165AD" w:rsidRDefault="00264C75" w:rsidP="00264C75">
            <w:pPr>
              <w:rPr>
                <w:sz w:val="28"/>
                <w:szCs w:val="28"/>
              </w:rPr>
            </w:pPr>
            <w:proofErr w:type="gramStart"/>
            <w:r w:rsidRPr="00264C75">
              <w:rPr>
                <w:sz w:val="28"/>
                <w:szCs w:val="28"/>
              </w:rPr>
              <w:t>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месяцы: холод, снег, гололедица, мороз;</w:t>
            </w:r>
            <w:proofErr w:type="gramEnd"/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165A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</w:tcPr>
          <w:p w:rsidR="00264C75" w:rsidRPr="003165AD" w:rsidRDefault="00264C75" w:rsidP="0026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204D40" w:rsidRPr="00264C75">
              <w:rPr>
                <w:sz w:val="28"/>
                <w:szCs w:val="28"/>
              </w:rPr>
              <w:t xml:space="preserve"> на природу для проведения наблюдений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165A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</w:tcPr>
          <w:p w:rsidR="00264C75" w:rsidRPr="003165AD" w:rsidRDefault="00204D40" w:rsidP="00264C75">
            <w:pPr>
              <w:rPr>
                <w:sz w:val="28"/>
                <w:szCs w:val="28"/>
              </w:rPr>
            </w:pPr>
            <w:proofErr w:type="gramStart"/>
            <w:r w:rsidRPr="00264C75">
              <w:rPr>
                <w:sz w:val="28"/>
                <w:szCs w:val="28"/>
              </w:rPr>
              <w:t>в зимние месяцы: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      </w:r>
            <w:proofErr w:type="gramEnd"/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165A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</w:tcPr>
          <w:p w:rsidR="00264C75" w:rsidRPr="003165AD" w:rsidRDefault="00204D40" w:rsidP="003165AD">
            <w:pPr>
              <w:jc w:val="both"/>
              <w:rPr>
                <w:sz w:val="28"/>
                <w:szCs w:val="28"/>
              </w:rPr>
            </w:pPr>
            <w:r w:rsidRPr="00264C75">
              <w:rPr>
                <w:sz w:val="28"/>
                <w:szCs w:val="28"/>
              </w:rPr>
              <w:t>Дом, квартира, домашний адрес.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165A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</w:tcPr>
          <w:p w:rsidR="00264C75" w:rsidRPr="003165AD" w:rsidRDefault="00204D40" w:rsidP="00264C75">
            <w:pPr>
              <w:jc w:val="both"/>
              <w:rPr>
                <w:sz w:val="28"/>
                <w:szCs w:val="28"/>
              </w:rPr>
            </w:pPr>
            <w:r w:rsidRPr="00264C75">
              <w:rPr>
                <w:sz w:val="28"/>
                <w:szCs w:val="28"/>
              </w:rPr>
              <w:t>Правила дорожного движения: переход улицы по переходу и на зеленый свет светофора.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165A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</w:tcPr>
          <w:p w:rsidR="00264C75" w:rsidRPr="003165AD" w:rsidRDefault="00204D40" w:rsidP="00264C75">
            <w:pPr>
              <w:rPr>
                <w:sz w:val="28"/>
                <w:szCs w:val="28"/>
              </w:rPr>
            </w:pPr>
            <w:r w:rsidRPr="00264C75">
              <w:rPr>
                <w:sz w:val="28"/>
                <w:szCs w:val="28"/>
              </w:rPr>
              <w:t>Семья. Родители и дети. Работа родителей. Обязанности детей в семье.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165A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</w:tcPr>
          <w:p w:rsidR="00264C75" w:rsidRPr="003165AD" w:rsidRDefault="00204D40" w:rsidP="003165AD">
            <w:pPr>
              <w:jc w:val="both"/>
              <w:rPr>
                <w:sz w:val="28"/>
                <w:szCs w:val="28"/>
              </w:rPr>
            </w:pPr>
            <w:r w:rsidRPr="00264C75">
              <w:rPr>
                <w:sz w:val="28"/>
                <w:szCs w:val="28"/>
              </w:rPr>
              <w:t>Одежда. Пальто, платье, рубашка, пиджак, кофта, свитер, юбка. Одежда для улицы и для дома. Одежда для мальчика и для девочки.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165A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 xml:space="preserve">Уход за одеждой (сухая чистка, </w:t>
            </w:r>
            <w:proofErr w:type="spellStart"/>
            <w:r w:rsidRPr="0089737E">
              <w:rPr>
                <w:sz w:val="28"/>
                <w:szCs w:val="28"/>
              </w:rPr>
              <w:t>вытряхивание</w:t>
            </w:r>
            <w:proofErr w:type="spellEnd"/>
            <w:r w:rsidRPr="0089737E">
              <w:rPr>
                <w:sz w:val="28"/>
                <w:szCs w:val="28"/>
              </w:rPr>
              <w:t>, проветривание, хранение).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165A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Овощи. Морковь, репа, лук. Цвет, форма, вкус, запах.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165A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Употребление в пищу</w:t>
            </w:r>
            <w:r w:rsidR="0089737E">
              <w:rPr>
                <w:sz w:val="28"/>
                <w:szCs w:val="28"/>
              </w:rPr>
              <w:t xml:space="preserve"> овощей</w:t>
            </w:r>
            <w:r w:rsidRPr="0089737E">
              <w:rPr>
                <w:sz w:val="28"/>
                <w:szCs w:val="28"/>
              </w:rPr>
              <w:t>. Выращивание лука.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165A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Фрукты. Лимон, апельсин (или другие местные). Цвет, форма, вкус, запах. Употребление в пищу.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165A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Овощи и фрукты. Сравнение.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165A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Деревья. Береза, клен и другие деревья ближайшего окружения.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165A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</w:tcPr>
          <w:p w:rsidR="00264C75" w:rsidRPr="003165AD" w:rsidRDefault="0089737E" w:rsidP="0089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Деревья. Ель, сосна, пихта, кедр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04D40" w:rsidRPr="0089737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165A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 xml:space="preserve">Комнатные растения. Фикус, бегония или другие с широкими листьями. 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165A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</w:tcPr>
          <w:p w:rsidR="00264C75" w:rsidRPr="003165AD" w:rsidRDefault="0089737E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Узнавание и называние</w:t>
            </w:r>
            <w:r>
              <w:rPr>
                <w:sz w:val="28"/>
                <w:szCs w:val="28"/>
              </w:rPr>
              <w:t xml:space="preserve"> комнатных растений</w:t>
            </w:r>
            <w:r w:rsidRPr="0089737E">
              <w:rPr>
                <w:sz w:val="28"/>
                <w:szCs w:val="28"/>
              </w:rPr>
              <w:t>. Уход за комнатными растениями (смывание пыли с листьев, полив).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165A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 xml:space="preserve"> Раннецветущие растения. Медуница, мать-и-мачеха и другие. 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165A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20</w:t>
            </w:r>
          </w:p>
        </w:tc>
        <w:tc>
          <w:tcPr>
            <w:tcW w:w="5269" w:type="dxa"/>
          </w:tcPr>
          <w:p w:rsidR="00264C75" w:rsidRPr="003165AD" w:rsidRDefault="0089737E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Узнавание и называние. Различение по внешнему виду.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165A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21</w:t>
            </w:r>
          </w:p>
        </w:tc>
        <w:tc>
          <w:tcPr>
            <w:tcW w:w="5269" w:type="dxa"/>
          </w:tcPr>
          <w:p w:rsidR="00264C75" w:rsidRPr="003165AD" w:rsidRDefault="0089737E" w:rsidP="0089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4D40" w:rsidRPr="0089737E">
              <w:rPr>
                <w:sz w:val="28"/>
                <w:szCs w:val="28"/>
              </w:rPr>
              <w:t xml:space="preserve">Домашние животные. Кролик. 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165A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22</w:t>
            </w:r>
          </w:p>
        </w:tc>
        <w:tc>
          <w:tcPr>
            <w:tcW w:w="5269" w:type="dxa"/>
          </w:tcPr>
          <w:p w:rsidR="00264C75" w:rsidRPr="003165AD" w:rsidRDefault="0089737E" w:rsidP="0089737E">
            <w:pPr>
              <w:rPr>
                <w:sz w:val="28"/>
                <w:szCs w:val="28"/>
              </w:rPr>
            </w:pPr>
            <w:r w:rsidRPr="0089737E">
              <w:rPr>
                <w:sz w:val="28"/>
                <w:szCs w:val="28"/>
              </w:rPr>
              <w:t>Основные части тела, питание, способ передвижения.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165A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23</w:t>
            </w:r>
          </w:p>
        </w:tc>
        <w:tc>
          <w:tcPr>
            <w:tcW w:w="5269" w:type="dxa"/>
          </w:tcPr>
          <w:p w:rsidR="00264C75" w:rsidRPr="003165AD" w:rsidRDefault="00204D40" w:rsidP="00D266A3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Дикие животные. Заяц</w:t>
            </w:r>
            <w:r w:rsidR="00D266A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165A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269" w:type="dxa"/>
          </w:tcPr>
          <w:p w:rsidR="00264C75" w:rsidRPr="003165AD" w:rsidRDefault="00D266A3" w:rsidP="0089737E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Основные части тела, питание, способ передвижения.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3165A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25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Домашние и дикие животные. Сравнение.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165A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26</w:t>
            </w:r>
          </w:p>
        </w:tc>
        <w:tc>
          <w:tcPr>
            <w:tcW w:w="5269" w:type="dxa"/>
          </w:tcPr>
          <w:p w:rsidR="00264C75" w:rsidRPr="003165AD" w:rsidRDefault="00204D40" w:rsidP="00D266A3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Птицы. Ворона, воробей. Внешний вид. Где живут, чем питаются. Какую пользу приносят человеку.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165A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27</w:t>
            </w:r>
          </w:p>
        </w:tc>
        <w:tc>
          <w:tcPr>
            <w:tcW w:w="5269" w:type="dxa"/>
          </w:tcPr>
          <w:p w:rsidR="00264C75" w:rsidRPr="003165AD" w:rsidRDefault="00D266A3" w:rsidP="0089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Птицы. Сорока</w:t>
            </w:r>
            <w:r w:rsidR="00204D40" w:rsidRPr="00D266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галка, синица</w:t>
            </w:r>
            <w:r w:rsidR="00204D40" w:rsidRPr="00D266A3">
              <w:rPr>
                <w:sz w:val="28"/>
                <w:szCs w:val="28"/>
              </w:rPr>
              <w:t>. Внешний вид. Где живут, чем питаются. Какую пользу приносят человеку.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165A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28</w:t>
            </w:r>
          </w:p>
        </w:tc>
        <w:tc>
          <w:tcPr>
            <w:tcW w:w="5269" w:type="dxa"/>
          </w:tcPr>
          <w:p w:rsidR="00264C75" w:rsidRPr="003165AD" w:rsidRDefault="00204D40" w:rsidP="0089737E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Насекомые. Жук, бабочка. Узнавание и называн</w:t>
            </w:r>
            <w:r w:rsidR="00D266A3">
              <w:rPr>
                <w:sz w:val="28"/>
                <w:szCs w:val="28"/>
              </w:rPr>
              <w:t>ие. Различение по внешнему виду.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165A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29</w:t>
            </w:r>
          </w:p>
        </w:tc>
        <w:tc>
          <w:tcPr>
            <w:tcW w:w="5269" w:type="dxa"/>
          </w:tcPr>
          <w:p w:rsidR="00264C75" w:rsidRPr="003165AD" w:rsidRDefault="00D266A3" w:rsidP="0089737E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Птицы и насекомые. Сравнение.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165A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30</w:t>
            </w:r>
          </w:p>
        </w:tc>
        <w:tc>
          <w:tcPr>
            <w:tcW w:w="5269" w:type="dxa"/>
          </w:tcPr>
          <w:p w:rsidR="00204D40" w:rsidRPr="00D266A3" w:rsidRDefault="00204D40" w:rsidP="00D266A3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Охрана здоровья. Части тела человека. Волосы, кожа, ногти</w:t>
            </w:r>
            <w:proofErr w:type="gramStart"/>
            <w:r w:rsidRPr="00D266A3">
              <w:rPr>
                <w:sz w:val="28"/>
                <w:szCs w:val="28"/>
              </w:rPr>
              <w:t>.</w:t>
            </w:r>
            <w:proofErr w:type="gramEnd"/>
            <w:r w:rsidRPr="00D266A3">
              <w:rPr>
                <w:sz w:val="28"/>
                <w:szCs w:val="28"/>
              </w:rPr>
              <w:t xml:space="preserve"> </w:t>
            </w:r>
            <w:proofErr w:type="gramStart"/>
            <w:r w:rsidRPr="00D266A3">
              <w:rPr>
                <w:sz w:val="28"/>
                <w:szCs w:val="28"/>
              </w:rPr>
              <w:t>у</w:t>
            </w:r>
            <w:proofErr w:type="gramEnd"/>
            <w:r w:rsidRPr="00D266A3">
              <w:rPr>
                <w:sz w:val="28"/>
                <w:szCs w:val="28"/>
              </w:rPr>
              <w:t xml:space="preserve">ход за кожей (умывание, мытье); </w:t>
            </w:r>
          </w:p>
          <w:p w:rsidR="00264C75" w:rsidRPr="003165AD" w:rsidRDefault="00264C75" w:rsidP="00D266A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165A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32</w:t>
            </w:r>
          </w:p>
        </w:tc>
        <w:tc>
          <w:tcPr>
            <w:tcW w:w="5269" w:type="dxa"/>
          </w:tcPr>
          <w:p w:rsidR="00264C75" w:rsidRPr="003165AD" w:rsidRDefault="00D266A3" w:rsidP="0089737E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Уход за волосами (стрижка, расчесывание);</w:t>
            </w:r>
          </w:p>
        </w:tc>
        <w:tc>
          <w:tcPr>
            <w:tcW w:w="992" w:type="dxa"/>
          </w:tcPr>
          <w:p w:rsidR="00264C75" w:rsidRPr="003165AD" w:rsidRDefault="00264C75" w:rsidP="003165AD">
            <w:pPr>
              <w:jc w:val="both"/>
              <w:rPr>
                <w:sz w:val="24"/>
                <w:szCs w:val="24"/>
              </w:rPr>
            </w:pPr>
            <w:r w:rsidRPr="003165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165A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  <w:tr w:rsidR="00264C75" w:rsidRPr="003165AD" w:rsidTr="00264C75">
        <w:tc>
          <w:tcPr>
            <w:tcW w:w="651" w:type="dxa"/>
          </w:tcPr>
          <w:p w:rsidR="00D266A3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lastRenderedPageBreak/>
              <w:t>33-</w:t>
            </w: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 w:rsidRPr="003165AD">
              <w:rPr>
                <w:sz w:val="28"/>
                <w:szCs w:val="28"/>
              </w:rPr>
              <w:t>34</w:t>
            </w:r>
          </w:p>
        </w:tc>
        <w:tc>
          <w:tcPr>
            <w:tcW w:w="5269" w:type="dxa"/>
          </w:tcPr>
          <w:p w:rsidR="00D266A3" w:rsidRDefault="00D266A3" w:rsidP="00D266A3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>уход за ногтями (подстригание ногтей на руках и ногах); мытье рук и ног.</w:t>
            </w:r>
          </w:p>
          <w:p w:rsidR="00D266A3" w:rsidRDefault="00D266A3" w:rsidP="00D266A3">
            <w:pPr>
              <w:rPr>
                <w:sz w:val="28"/>
                <w:szCs w:val="28"/>
              </w:rPr>
            </w:pPr>
          </w:p>
          <w:p w:rsidR="00D266A3" w:rsidRPr="00D266A3" w:rsidRDefault="00D266A3" w:rsidP="00D266A3">
            <w:pPr>
              <w:rPr>
                <w:sz w:val="28"/>
                <w:szCs w:val="28"/>
              </w:rPr>
            </w:pPr>
            <w:r w:rsidRPr="00D266A3">
              <w:rPr>
                <w:sz w:val="28"/>
                <w:szCs w:val="28"/>
              </w:rPr>
              <w:t xml:space="preserve"> Повторение.</w:t>
            </w:r>
          </w:p>
          <w:p w:rsidR="00264C75" w:rsidRPr="003165AD" w:rsidRDefault="00264C75" w:rsidP="0089737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C75" w:rsidRDefault="00D266A3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D266A3" w:rsidRPr="003165AD" w:rsidRDefault="00D266A3" w:rsidP="003165A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165AD">
              <w:rPr>
                <w:sz w:val="28"/>
                <w:szCs w:val="28"/>
              </w:rPr>
              <w:t>.05</w:t>
            </w: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D266A3" w:rsidRDefault="00D266A3" w:rsidP="003165AD">
            <w:pPr>
              <w:jc w:val="both"/>
              <w:rPr>
                <w:sz w:val="28"/>
                <w:szCs w:val="28"/>
              </w:rPr>
            </w:pPr>
          </w:p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165AD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264C75" w:rsidRPr="003165AD" w:rsidRDefault="00264C75" w:rsidP="003165AD">
            <w:pPr>
              <w:jc w:val="both"/>
              <w:rPr>
                <w:sz w:val="28"/>
                <w:szCs w:val="28"/>
              </w:rPr>
            </w:pPr>
          </w:p>
        </w:tc>
      </w:tr>
    </w:tbl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D" w:rsidRPr="003165AD" w:rsidRDefault="003165AD" w:rsidP="003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0" w:rsidRPr="00204D40" w:rsidRDefault="00204D40" w:rsidP="00204D40">
      <w:pPr>
        <w:pStyle w:val="a3"/>
        <w:rPr>
          <w:sz w:val="24"/>
          <w:szCs w:val="24"/>
        </w:rPr>
      </w:pPr>
    </w:p>
    <w:sectPr w:rsidR="00204D40" w:rsidRPr="0020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E"/>
    <w:rsid w:val="000B0266"/>
    <w:rsid w:val="00204D40"/>
    <w:rsid w:val="00264C75"/>
    <w:rsid w:val="003165AD"/>
    <w:rsid w:val="00426A49"/>
    <w:rsid w:val="0050253E"/>
    <w:rsid w:val="0089737E"/>
    <w:rsid w:val="009B59CF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40"/>
    <w:pPr>
      <w:spacing w:after="0" w:line="240" w:lineRule="auto"/>
    </w:pPr>
  </w:style>
  <w:style w:type="table" w:styleId="a4">
    <w:name w:val="Table Grid"/>
    <w:basedOn w:val="a1"/>
    <w:rsid w:val="0031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40"/>
    <w:pPr>
      <w:spacing w:after="0" w:line="240" w:lineRule="auto"/>
    </w:pPr>
  </w:style>
  <w:style w:type="table" w:styleId="a4">
    <w:name w:val="Table Grid"/>
    <w:basedOn w:val="a1"/>
    <w:rsid w:val="0031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2012-09-23T16:50:00Z</dcterms:created>
  <dcterms:modified xsi:type="dcterms:W3CDTF">2012-09-23T17:41:00Z</dcterms:modified>
</cp:coreProperties>
</file>