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E7" w:rsidRDefault="00F267E7">
      <w:pPr>
        <w:rPr>
          <w:rFonts w:ascii="Times New Roman" w:hAnsi="Times New Roman" w:cs="Times New Roman"/>
          <w:sz w:val="28"/>
          <w:szCs w:val="28"/>
        </w:rPr>
      </w:pPr>
    </w:p>
    <w:p w:rsidR="00863B56" w:rsidRDefault="00F267E7">
      <w:pPr>
        <w:rPr>
          <w:rFonts w:ascii="Times New Roman" w:hAnsi="Times New Roman" w:cs="Times New Roman"/>
          <w:b/>
          <w:sz w:val="28"/>
          <w:szCs w:val="28"/>
        </w:rPr>
      </w:pPr>
      <w:r w:rsidRPr="00CF23E1">
        <w:rPr>
          <w:rFonts w:ascii="Times New Roman" w:hAnsi="Times New Roman" w:cs="Times New Roman"/>
          <w:b/>
          <w:sz w:val="28"/>
          <w:szCs w:val="28"/>
        </w:rPr>
        <w:t>Проверочная работа в виде цифров</w:t>
      </w:r>
      <w:r w:rsidR="009967BA">
        <w:rPr>
          <w:rFonts w:ascii="Times New Roman" w:hAnsi="Times New Roman" w:cs="Times New Roman"/>
          <w:b/>
          <w:sz w:val="28"/>
          <w:szCs w:val="28"/>
        </w:rPr>
        <w:t>ого диктанта по теме «Наречие»,</w:t>
      </w:r>
      <w:r w:rsidRPr="00CF23E1">
        <w:rPr>
          <w:rFonts w:ascii="Times New Roman" w:hAnsi="Times New Roman" w:cs="Times New Roman"/>
          <w:b/>
          <w:sz w:val="28"/>
          <w:szCs w:val="28"/>
        </w:rPr>
        <w:t xml:space="preserve"> «Склонение прилагательных»</w:t>
      </w:r>
      <w:r w:rsidR="002C71D9">
        <w:rPr>
          <w:rFonts w:ascii="Times New Roman" w:hAnsi="Times New Roman" w:cs="Times New Roman"/>
          <w:b/>
          <w:sz w:val="28"/>
          <w:szCs w:val="28"/>
        </w:rPr>
        <w:t>, «Обстоятельство».</w:t>
      </w:r>
    </w:p>
    <w:p w:rsidR="00CF23E1" w:rsidRPr="00CF23E1" w:rsidRDefault="00CF23E1">
      <w:pPr>
        <w:rPr>
          <w:rFonts w:ascii="Times New Roman" w:hAnsi="Times New Roman" w:cs="Times New Roman"/>
          <w:b/>
          <w:sz w:val="28"/>
          <w:szCs w:val="28"/>
        </w:rPr>
      </w:pPr>
      <w:r>
        <w:rPr>
          <w:rFonts w:ascii="Times New Roman" w:hAnsi="Times New Roman" w:cs="Times New Roman"/>
          <w:b/>
          <w:sz w:val="28"/>
          <w:szCs w:val="28"/>
        </w:rPr>
        <w:t>4 класс</w:t>
      </w:r>
    </w:p>
    <w:p w:rsidR="00F267E7" w:rsidRPr="00CF23E1" w:rsidRDefault="00F267E7" w:rsidP="00CF23E1">
      <w:pPr>
        <w:rPr>
          <w:rFonts w:ascii="Times New Roman" w:hAnsi="Times New Roman" w:cs="Times New Roman"/>
          <w:b/>
          <w:sz w:val="28"/>
          <w:szCs w:val="28"/>
        </w:rPr>
      </w:pPr>
      <w:r w:rsidRPr="00CF23E1">
        <w:rPr>
          <w:rFonts w:ascii="Times New Roman" w:hAnsi="Times New Roman" w:cs="Times New Roman"/>
          <w:b/>
          <w:sz w:val="28"/>
          <w:szCs w:val="28"/>
        </w:rPr>
        <w:t xml:space="preserve"> </w:t>
      </w:r>
      <w:r>
        <w:rPr>
          <w:rFonts w:ascii="Times New Roman" w:hAnsi="Times New Roman" w:cs="Times New Roman"/>
          <w:b/>
          <w:sz w:val="28"/>
        </w:rPr>
        <w:t>Ц</w:t>
      </w:r>
      <w:r w:rsidRPr="00F66283">
        <w:rPr>
          <w:rFonts w:ascii="Times New Roman" w:hAnsi="Times New Roman" w:cs="Times New Roman"/>
          <w:b/>
          <w:sz w:val="28"/>
        </w:rPr>
        <w:t>ифровой диктант</w:t>
      </w:r>
      <w:r>
        <w:rPr>
          <w:rFonts w:ascii="Times New Roman" w:hAnsi="Times New Roman" w:cs="Times New Roman"/>
          <w:sz w:val="28"/>
        </w:rPr>
        <w:t>-</w:t>
      </w:r>
      <w:r w:rsidR="00CF23E1">
        <w:rPr>
          <w:rFonts w:ascii="Times New Roman" w:hAnsi="Times New Roman" w:cs="Times New Roman"/>
          <w:sz w:val="28"/>
        </w:rPr>
        <w:t>это вид задания,</w:t>
      </w:r>
      <w:r>
        <w:rPr>
          <w:rFonts w:ascii="Times New Roman" w:hAnsi="Times New Roman" w:cs="Times New Roman"/>
          <w:sz w:val="28"/>
        </w:rPr>
        <w:t xml:space="preserve"> в котором учитель даёт ряд утверждений, иногда заведомо ложных, иногда верных. Если ученик согласен с предложенной формулировкой, то он пишет цифру 1,если нет - ставит</w:t>
      </w:r>
      <w:r>
        <w:rPr>
          <w:rFonts w:ascii="Times New Roman" w:hAnsi="Times New Roman" w:cs="Times New Roman"/>
          <w:noProof/>
          <w:sz w:val="28"/>
        </w:rPr>
        <w:t xml:space="preserve"> 0.</w:t>
      </w:r>
      <w:r>
        <w:rPr>
          <w:rFonts w:ascii="Times New Roman" w:hAnsi="Times New Roman" w:cs="Times New Roman"/>
          <w:sz w:val="28"/>
        </w:rPr>
        <w:t xml:space="preserve"> В итоге получается цифровая запись - комбинация единиц и нулей. Приём является практически универсальным для использования на разных уроках, на разных этапах урока, в игровой форме может заменить любой вариант проверочной работы, дети не испытывают волнения при использовании учителем цифрового диктанта, они не подозревают, что учитель проводит рефлексию изученного материала. Скорость проведения цифрового диктанта гораздо выше скорости проведения любого блицопроса в связи с тем, что детям необходимо записывать в виде ответа только цифры 1 или 0.Уровень сложности этого вида работы может быть различным, использоваться в классах с разным уровнем развития детей. Этот вид развивающих заданий может включать в себя опрос по одной или сразу нескольким темам и предметам, что благополучно демонстрирует межпредметные связи. Цифровой диктант способен проверить долговременную память учащихся в случае, если он проводится на давно известном и неповторяемом материале. Цифровой диктант может быть разработан у</w:t>
      </w:r>
      <w:r w:rsidR="00CF23E1">
        <w:rPr>
          <w:rFonts w:ascii="Times New Roman" w:hAnsi="Times New Roman" w:cs="Times New Roman"/>
          <w:sz w:val="28"/>
        </w:rPr>
        <w:t>чителем на любом  материале по любому предмету.</w:t>
      </w:r>
      <w:r w:rsidR="008D2D63">
        <w:rPr>
          <w:rFonts w:ascii="Times New Roman" w:hAnsi="Times New Roman" w:cs="Times New Roman"/>
          <w:sz w:val="28"/>
        </w:rPr>
        <w:t xml:space="preserve"> Этот способ рефлексии удобен для учителя быстротой проверки.</w:t>
      </w:r>
    </w:p>
    <w:p w:rsidR="00CF23E1" w:rsidRDefault="00CF23E1" w:rsidP="00F267E7">
      <w:pPr>
        <w:ind w:firstLine="720"/>
        <w:jc w:val="both"/>
        <w:rPr>
          <w:rFonts w:ascii="Times New Roman" w:hAnsi="Times New Roman" w:cs="Times New Roman"/>
          <w:sz w:val="28"/>
        </w:rPr>
      </w:pPr>
      <w:r>
        <w:rPr>
          <w:rFonts w:ascii="Times New Roman" w:hAnsi="Times New Roman" w:cs="Times New Roman"/>
          <w:sz w:val="28"/>
        </w:rPr>
        <w:t>Предложенный цифровой диктант предполагает проверку знания определений по изученным темам.</w:t>
      </w:r>
    </w:p>
    <w:p w:rsidR="00CF23E1" w:rsidRPr="00CF23E1" w:rsidRDefault="00CF23E1" w:rsidP="00F267E7">
      <w:pPr>
        <w:ind w:firstLine="720"/>
        <w:jc w:val="both"/>
        <w:rPr>
          <w:rFonts w:ascii="Times New Roman" w:hAnsi="Times New Roman" w:cs="Times New Roman"/>
          <w:b/>
          <w:sz w:val="28"/>
        </w:rPr>
      </w:pPr>
      <w:r w:rsidRPr="00CF23E1">
        <w:rPr>
          <w:rFonts w:ascii="Times New Roman" w:hAnsi="Times New Roman" w:cs="Times New Roman"/>
          <w:b/>
          <w:sz w:val="28"/>
        </w:rPr>
        <w:t>Учитель:</w:t>
      </w:r>
    </w:p>
    <w:p w:rsidR="00F267E7" w:rsidRDefault="00CF23E1">
      <w:pPr>
        <w:rPr>
          <w:rFonts w:ascii="Times New Roman" w:hAnsi="Times New Roman" w:cs="Times New Roman"/>
          <w:sz w:val="28"/>
          <w:szCs w:val="28"/>
        </w:rPr>
      </w:pPr>
      <w:r w:rsidRPr="00CF23E1">
        <w:rPr>
          <w:rFonts w:ascii="Times New Roman" w:hAnsi="Times New Roman" w:cs="Times New Roman"/>
          <w:sz w:val="28"/>
          <w:szCs w:val="28"/>
        </w:rPr>
        <w:t xml:space="preserve">1.Наречия </w:t>
      </w:r>
      <w:r>
        <w:rPr>
          <w:rFonts w:ascii="Times New Roman" w:hAnsi="Times New Roman" w:cs="Times New Roman"/>
          <w:sz w:val="28"/>
          <w:szCs w:val="28"/>
        </w:rPr>
        <w:t>могут образовывать</w:t>
      </w:r>
      <w:r w:rsidRPr="00CF23E1">
        <w:rPr>
          <w:rFonts w:ascii="Times New Roman" w:hAnsi="Times New Roman" w:cs="Times New Roman"/>
          <w:sz w:val="28"/>
          <w:szCs w:val="28"/>
        </w:rPr>
        <w:t>ся</w:t>
      </w:r>
      <w:r>
        <w:rPr>
          <w:rFonts w:ascii="Times New Roman" w:hAnsi="Times New Roman" w:cs="Times New Roman"/>
          <w:sz w:val="28"/>
          <w:szCs w:val="28"/>
        </w:rPr>
        <w:t xml:space="preserve"> от четырех частей речи: местоимения, существительного, глагола, прилагательного.</w:t>
      </w:r>
    </w:p>
    <w:p w:rsidR="00CF23E1" w:rsidRDefault="00CF23E1">
      <w:pPr>
        <w:rPr>
          <w:rFonts w:ascii="Times New Roman" w:hAnsi="Times New Roman" w:cs="Times New Roman"/>
          <w:sz w:val="28"/>
          <w:szCs w:val="28"/>
        </w:rPr>
      </w:pPr>
      <w:r>
        <w:rPr>
          <w:rFonts w:ascii="Times New Roman" w:hAnsi="Times New Roman" w:cs="Times New Roman"/>
          <w:sz w:val="28"/>
          <w:szCs w:val="28"/>
        </w:rPr>
        <w:t>2.Наречия образуются только приставочным способом.</w:t>
      </w:r>
    </w:p>
    <w:p w:rsidR="00CF23E1" w:rsidRDefault="00CF23E1">
      <w:pPr>
        <w:rPr>
          <w:rFonts w:ascii="Times New Roman" w:hAnsi="Times New Roman" w:cs="Times New Roman"/>
          <w:sz w:val="28"/>
          <w:szCs w:val="28"/>
        </w:rPr>
      </w:pPr>
      <w:r>
        <w:rPr>
          <w:rFonts w:ascii="Times New Roman" w:hAnsi="Times New Roman" w:cs="Times New Roman"/>
          <w:sz w:val="28"/>
          <w:szCs w:val="28"/>
        </w:rPr>
        <w:t>3. У наречия могут быть окончания.</w:t>
      </w:r>
    </w:p>
    <w:p w:rsidR="00CF23E1" w:rsidRDefault="00CF23E1">
      <w:pPr>
        <w:rPr>
          <w:rFonts w:ascii="Times New Roman" w:hAnsi="Times New Roman" w:cs="Times New Roman"/>
          <w:sz w:val="28"/>
          <w:szCs w:val="28"/>
        </w:rPr>
      </w:pPr>
      <w:r>
        <w:rPr>
          <w:rFonts w:ascii="Times New Roman" w:hAnsi="Times New Roman" w:cs="Times New Roman"/>
          <w:sz w:val="28"/>
          <w:szCs w:val="28"/>
        </w:rPr>
        <w:t>4.На конце наречий после шипящих под ударением пишется О, без ударения- Е.</w:t>
      </w:r>
    </w:p>
    <w:p w:rsidR="00CF23E1" w:rsidRDefault="002C71D9">
      <w:pPr>
        <w:rPr>
          <w:rFonts w:ascii="Times New Roman" w:hAnsi="Times New Roman" w:cs="Times New Roman"/>
          <w:sz w:val="28"/>
          <w:szCs w:val="28"/>
        </w:rPr>
      </w:pPr>
      <w:r>
        <w:rPr>
          <w:rFonts w:ascii="Times New Roman" w:hAnsi="Times New Roman" w:cs="Times New Roman"/>
          <w:sz w:val="28"/>
          <w:szCs w:val="28"/>
        </w:rPr>
        <w:lastRenderedPageBreak/>
        <w:t>5.В наречиях с приставками С-, ИЗ-, ДО</w:t>
      </w:r>
      <w:r w:rsidR="00CF23E1">
        <w:rPr>
          <w:rFonts w:ascii="Times New Roman" w:hAnsi="Times New Roman" w:cs="Times New Roman"/>
          <w:sz w:val="28"/>
          <w:szCs w:val="28"/>
        </w:rPr>
        <w:t xml:space="preserve">- на конце пишется </w:t>
      </w:r>
      <w:r>
        <w:rPr>
          <w:rFonts w:ascii="Times New Roman" w:hAnsi="Times New Roman" w:cs="Times New Roman"/>
          <w:sz w:val="28"/>
          <w:szCs w:val="28"/>
        </w:rPr>
        <w:t>О</w:t>
      </w:r>
      <w:r w:rsidR="00CF23E1">
        <w:rPr>
          <w:rFonts w:ascii="Times New Roman" w:hAnsi="Times New Roman" w:cs="Times New Roman"/>
          <w:sz w:val="28"/>
          <w:szCs w:val="28"/>
        </w:rPr>
        <w:t>.</w:t>
      </w:r>
    </w:p>
    <w:p w:rsidR="00CF23E1" w:rsidRDefault="00CF23E1">
      <w:pPr>
        <w:rPr>
          <w:rFonts w:ascii="Times New Roman" w:hAnsi="Times New Roman" w:cs="Times New Roman"/>
          <w:sz w:val="28"/>
          <w:szCs w:val="28"/>
        </w:rPr>
      </w:pPr>
      <w:r>
        <w:rPr>
          <w:rFonts w:ascii="Times New Roman" w:hAnsi="Times New Roman" w:cs="Times New Roman"/>
          <w:sz w:val="28"/>
          <w:szCs w:val="28"/>
        </w:rPr>
        <w:t>6.</w:t>
      </w:r>
      <w:r w:rsidR="002C71D9">
        <w:rPr>
          <w:rFonts w:ascii="Times New Roman" w:hAnsi="Times New Roman" w:cs="Times New Roman"/>
          <w:sz w:val="28"/>
          <w:szCs w:val="28"/>
        </w:rPr>
        <w:t>В наречиях с приставками В-, НА-, ЗА- на конце пишется А.</w:t>
      </w:r>
    </w:p>
    <w:p w:rsidR="002C71D9" w:rsidRDefault="002C71D9">
      <w:pPr>
        <w:rPr>
          <w:rFonts w:ascii="Times New Roman" w:hAnsi="Times New Roman" w:cs="Times New Roman"/>
          <w:sz w:val="28"/>
          <w:szCs w:val="28"/>
        </w:rPr>
      </w:pPr>
      <w:r>
        <w:rPr>
          <w:rFonts w:ascii="Times New Roman" w:hAnsi="Times New Roman" w:cs="Times New Roman"/>
          <w:sz w:val="28"/>
          <w:szCs w:val="28"/>
        </w:rPr>
        <w:t>7.Приставка по- в наречиях с суффиксами И, ОМУ, ЕМУ на письме отделяется черточкой.</w:t>
      </w:r>
    </w:p>
    <w:p w:rsidR="002C71D9" w:rsidRDefault="002C71D9">
      <w:pPr>
        <w:rPr>
          <w:rFonts w:ascii="Times New Roman" w:hAnsi="Times New Roman" w:cs="Times New Roman"/>
          <w:sz w:val="28"/>
          <w:szCs w:val="28"/>
        </w:rPr>
      </w:pPr>
      <w:r>
        <w:rPr>
          <w:rFonts w:ascii="Times New Roman" w:hAnsi="Times New Roman" w:cs="Times New Roman"/>
          <w:sz w:val="28"/>
          <w:szCs w:val="28"/>
        </w:rPr>
        <w:t>8.Второстепенный член предложения, который обозначает место, время и способ действия и отвечает на вопросы Где? Куда? Откуда? Когда? Как? , называются дополнением.</w:t>
      </w:r>
    </w:p>
    <w:p w:rsidR="008D2D63" w:rsidRDefault="008D2D63">
      <w:pPr>
        <w:rPr>
          <w:rFonts w:ascii="Times New Roman" w:hAnsi="Times New Roman" w:cs="Times New Roman"/>
          <w:sz w:val="28"/>
          <w:szCs w:val="28"/>
        </w:rPr>
      </w:pPr>
      <w:r>
        <w:rPr>
          <w:rFonts w:ascii="Times New Roman" w:hAnsi="Times New Roman" w:cs="Times New Roman"/>
          <w:sz w:val="28"/>
          <w:szCs w:val="28"/>
        </w:rPr>
        <w:t>9.У прилагательных мужского рода в И.и В.п. окончания совпадают.</w:t>
      </w:r>
    </w:p>
    <w:p w:rsidR="008D2D63" w:rsidRDefault="008D2D63">
      <w:pPr>
        <w:rPr>
          <w:rFonts w:ascii="Times New Roman" w:hAnsi="Times New Roman" w:cs="Times New Roman"/>
          <w:sz w:val="28"/>
          <w:szCs w:val="28"/>
        </w:rPr>
      </w:pPr>
      <w:r>
        <w:rPr>
          <w:rFonts w:ascii="Times New Roman" w:hAnsi="Times New Roman" w:cs="Times New Roman"/>
          <w:sz w:val="28"/>
          <w:szCs w:val="28"/>
        </w:rPr>
        <w:t>10.В предложении Ветер сдувает желтый налет с сережек берез. прилагательное ЖЕЛТЫЙ стоит в И.п.</w:t>
      </w:r>
    </w:p>
    <w:p w:rsidR="008D2D63" w:rsidRDefault="008D2D63">
      <w:pPr>
        <w:rPr>
          <w:rFonts w:ascii="Times New Roman" w:hAnsi="Times New Roman" w:cs="Times New Roman"/>
          <w:sz w:val="28"/>
          <w:szCs w:val="28"/>
        </w:rPr>
      </w:pPr>
    </w:p>
    <w:p w:rsidR="008D2D63" w:rsidRDefault="008D2D63">
      <w:pPr>
        <w:rPr>
          <w:rFonts w:ascii="Times New Roman" w:hAnsi="Times New Roman" w:cs="Times New Roman"/>
          <w:sz w:val="28"/>
          <w:szCs w:val="28"/>
        </w:rPr>
      </w:pPr>
      <w:r w:rsidRPr="008D2D63">
        <w:rPr>
          <w:rFonts w:ascii="Times New Roman" w:hAnsi="Times New Roman" w:cs="Times New Roman"/>
          <w:b/>
          <w:sz w:val="28"/>
          <w:szCs w:val="28"/>
        </w:rPr>
        <w:t>Дети</w:t>
      </w:r>
      <w:r>
        <w:rPr>
          <w:rFonts w:ascii="Times New Roman" w:hAnsi="Times New Roman" w:cs="Times New Roman"/>
          <w:b/>
          <w:sz w:val="28"/>
          <w:szCs w:val="28"/>
        </w:rPr>
        <w:t xml:space="preserve"> </w:t>
      </w:r>
      <w:r>
        <w:rPr>
          <w:rFonts w:ascii="Times New Roman" w:hAnsi="Times New Roman" w:cs="Times New Roman"/>
          <w:sz w:val="28"/>
          <w:szCs w:val="28"/>
        </w:rPr>
        <w:t>записывают только ответы 1 или 0.</w:t>
      </w:r>
    </w:p>
    <w:p w:rsidR="008D2D63" w:rsidRPr="008D2D63" w:rsidRDefault="009967BA">
      <w:pPr>
        <w:rPr>
          <w:rFonts w:ascii="Times New Roman" w:hAnsi="Times New Roman" w:cs="Times New Roman"/>
          <w:sz w:val="28"/>
          <w:szCs w:val="28"/>
        </w:rPr>
      </w:pPr>
      <w:r>
        <w:rPr>
          <w:rFonts w:ascii="Times New Roman" w:hAnsi="Times New Roman" w:cs="Times New Roman"/>
          <w:sz w:val="28"/>
          <w:szCs w:val="28"/>
        </w:rPr>
        <w:t>0 0 0 1 0 0 1</w:t>
      </w:r>
      <w:r w:rsidR="008D2D63">
        <w:rPr>
          <w:rFonts w:ascii="Times New Roman" w:hAnsi="Times New Roman" w:cs="Times New Roman"/>
          <w:sz w:val="28"/>
          <w:szCs w:val="28"/>
        </w:rPr>
        <w:t xml:space="preserve"> 0 0 1 0</w:t>
      </w:r>
    </w:p>
    <w:sectPr w:rsidR="008D2D63" w:rsidRPr="008D2D63" w:rsidSect="00863B5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ED6" w:rsidRDefault="00C31ED6" w:rsidP="00CF23E1">
      <w:pPr>
        <w:spacing w:after="0" w:line="240" w:lineRule="auto"/>
      </w:pPr>
      <w:r>
        <w:separator/>
      </w:r>
    </w:p>
  </w:endnote>
  <w:endnote w:type="continuationSeparator" w:id="1">
    <w:p w:rsidR="00C31ED6" w:rsidRDefault="00C31ED6" w:rsidP="00CF2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3829"/>
      <w:docPartObj>
        <w:docPartGallery w:val="Page Numbers (Bottom of Page)"/>
        <w:docPartUnique/>
      </w:docPartObj>
    </w:sdtPr>
    <w:sdtContent>
      <w:p w:rsidR="00CF23E1" w:rsidRDefault="00635E16">
        <w:pPr>
          <w:pStyle w:val="a5"/>
          <w:jc w:val="right"/>
        </w:pPr>
        <w:fldSimple w:instr=" PAGE   \* MERGEFORMAT ">
          <w:r w:rsidR="009967BA">
            <w:rPr>
              <w:noProof/>
            </w:rPr>
            <w:t>2</w:t>
          </w:r>
        </w:fldSimple>
      </w:p>
    </w:sdtContent>
  </w:sdt>
  <w:p w:rsidR="00CF23E1" w:rsidRDefault="00CF23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ED6" w:rsidRDefault="00C31ED6" w:rsidP="00CF23E1">
      <w:pPr>
        <w:spacing w:after="0" w:line="240" w:lineRule="auto"/>
      </w:pPr>
      <w:r>
        <w:separator/>
      </w:r>
    </w:p>
  </w:footnote>
  <w:footnote w:type="continuationSeparator" w:id="1">
    <w:p w:rsidR="00C31ED6" w:rsidRDefault="00C31ED6" w:rsidP="00CF23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67E7"/>
    <w:rsid w:val="002C71D9"/>
    <w:rsid w:val="00540D0C"/>
    <w:rsid w:val="00635E16"/>
    <w:rsid w:val="00863B56"/>
    <w:rsid w:val="008D2D63"/>
    <w:rsid w:val="009967BA"/>
    <w:rsid w:val="00B63768"/>
    <w:rsid w:val="00C31ED6"/>
    <w:rsid w:val="00CF23E1"/>
    <w:rsid w:val="00EF184F"/>
    <w:rsid w:val="00F267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23E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F23E1"/>
  </w:style>
  <w:style w:type="paragraph" w:styleId="a5">
    <w:name w:val="footer"/>
    <w:basedOn w:val="a"/>
    <w:link w:val="a6"/>
    <w:uiPriority w:val="99"/>
    <w:unhideWhenUsed/>
    <w:rsid w:val="00CF23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23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Гимназия_1257</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КАБ_44</dc:creator>
  <cp:keywords/>
  <dc:description/>
  <cp:lastModifiedBy>КАБ_44</cp:lastModifiedBy>
  <cp:revision>3</cp:revision>
  <dcterms:created xsi:type="dcterms:W3CDTF">2013-02-15T07:35:00Z</dcterms:created>
  <dcterms:modified xsi:type="dcterms:W3CDTF">2013-02-15T07:35:00Z</dcterms:modified>
</cp:coreProperties>
</file>