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0D" w:rsidRDefault="005D2F0D" w:rsidP="005D2F0D">
      <w:pPr>
        <w:pStyle w:val="a3"/>
        <w:spacing w:before="0" w:beforeAutospacing="0" w:after="0" w:afterAutospacing="0"/>
        <w:rPr>
          <w:b/>
          <w:bCs/>
        </w:rPr>
      </w:pPr>
    </w:p>
    <w:p w:rsidR="00F66C4C" w:rsidRPr="00E77C9B" w:rsidRDefault="00E77C9B" w:rsidP="00E77C9B">
      <w:pPr>
        <w:pStyle w:val="a3"/>
        <w:spacing w:before="0" w:beforeAutospacing="0" w:after="0" w:afterAutospacing="0"/>
        <w:jc w:val="center"/>
        <w:rPr>
          <w:bCs/>
        </w:rPr>
      </w:pPr>
      <w:r w:rsidRPr="00E77C9B">
        <w:rPr>
          <w:bCs/>
        </w:rPr>
        <w:t xml:space="preserve">Муниципальное бюджетное образовательное учреждение для детей дошкольного и младшего школьного возраста </w:t>
      </w:r>
      <w:proofErr w:type="spellStart"/>
      <w:r w:rsidRPr="00E77C9B">
        <w:rPr>
          <w:bCs/>
        </w:rPr>
        <w:t>Заветинская</w:t>
      </w:r>
      <w:proofErr w:type="spellEnd"/>
      <w:r w:rsidRPr="00E77C9B">
        <w:rPr>
          <w:bCs/>
        </w:rPr>
        <w:t xml:space="preserve"> начальная школа – детский сад</w:t>
      </w:r>
    </w:p>
    <w:p w:rsidR="00E77C9B" w:rsidRDefault="00E77C9B" w:rsidP="005D2F0D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E77C9B" w:rsidRDefault="00E77C9B" w:rsidP="005D2F0D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E77C9B" w:rsidRDefault="00E77C9B" w:rsidP="005D2F0D">
      <w:pPr>
        <w:pStyle w:val="a3"/>
        <w:spacing w:before="0" w:beforeAutospacing="0" w:after="0" w:afterAutospacing="0"/>
        <w:rPr>
          <w:b/>
          <w:bCs/>
          <w:sz w:val="52"/>
          <w:szCs w:val="52"/>
          <w:u w:val="single"/>
        </w:rPr>
      </w:pPr>
    </w:p>
    <w:p w:rsidR="00E77C9B" w:rsidRDefault="00E77C9B" w:rsidP="005D2F0D">
      <w:pPr>
        <w:pStyle w:val="a3"/>
        <w:spacing w:before="0" w:beforeAutospacing="0" w:after="0" w:afterAutospacing="0"/>
        <w:rPr>
          <w:b/>
          <w:bCs/>
          <w:sz w:val="52"/>
          <w:szCs w:val="52"/>
          <w:u w:val="single"/>
        </w:rPr>
      </w:pPr>
    </w:p>
    <w:p w:rsidR="00E77C9B" w:rsidRDefault="00E77C9B" w:rsidP="005D2F0D">
      <w:pPr>
        <w:pStyle w:val="a3"/>
        <w:spacing w:before="0" w:beforeAutospacing="0" w:after="0" w:afterAutospacing="0"/>
        <w:rPr>
          <w:b/>
          <w:bCs/>
          <w:sz w:val="52"/>
          <w:szCs w:val="52"/>
          <w:u w:val="single"/>
        </w:rPr>
      </w:pPr>
    </w:p>
    <w:p w:rsidR="00E77C9B" w:rsidRDefault="00E77C9B" w:rsidP="005D2F0D">
      <w:pPr>
        <w:pStyle w:val="a3"/>
        <w:spacing w:before="0" w:beforeAutospacing="0" w:after="0" w:afterAutospacing="0"/>
        <w:rPr>
          <w:b/>
          <w:bCs/>
          <w:sz w:val="52"/>
          <w:szCs w:val="52"/>
          <w:u w:val="single"/>
        </w:rPr>
      </w:pPr>
    </w:p>
    <w:p w:rsidR="005D2F0D" w:rsidRDefault="00516230" w:rsidP="005D2F0D">
      <w:pPr>
        <w:pStyle w:val="a4"/>
        <w:rPr>
          <w:b/>
          <w:bCs/>
        </w:rPr>
      </w:pPr>
      <w:r w:rsidRPr="0051623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Обобщающий урок по теме «Глагол»"/>
          </v:shape>
        </w:pict>
      </w:r>
    </w:p>
    <w:p w:rsidR="00E77C9B" w:rsidRDefault="00E77C9B" w:rsidP="00023CA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C9B" w:rsidRDefault="00E77C9B" w:rsidP="00023CA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CA8" w:rsidRDefault="005D2F0D" w:rsidP="00023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CA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23CA8">
        <w:rPr>
          <w:rFonts w:ascii="Times New Roman" w:hAnsi="Times New Roman" w:cs="Times New Roman"/>
          <w:sz w:val="24"/>
          <w:szCs w:val="24"/>
        </w:rPr>
        <w:t>обобщить полученные знания о глаголе.</w:t>
      </w:r>
    </w:p>
    <w:p w:rsidR="00023CA8" w:rsidRDefault="005D2F0D" w:rsidP="00023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CA8">
        <w:rPr>
          <w:rFonts w:ascii="Times New Roman" w:hAnsi="Times New Roman" w:cs="Times New Roman"/>
          <w:sz w:val="24"/>
          <w:szCs w:val="24"/>
        </w:rPr>
        <w:br/>
      </w:r>
      <w:r w:rsidRPr="00023C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023CA8">
        <w:rPr>
          <w:rFonts w:ascii="Times New Roman" w:hAnsi="Times New Roman" w:cs="Times New Roman"/>
          <w:sz w:val="24"/>
          <w:szCs w:val="24"/>
        </w:rPr>
        <w:t xml:space="preserve"> - закреплять знания о постоянных и непостоянных грамматических признаках глагола;</w:t>
      </w:r>
      <w:r w:rsidRPr="00023CA8">
        <w:rPr>
          <w:rFonts w:ascii="Times New Roman" w:hAnsi="Times New Roman" w:cs="Times New Roman"/>
          <w:sz w:val="24"/>
          <w:szCs w:val="24"/>
        </w:rPr>
        <w:br/>
        <w:t>-</w:t>
      </w:r>
      <w:r w:rsidR="0095302F">
        <w:rPr>
          <w:rFonts w:ascii="Times New Roman" w:hAnsi="Times New Roman" w:cs="Times New Roman"/>
          <w:sz w:val="24"/>
          <w:szCs w:val="24"/>
        </w:rPr>
        <w:t xml:space="preserve"> </w:t>
      </w:r>
      <w:r w:rsidRPr="00023CA8">
        <w:rPr>
          <w:rFonts w:ascii="Times New Roman" w:hAnsi="Times New Roman" w:cs="Times New Roman"/>
          <w:sz w:val="24"/>
          <w:szCs w:val="24"/>
        </w:rPr>
        <w:t>развивать орфографическую зоркость и формировать навык грамотного письма, развитие каллиграфического навыка;</w:t>
      </w:r>
    </w:p>
    <w:p w:rsidR="00023CA8" w:rsidRDefault="005D2F0D" w:rsidP="00023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CA8">
        <w:rPr>
          <w:rFonts w:ascii="Times New Roman" w:hAnsi="Times New Roman" w:cs="Times New Roman"/>
          <w:sz w:val="24"/>
          <w:szCs w:val="24"/>
        </w:rPr>
        <w:t xml:space="preserve">- работать над культурой выразительностью речи; </w:t>
      </w:r>
    </w:p>
    <w:p w:rsidR="00023CA8" w:rsidRDefault="005D2F0D" w:rsidP="00023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CA8">
        <w:rPr>
          <w:rFonts w:ascii="Times New Roman" w:hAnsi="Times New Roman" w:cs="Times New Roman"/>
          <w:sz w:val="24"/>
          <w:szCs w:val="24"/>
        </w:rPr>
        <w:t>- развивать интерес к родному языку;</w:t>
      </w:r>
    </w:p>
    <w:p w:rsidR="00023CA8" w:rsidRDefault="005D2F0D" w:rsidP="00023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CA8">
        <w:rPr>
          <w:rFonts w:ascii="Times New Roman" w:hAnsi="Times New Roman" w:cs="Times New Roman"/>
          <w:sz w:val="24"/>
          <w:szCs w:val="24"/>
        </w:rPr>
        <w:t>- развивать речь, внимание, память, умение анализировать, делать выводы.</w:t>
      </w:r>
    </w:p>
    <w:p w:rsidR="00023CA8" w:rsidRPr="005E4516" w:rsidRDefault="00023CA8" w:rsidP="0002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95302F" w:rsidRPr="0095302F" w:rsidRDefault="0095302F" w:rsidP="0095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5E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CA8" w:rsidRPr="005E4516" w:rsidRDefault="00023CA8" w:rsidP="0002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516">
        <w:rPr>
          <w:rFonts w:ascii="Times New Roman" w:eastAsia="Times New Roman" w:hAnsi="Times New Roman" w:cs="Times New Roman"/>
          <w:sz w:val="24"/>
          <w:szCs w:val="24"/>
        </w:rPr>
        <w:t xml:space="preserve">карточки для индивидуальной работы по уровням трудности; </w:t>
      </w:r>
    </w:p>
    <w:p w:rsidR="00023CA8" w:rsidRDefault="00023CA8" w:rsidP="0002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</w:t>
      </w:r>
    </w:p>
    <w:p w:rsidR="0095302F" w:rsidRDefault="0095302F" w:rsidP="0002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</w:p>
    <w:p w:rsidR="00A1635E" w:rsidRDefault="00A1635E" w:rsidP="0002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переносная доска</w:t>
      </w:r>
    </w:p>
    <w:p w:rsidR="00F66C4C" w:rsidRDefault="00F66C4C" w:rsidP="00023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6C4C" w:rsidRDefault="00F66C4C" w:rsidP="00023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6C4C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в 4 классе</w:t>
      </w:r>
    </w:p>
    <w:p w:rsidR="00E77C9B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Чупилко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E77C9B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2012 г.</w:t>
      </w:r>
    </w:p>
    <w:p w:rsidR="00E77C9B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E77C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E77C9B">
      <w:pPr>
        <w:pStyle w:val="a4"/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E77C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Фурмановка</w:t>
      </w:r>
    </w:p>
    <w:p w:rsidR="00E77C9B" w:rsidRDefault="00E77C9B" w:rsidP="00537D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2012г.</w:t>
      </w:r>
    </w:p>
    <w:p w:rsidR="005D2F0D" w:rsidRPr="00023CA8" w:rsidRDefault="005D2F0D" w:rsidP="00023CA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CA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23CA8" w:rsidRPr="00023C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I. Организация класса</w:t>
      </w:r>
    </w:p>
    <w:p w:rsidR="0075056D" w:rsidRDefault="0075056D" w:rsidP="005D2F0D">
      <w:pPr>
        <w:pStyle w:val="a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3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9530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Орфографическая пятиминутка</w:t>
      </w:r>
    </w:p>
    <w:p w:rsidR="0075056D" w:rsidRDefault="0075056D" w:rsidP="00A67DA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Вставьте пропущенные буквы там, где это нужно </w:t>
      </w:r>
      <w:r w:rsidRPr="0075056D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 xml:space="preserve">(Слова записаны </w:t>
      </w:r>
      <w:r w:rsidRPr="006316E5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u w:val="single"/>
          <w:lang w:eastAsia="ru-RU"/>
        </w:rPr>
        <w:t>на доске</w:t>
      </w:r>
      <w:r w:rsidRPr="0075056D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)</w:t>
      </w:r>
    </w:p>
    <w:p w:rsidR="0075056D" w:rsidRPr="0075056D" w:rsidRDefault="0075056D" w:rsidP="0075056D">
      <w:pPr>
        <w:pStyle w:val="a4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Чудес…</w:t>
      </w:r>
      <w:proofErr w:type="spellStart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ный</w:t>
      </w:r>
      <w:proofErr w:type="spellEnd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, </w:t>
      </w:r>
      <w:proofErr w:type="gramStart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мес</w:t>
      </w:r>
      <w:proofErr w:type="gramEnd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…</w:t>
      </w:r>
      <w:proofErr w:type="spellStart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ность</w:t>
      </w:r>
      <w:proofErr w:type="spellEnd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, </w:t>
      </w:r>
      <w:proofErr w:type="spellStart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гла</w:t>
      </w:r>
      <w:proofErr w:type="spellEnd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…кий, но...</w:t>
      </w:r>
      <w:proofErr w:type="spellStart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ки</w:t>
      </w:r>
      <w:proofErr w:type="spellEnd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, по…писать, об…явить, тр…пинка, к…</w:t>
      </w:r>
      <w:proofErr w:type="spellStart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ртофель</w:t>
      </w:r>
      <w:proofErr w:type="spellEnd"/>
      <w:r w:rsidRPr="0075056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, о…дать.</w:t>
      </w:r>
    </w:p>
    <w:p w:rsidR="0075056D" w:rsidRDefault="0075056D" w:rsidP="0075056D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6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орфограммы встретились?</w:t>
      </w:r>
    </w:p>
    <w:p w:rsidR="0075056D" w:rsidRDefault="0075056D" w:rsidP="0075056D">
      <w:pPr>
        <w:pStyle w:val="a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какие группы можно разделить эти слова? </w:t>
      </w:r>
      <w:r w:rsidRPr="007505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частям речи)</w:t>
      </w:r>
    </w:p>
    <w:p w:rsidR="0075056D" w:rsidRPr="0075056D" w:rsidRDefault="0075056D" w:rsidP="0075056D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-Дайте определение каждой части речи.</w:t>
      </w:r>
    </w:p>
    <w:p w:rsidR="00023CA8" w:rsidRPr="00FD53B8" w:rsidRDefault="00FD53B8" w:rsidP="005D2F0D">
      <w:pPr>
        <w:pStyle w:val="a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3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</w:t>
      </w:r>
      <w:r w:rsidR="0075056D" w:rsidRPr="00FD53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</w:t>
      </w:r>
      <w:r w:rsidRPr="00FD53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Сообщение темы урока.</w:t>
      </w:r>
    </w:p>
    <w:p w:rsidR="00D447DB" w:rsidRPr="00A67DA4" w:rsidRDefault="00D447DB" w:rsidP="00D447DB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447DB">
        <w:rPr>
          <w:rFonts w:ascii="Times New Roman" w:hAnsi="Times New Roman" w:cs="Times New Roman"/>
          <w:sz w:val="24"/>
          <w:szCs w:val="24"/>
        </w:rPr>
        <w:t>Прочита</w:t>
      </w:r>
      <w:r w:rsidR="00A67DA4">
        <w:rPr>
          <w:rFonts w:ascii="Times New Roman" w:hAnsi="Times New Roman" w:cs="Times New Roman"/>
          <w:sz w:val="24"/>
          <w:szCs w:val="24"/>
        </w:rPr>
        <w:t xml:space="preserve">йте слова </w:t>
      </w:r>
      <w:r w:rsidR="00A67DA4" w:rsidRPr="00A67DA4">
        <w:rPr>
          <w:rFonts w:ascii="Times New Roman" w:hAnsi="Times New Roman" w:cs="Times New Roman"/>
          <w:color w:val="C00000"/>
          <w:sz w:val="24"/>
          <w:szCs w:val="24"/>
        </w:rPr>
        <w:t>(слайд №</w:t>
      </w:r>
      <w:r w:rsidR="006316E5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A67DA4" w:rsidRPr="00A67DA4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D447DB" w:rsidRPr="00A67DA4" w:rsidRDefault="00A67DA4" w:rsidP="00D447DB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67DA4">
        <w:rPr>
          <w:rFonts w:ascii="Times New Roman" w:hAnsi="Times New Roman" w:cs="Times New Roman"/>
          <w:color w:val="C00000"/>
          <w:sz w:val="24"/>
          <w:szCs w:val="24"/>
        </w:rPr>
        <w:t>Г</w:t>
      </w:r>
      <w:r w:rsidR="00D447DB" w:rsidRPr="00A67DA4">
        <w:rPr>
          <w:rFonts w:ascii="Times New Roman" w:hAnsi="Times New Roman" w:cs="Times New Roman"/>
          <w:color w:val="C00000"/>
          <w:sz w:val="24"/>
          <w:szCs w:val="24"/>
        </w:rPr>
        <w:t>оворю, ломаю, аукаю, грущу, обижаю, люблю.</w:t>
      </w:r>
    </w:p>
    <w:p w:rsidR="00D447DB" w:rsidRPr="00D447DB" w:rsidRDefault="00D447DB" w:rsidP="00D447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47DB">
        <w:rPr>
          <w:rFonts w:ascii="Times New Roman" w:hAnsi="Times New Roman" w:cs="Times New Roman"/>
          <w:sz w:val="24"/>
          <w:szCs w:val="24"/>
        </w:rPr>
        <w:t>К какой части речи они относятся?</w:t>
      </w:r>
    </w:p>
    <w:p w:rsidR="00D447DB" w:rsidRPr="00D447DB" w:rsidRDefault="00D447DB" w:rsidP="00D447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лице </w:t>
      </w:r>
      <w:r w:rsidR="00E56FE1">
        <w:rPr>
          <w:rFonts w:ascii="Times New Roman" w:hAnsi="Times New Roman" w:cs="Times New Roman"/>
          <w:sz w:val="24"/>
          <w:szCs w:val="24"/>
        </w:rPr>
        <w:t xml:space="preserve"> и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употреблены</w:t>
      </w:r>
      <w:proofErr w:type="gramEnd"/>
      <w:r w:rsidRPr="00D447DB">
        <w:rPr>
          <w:rFonts w:ascii="Times New Roman" w:hAnsi="Times New Roman" w:cs="Times New Roman"/>
          <w:sz w:val="24"/>
          <w:szCs w:val="24"/>
        </w:rPr>
        <w:t>?</w:t>
      </w:r>
    </w:p>
    <w:p w:rsidR="003B4148" w:rsidRDefault="00D447DB" w:rsidP="00D447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47DB">
        <w:rPr>
          <w:rFonts w:ascii="Times New Roman" w:hAnsi="Times New Roman" w:cs="Times New Roman"/>
          <w:sz w:val="24"/>
          <w:szCs w:val="24"/>
        </w:rPr>
        <w:t>Запишите эти глаголы в неопределённой форме</w:t>
      </w:r>
      <w:r w:rsidR="003B4148">
        <w:rPr>
          <w:rFonts w:ascii="Times New Roman" w:hAnsi="Times New Roman" w:cs="Times New Roman"/>
          <w:sz w:val="24"/>
          <w:szCs w:val="24"/>
        </w:rPr>
        <w:t xml:space="preserve"> и разберите по составу.</w:t>
      </w:r>
    </w:p>
    <w:p w:rsidR="00FD53B8" w:rsidRPr="00D447DB" w:rsidRDefault="003B4148" w:rsidP="00D447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47DB" w:rsidRPr="00D447DB">
        <w:rPr>
          <w:rFonts w:ascii="Times New Roman" w:hAnsi="Times New Roman" w:cs="Times New Roman"/>
          <w:i/>
          <w:iCs/>
          <w:sz w:val="24"/>
          <w:szCs w:val="24"/>
        </w:rPr>
        <w:t xml:space="preserve">(Один ученик </w:t>
      </w:r>
      <w:r w:rsidR="00D447DB" w:rsidRPr="00A67DA4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у </w:t>
      </w:r>
      <w:r w:rsidR="00D447DB" w:rsidRPr="006970CE">
        <w:rPr>
          <w:rFonts w:ascii="Times New Roman" w:hAnsi="Times New Roman" w:cs="Times New Roman"/>
          <w:i/>
          <w:iCs/>
          <w:color w:val="00B050"/>
          <w:sz w:val="24"/>
          <w:szCs w:val="24"/>
          <w:u w:val="single"/>
        </w:rPr>
        <w:t>доски</w:t>
      </w:r>
      <w:r w:rsidR="00D447DB" w:rsidRPr="00D447DB">
        <w:rPr>
          <w:rFonts w:ascii="Times New Roman" w:hAnsi="Times New Roman" w:cs="Times New Roman"/>
          <w:i/>
          <w:iCs/>
          <w:sz w:val="24"/>
          <w:szCs w:val="24"/>
        </w:rPr>
        <w:t xml:space="preserve"> записывает слова в клеточки).</w:t>
      </w:r>
    </w:p>
    <w:tbl>
      <w:tblPr>
        <w:tblStyle w:val="a7"/>
        <w:tblW w:w="0" w:type="auto"/>
        <w:tblLook w:val="04A0"/>
      </w:tblPr>
      <w:tblGrid>
        <w:gridCol w:w="494"/>
        <w:gridCol w:w="494"/>
        <w:gridCol w:w="494"/>
        <w:gridCol w:w="494"/>
        <w:gridCol w:w="494"/>
        <w:gridCol w:w="495"/>
        <w:gridCol w:w="494"/>
        <w:gridCol w:w="494"/>
      </w:tblGrid>
      <w:tr w:rsidR="00D447DB" w:rsidRPr="00A67DA4" w:rsidTr="00D447DB">
        <w:trPr>
          <w:trHeight w:val="417"/>
        </w:trPr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5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D447DB" w:rsidRPr="00A67DA4" w:rsidTr="00D447DB">
        <w:trPr>
          <w:trHeight w:val="417"/>
        </w:trPr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4" w:type="dxa"/>
          </w:tcPr>
          <w:p w:rsidR="00D447DB" w:rsidRPr="00A67DA4" w:rsidRDefault="00D447DB" w:rsidP="00663D66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5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494" w:type="dxa"/>
            <w:vMerge w:val="restart"/>
            <w:tcBorders>
              <w:right w:val="nil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D447DB" w:rsidRPr="00A67DA4" w:rsidTr="00D447DB">
        <w:trPr>
          <w:trHeight w:val="417"/>
        </w:trPr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4" w:type="dxa"/>
          </w:tcPr>
          <w:p w:rsidR="00D447DB" w:rsidRPr="00A67DA4" w:rsidRDefault="003B4148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5" w:type="dxa"/>
          </w:tcPr>
          <w:p w:rsidR="00D447DB" w:rsidRPr="00A67DA4" w:rsidRDefault="003B4148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494" w:type="dxa"/>
            <w:vMerge/>
            <w:tcBorders>
              <w:right w:val="nil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left w:val="nil"/>
              <w:right w:val="nil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D447DB" w:rsidRPr="00A67DA4" w:rsidTr="00D447DB">
        <w:trPr>
          <w:trHeight w:val="417"/>
        </w:trPr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5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D447DB" w:rsidRPr="00A67DA4" w:rsidTr="00D447DB">
        <w:trPr>
          <w:trHeight w:val="417"/>
        </w:trPr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</w:tcPr>
          <w:p w:rsidR="00D447DB" w:rsidRPr="00A67DA4" w:rsidRDefault="00D447DB" w:rsidP="00546CCC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494" w:type="dxa"/>
            <w:vMerge w:val="restart"/>
            <w:tcBorders>
              <w:right w:val="nil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D447DB" w:rsidRPr="00A67DA4" w:rsidTr="00D447DB">
        <w:trPr>
          <w:trHeight w:val="440"/>
        </w:trPr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4" w:type="dxa"/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67D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494" w:type="dxa"/>
            <w:tcBorders>
              <w:left w:val="single" w:sz="4" w:space="0" w:color="auto"/>
              <w:bottom w:val="nil"/>
              <w:right w:val="nil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left w:val="nil"/>
              <w:bottom w:val="nil"/>
              <w:right w:val="nil"/>
            </w:tcBorders>
          </w:tcPr>
          <w:p w:rsidR="00D447DB" w:rsidRPr="00A67DA4" w:rsidRDefault="00D447DB" w:rsidP="005D2F0D">
            <w:pPr>
              <w:pStyle w:val="a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023CA8" w:rsidRDefault="00FD53B8" w:rsidP="005D2F0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первым буквам прочтите слово.  Кто сообщит тему урока?</w:t>
      </w:r>
    </w:p>
    <w:p w:rsidR="00A67DA4" w:rsidRPr="00A67DA4" w:rsidRDefault="0095302F" w:rsidP="005D2F0D">
      <w:pPr>
        <w:pStyle w:val="a4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r w:rsidR="00A67DA4" w:rsidRPr="00A67D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Слайд №</w:t>
      </w:r>
      <w:r w:rsidR="006316E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</w:p>
    <w:p w:rsidR="00F66C4C" w:rsidRDefault="00FD53B8" w:rsidP="005D2F0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C605B" w:rsidRPr="0043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этом уроке мы будем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</w:t>
      </w:r>
      <w:r w:rsidR="005C605B" w:rsidRPr="0043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глаголе, как о части речи. И пусть наш урок пройдёт под девизом</w:t>
      </w:r>
      <w:r w:rsidR="0095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D6" w:rsidRPr="00A67D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(слайд№</w:t>
      </w:r>
      <w:r w:rsidR="006316E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4</w:t>
      </w:r>
      <w:r w:rsidR="003F53D6" w:rsidRPr="00A67D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  <w:r w:rsidR="005C605B" w:rsidRPr="00432B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605B" w:rsidRPr="00432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F0D" w:rsidRPr="005C605B" w:rsidRDefault="005D2F0D" w:rsidP="005D2F0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05B" w:rsidRPr="00A67DA4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4991100" cy="1752600"/>
            <wp:effectExtent l="19050" t="0" r="0" b="0"/>
            <wp:docPr id="1" name="Рисунок 3" descr="http://rudocs.exdat.com/pars_docs/tw_refs/22/21963/21963_html_29d090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22/21963/21963_html_29d090c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5B" w:rsidRDefault="005C605B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5D2F0D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мы узнали о глаголе на прошлых уроках? </w:t>
      </w:r>
      <w:r w:rsidRPr="00A67D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r w:rsidR="00A67DA4" w:rsidRPr="00A67D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слайд№</w:t>
      </w:r>
      <w:r w:rsidR="006316E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</w:t>
      </w:r>
      <w:r w:rsidR="00A67DA4" w:rsidRPr="00A67DA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  <w:r w:rsidR="007B6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C" w:rsidRDefault="00F66C4C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D4" w:rsidRDefault="00BD7ED4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D4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46.7pt;margin-top:5.85pt;width:189.75pt;height:1in;z-index:251658240" fillcolor="white [3201]" strokecolor="#4f81bd [3204]" strokeweight="5pt">
            <v:stroke linestyle="thickThin"/>
            <v:shadow color="#868686"/>
            <v:textbox>
              <w:txbxContent>
                <w:p w:rsidR="0095302F" w:rsidRPr="0095302F" w:rsidRDefault="0095302F" w:rsidP="0095302F">
                  <w:pPr>
                    <w:jc w:val="center"/>
                    <w:rPr>
                      <w:b/>
                      <w:i/>
                      <w:color w:val="1F497D" w:themeColor="text2"/>
                      <w:sz w:val="72"/>
                      <w:szCs w:val="72"/>
                    </w:rPr>
                  </w:pPr>
                  <w:r w:rsidRPr="0095302F">
                    <w:rPr>
                      <w:b/>
                      <w:i/>
                      <w:color w:val="1F497D" w:themeColor="text2"/>
                      <w:sz w:val="72"/>
                      <w:szCs w:val="72"/>
                    </w:rPr>
                    <w:t>ГЛАГОЛ</w:t>
                  </w:r>
                </w:p>
              </w:txbxContent>
            </v:textbox>
          </v:rect>
        </w:pict>
      </w:r>
    </w:p>
    <w:p w:rsidR="00BD7ED4" w:rsidRDefault="00BD7ED4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D4" w:rsidRDefault="00BD7ED4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D4" w:rsidRDefault="00BD7ED4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2F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352.95pt;margin-top:9.75pt;width:78.75pt;height:83.4pt;z-index:251663360" fillcolor="white [3201]" strokecolor="#8064a2 [3207]" strokeweight="5pt">
            <v:stroke linestyle="thickThin"/>
            <v:shadow color="#868686"/>
            <v:textbox>
              <w:txbxContent>
                <w:p w:rsidR="000243A7" w:rsidRDefault="00F66C4C" w:rsidP="000243A7">
                  <w:pPr>
                    <w:pStyle w:val="a4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</w:t>
                  </w:r>
                  <w:r w:rsidR="000243A7" w:rsidRPr="000243A7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0243A7" w:rsidRPr="000243A7">
                    <w:rPr>
                      <w:b/>
                      <w:sz w:val="36"/>
                      <w:szCs w:val="36"/>
                    </w:rPr>
                    <w:t>ть</w:t>
                  </w:r>
                  <w:proofErr w:type="spellEnd"/>
                </w:p>
                <w:p w:rsidR="000243A7" w:rsidRPr="000243A7" w:rsidRDefault="000243A7" w:rsidP="000243A7">
                  <w:pPr>
                    <w:pStyle w:val="a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243A7">
                    <w:rPr>
                      <w:b/>
                      <w:sz w:val="36"/>
                      <w:szCs w:val="36"/>
                    </w:rPr>
                    <w:t xml:space="preserve">- </w:t>
                  </w:r>
                  <w:proofErr w:type="spellStart"/>
                  <w:r w:rsidRPr="000243A7">
                    <w:rPr>
                      <w:b/>
                      <w:sz w:val="36"/>
                      <w:szCs w:val="36"/>
                    </w:rPr>
                    <w:t>ти</w:t>
                  </w:r>
                  <w:proofErr w:type="spellEnd"/>
                </w:p>
                <w:p w:rsidR="000243A7" w:rsidRPr="000243A7" w:rsidRDefault="000243A7" w:rsidP="000243A7">
                  <w:pPr>
                    <w:pStyle w:val="a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243A7">
                    <w:rPr>
                      <w:b/>
                      <w:sz w:val="36"/>
                      <w:szCs w:val="36"/>
                    </w:rPr>
                    <w:t>-</w:t>
                  </w:r>
                  <w:r w:rsidR="00F66C4C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243A7">
                    <w:rPr>
                      <w:b/>
                      <w:sz w:val="36"/>
                      <w:szCs w:val="36"/>
                    </w:rPr>
                    <w:t>чь</w:t>
                  </w:r>
                  <w:proofErr w:type="spellEnd"/>
                </w:p>
              </w:txbxContent>
            </v:textbox>
          </v:rect>
        </w:pict>
      </w:r>
    </w:p>
    <w:p w:rsidR="0095302F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9.7pt;margin-top:8.85pt;width:.75pt;height:25.5pt;z-index:251660288" o:connectortype="straight" strokecolor="#4f81bd [3204]" strokeweight="2.5pt">
            <v:stroke endarrow="block"/>
            <v:shadow color="#868686"/>
          </v:shape>
        </w:pict>
      </w:r>
    </w:p>
    <w:p w:rsidR="0095302F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-31.8pt;margin-top:10.05pt;width:174pt;height:1in;z-index:251662336" fillcolor="white [3201]" strokecolor="#8064a2 [3207]" strokeweight="5pt">
            <v:stroke linestyle="thickThin"/>
            <v:shadow color="#868686"/>
            <v:textbox>
              <w:txbxContent>
                <w:p w:rsidR="000243A7" w:rsidRPr="000243A7" w:rsidRDefault="000243A7" w:rsidP="000243A7">
                  <w:pPr>
                    <w:pStyle w:val="a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243A7">
                    <w:rPr>
                      <w:b/>
                      <w:sz w:val="36"/>
                      <w:szCs w:val="36"/>
                    </w:rPr>
                    <w:t>Неопределённая форма глагола</w:t>
                  </w:r>
                </w:p>
              </w:txbxContent>
            </v:textbox>
          </v:rect>
        </w:pict>
      </w:r>
    </w:p>
    <w:p w:rsidR="0095302F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72.95pt;margin-top:6.75pt;width:144.75pt;height:45pt;z-index:251659264" fillcolor="white [3201]" strokecolor="#4bacc6 [3208]" strokeweight="5pt">
            <v:stroke linestyle="thickThin"/>
            <v:shadow color="#868686"/>
            <v:textbox>
              <w:txbxContent>
                <w:p w:rsidR="0095302F" w:rsidRPr="0095302F" w:rsidRDefault="0095302F" w:rsidP="0095302F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302F">
                    <w:rPr>
                      <w:b/>
                      <w:sz w:val="28"/>
                      <w:szCs w:val="28"/>
                    </w:rPr>
                    <w:t>Что делать?</w:t>
                  </w:r>
                </w:p>
                <w:p w:rsidR="0095302F" w:rsidRPr="0095302F" w:rsidRDefault="0095302F" w:rsidP="0095302F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302F">
                    <w:rPr>
                      <w:b/>
                      <w:sz w:val="28"/>
                      <w:szCs w:val="28"/>
                    </w:rPr>
                    <w:t>Что сделать?</w:t>
                  </w:r>
                </w:p>
              </w:txbxContent>
            </v:textbox>
          </v:rect>
        </w:pict>
      </w:r>
    </w:p>
    <w:p w:rsidR="0095302F" w:rsidRDefault="00516230" w:rsidP="000243A7">
      <w:pPr>
        <w:pStyle w:val="a4"/>
        <w:tabs>
          <w:tab w:val="left" w:pos="3270"/>
          <w:tab w:val="left" w:pos="7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31.7pt;margin-top:12.5pt;width:45pt;height:0;z-index:251661312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317.7pt;margin-top:7.95pt;width:35.25pt;height:.05pt;flip:x;z-index:251664384" o:connectortype="straight" strokecolor="#4f81bd [3204]" strokeweight="2.5pt">
            <v:stroke endarrow="block"/>
            <v:shadow color="#868686"/>
          </v:shape>
        </w:pict>
      </w:r>
      <w:r w:rsidR="00024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2F" w:rsidRDefault="0095302F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2F" w:rsidRDefault="0095302F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2F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47.95pt;margin-top:.5pt;width:105pt;height:42.75pt;z-index:251665408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6.7pt;margin-top:.5pt;width:123.75pt;height:39pt;flip:x;z-index:251666432" o:connectortype="straight" strokecolor="#4f81bd [3204]" strokeweight="2.5pt">
            <v:stroke endarrow="block"/>
            <v:shadow color="#868686"/>
          </v:shape>
        </w:pict>
      </w:r>
    </w:p>
    <w:p w:rsidR="0095302F" w:rsidRDefault="0095302F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0243A7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24.3pt;margin-top:1.9pt;width:183.75pt;height:60pt;z-index:251667456" fillcolor="white [3201]" strokecolor="#8064a2 [3207]" strokeweight="5pt">
            <v:stroke linestyle="thickThin"/>
            <v:shadow color="#868686"/>
            <v:textbox>
              <w:txbxContent>
                <w:p w:rsidR="000243A7" w:rsidRPr="000243A7" w:rsidRDefault="000243A7" w:rsidP="000243A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243A7">
                    <w:rPr>
                      <w:b/>
                      <w:sz w:val="36"/>
                      <w:szCs w:val="36"/>
                    </w:rPr>
                    <w:t>Постоянные признаки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66.7pt;margin-top:7.75pt;width:212.25pt;height:59.25pt;z-index:251668480" fillcolor="white [3201]" strokecolor="#8064a2 [3207]" strokeweight="5pt">
            <v:stroke linestyle="thickThin"/>
            <v:shadow color="#868686"/>
            <v:textbox>
              <w:txbxContent>
                <w:p w:rsidR="000243A7" w:rsidRPr="000243A7" w:rsidRDefault="000243A7" w:rsidP="000243A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243A7">
                    <w:rPr>
                      <w:b/>
                      <w:sz w:val="36"/>
                      <w:szCs w:val="36"/>
                    </w:rPr>
                    <w:t>Непостоянные признаки</w:t>
                  </w:r>
                </w:p>
              </w:txbxContent>
            </v:textbox>
          </v:rect>
        </w:pict>
      </w:r>
    </w:p>
    <w:p w:rsidR="000243A7" w:rsidRDefault="000243A7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0243A7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0243A7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-19.8pt;margin-top:6.75pt;width:86.25pt;height:37.35pt;flip:x;z-index:251695104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-19.8pt;margin-top:6.75pt;width:86.25pt;height:37.35pt;flip:x;z-index:251669504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53.7pt;margin-top:11.85pt;width:68.25pt;height:27.15pt;z-index:251673600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66.7pt;margin-top:11.85pt;width:80.25pt;height:27.15pt;flip:x;z-index:251672576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66.45pt;margin-top:6.75pt;width:65.25pt;height:39pt;z-index:251670528" o:connectortype="straight" strokecolor="#4f81bd [3204]" strokeweight="2.5pt">
            <v:stroke endarrow="block"/>
            <v:shadow color="#868686"/>
          </v:shape>
        </w:pict>
      </w:r>
    </w:p>
    <w:p w:rsidR="000243A7" w:rsidRDefault="000243A7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0243A7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A7" w:rsidRDefault="00516230" w:rsidP="007B64E7">
      <w:pPr>
        <w:pStyle w:val="a4"/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353.7pt;margin-top:4.35pt;width:125.25pt;height:36.75pt;z-index:251676672" fillcolor="white [3201]" strokecolor="#4bacc6 [3208]" strokeweight="5pt">
            <v:stroke linestyle="thickThin"/>
            <v:shadow color="#868686"/>
            <v:textbox>
              <w:txbxContent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1E61">
                    <w:rPr>
                      <w:b/>
                      <w:sz w:val="36"/>
                      <w:szCs w:val="36"/>
                    </w:rPr>
                    <w:t>наклонение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217.2pt;margin-top:4.35pt;width:84pt;height:36.75pt;z-index:251675648" fillcolor="white [3201]" strokecolor="#4bacc6 [3208]" strokeweight="5pt">
            <v:stroke linestyle="thickThin"/>
            <v:shadow color="#868686"/>
            <v:textbox>
              <w:txbxContent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1E61">
                    <w:rPr>
                      <w:b/>
                      <w:sz w:val="36"/>
                      <w:szCs w:val="36"/>
                    </w:rPr>
                    <w:t>время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58.95pt;margin-top:4.35pt;width:114pt;height:36.75pt;z-index:251674624" fillcolor="white [3201]" strokecolor="#4bacc6 [3208]" strokeweight="5pt">
            <v:stroke linestyle="thickThin"/>
            <v:shadow color="#868686"/>
            <v:textbox>
              <w:txbxContent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1E61">
                    <w:rPr>
                      <w:b/>
                      <w:sz w:val="36"/>
                      <w:szCs w:val="36"/>
                    </w:rPr>
                    <w:t>спряжение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-57.3pt;margin-top:4.35pt;width:82.5pt;height:36.75pt;z-index:251671552" fillcolor="white [3201]" strokecolor="#4bacc6 [3208]" strokeweight="5pt">
            <v:stroke linestyle="thickThin"/>
            <v:shadow color="#868686"/>
            <v:textbox>
              <w:txbxContent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1E61">
                    <w:rPr>
                      <w:b/>
                      <w:sz w:val="36"/>
                      <w:szCs w:val="36"/>
                    </w:rPr>
                    <w:t>вид</w:t>
                  </w:r>
                </w:p>
              </w:txbxContent>
            </v:textbox>
          </v:rect>
        </w:pict>
      </w:r>
    </w:p>
    <w:p w:rsidR="000243A7" w:rsidRDefault="001B1E61" w:rsidP="001B1E61">
      <w:pPr>
        <w:pStyle w:val="a4"/>
        <w:tabs>
          <w:tab w:val="left" w:pos="975"/>
          <w:tab w:val="left" w:pos="53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E61" w:rsidRDefault="001B1E61" w:rsidP="001B1E61">
      <w:pPr>
        <w:pStyle w:val="a4"/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1" w:rsidRDefault="00516230" w:rsidP="001B1E61">
      <w:pPr>
        <w:pStyle w:val="a4"/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-24.3pt;margin-top:3.5pt;width:0;height:15.75pt;z-index:251678720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421.95pt;margin-top:3.5pt;width:9.75pt;height:28.5pt;z-index:251687936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256.95pt;margin-top:-.25pt;width:0;height:32.25pt;z-index:251682816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276.45pt;margin-top:3.5pt;width:24.75pt;height:24.75pt;z-index:251683840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209.7pt;margin-top:-.25pt;width:31.5pt;height:15.75pt;flip:x;z-index:251681792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116.7pt;margin-top:-.25pt;width:0;height:19.5pt;z-index:251679744" o:connectortype="straight" strokecolor="#4f81bd [3204]" strokeweight="2.5pt">
            <v:stroke endarrow="block"/>
            <v:shadow color="#868686"/>
          </v:shape>
        </w:pict>
      </w:r>
    </w:p>
    <w:p w:rsidR="001B1E61" w:rsidRDefault="00516230" w:rsidP="001B1E61">
      <w:pPr>
        <w:pStyle w:val="a4"/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159.45pt;margin-top:5.45pt;width:58.5pt;height:39.75pt;z-index:251684864" fillcolor="white [3201]" strokecolor="#4f81bd [3204]" strokeweight="2.5pt">
            <v:shadow color="#868686"/>
            <v:textbox>
              <w:txbxContent>
                <w:p w:rsidR="001B1E61" w:rsidRPr="001B1E61" w:rsidRDefault="001B1E61">
                  <w:pPr>
                    <w:rPr>
                      <w:b/>
                      <w:sz w:val="36"/>
                      <w:szCs w:val="36"/>
                    </w:rPr>
                  </w:pPr>
                  <w:r w:rsidRPr="001B1E61">
                    <w:rPr>
                      <w:b/>
                      <w:sz w:val="36"/>
                      <w:szCs w:val="36"/>
                    </w:rPr>
                    <w:t>пр.в.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78.45pt;margin-top:5.45pt;width:1in;height:69.75pt;z-index:251680768" fillcolor="white [3201]" strokecolor="#4bacc6 [3208]" strokeweight="2.5pt">
            <v:shadow color="#868686"/>
            <v:textbox>
              <w:txbxContent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1B1E61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1B1E6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B1E61">
                    <w:rPr>
                      <w:b/>
                      <w:sz w:val="36"/>
                      <w:szCs w:val="36"/>
                    </w:rPr>
                    <w:t>спр</w:t>
                  </w:r>
                  <w:proofErr w:type="spellEnd"/>
                  <w:r w:rsidRPr="001B1E61">
                    <w:rPr>
                      <w:b/>
                      <w:sz w:val="36"/>
                      <w:szCs w:val="36"/>
                    </w:rPr>
                    <w:t>.</w:t>
                  </w:r>
                  <w:proofErr w:type="gramEnd"/>
                </w:p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1B1E61">
                    <w:rPr>
                      <w:b/>
                      <w:sz w:val="36"/>
                      <w:szCs w:val="36"/>
                      <w:lang w:val="en-US"/>
                    </w:rPr>
                    <w:t>II</w:t>
                  </w:r>
                  <w:r w:rsidRPr="001B1E6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B1E61">
                    <w:rPr>
                      <w:b/>
                      <w:sz w:val="36"/>
                      <w:szCs w:val="36"/>
                    </w:rPr>
                    <w:t>спр</w:t>
                  </w:r>
                  <w:proofErr w:type="spellEnd"/>
                  <w:r w:rsidRPr="001B1E61">
                    <w:rPr>
                      <w:b/>
                      <w:sz w:val="36"/>
                      <w:szCs w:val="36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-57.3pt;margin-top:5.45pt;width:86.25pt;height:69.75pt;z-index:251677696" fillcolor="white [3201]" strokecolor="#4f81bd [3204]" strokeweight="2.5pt">
            <v:shadow color="#868686"/>
            <v:textbox>
              <w:txbxContent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1B1E61">
                    <w:rPr>
                      <w:b/>
                      <w:sz w:val="36"/>
                      <w:szCs w:val="36"/>
                    </w:rPr>
                    <w:t>сов</w:t>
                  </w:r>
                  <w:proofErr w:type="gramStart"/>
                  <w:r w:rsidRPr="001B1E61">
                    <w:rPr>
                      <w:b/>
                      <w:sz w:val="36"/>
                      <w:szCs w:val="36"/>
                    </w:rPr>
                    <w:t>.в</w:t>
                  </w:r>
                  <w:proofErr w:type="spellEnd"/>
                  <w:proofErr w:type="gramEnd"/>
                  <w:r w:rsidRPr="001B1E61"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1B1E61" w:rsidRPr="001B1E61" w:rsidRDefault="001B1E61" w:rsidP="001B1E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1E61">
                    <w:rPr>
                      <w:b/>
                      <w:sz w:val="36"/>
                      <w:szCs w:val="36"/>
                    </w:rPr>
                    <w:t>несов.в.</w:t>
                  </w:r>
                </w:p>
              </w:txbxContent>
            </v:textbox>
          </v:rect>
        </w:pict>
      </w:r>
    </w:p>
    <w:p w:rsidR="001B1E61" w:rsidRDefault="00516230" w:rsidP="00736EFA">
      <w:pPr>
        <w:pStyle w:val="a4"/>
        <w:tabs>
          <w:tab w:val="left" w:pos="3840"/>
          <w:tab w:val="left" w:pos="8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389.7pt;margin-top:8.2pt;width:81.75pt;height:72.6pt;z-index:251688960" fillcolor="white [3201]" strokecolor="#f79646 [3209]" strokeweight="5pt">
            <v:stroke linestyle="thickThin"/>
            <v:shadow color="#868686"/>
            <v:textbox>
              <w:txbxContent>
                <w:p w:rsidR="00736EFA" w:rsidRPr="00736EFA" w:rsidRDefault="00736EFA" w:rsidP="00736EFA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736EFA">
                    <w:rPr>
                      <w:b/>
                      <w:sz w:val="96"/>
                      <w:szCs w:val="96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225.45pt;margin-top:4.45pt;width:51pt;height:42pt;z-index:251685888" fillcolor="white [3201]" strokecolor="#4f81bd [3204]" strokeweight="2.5pt">
            <v:shadow color="#868686"/>
            <v:textbox>
              <w:txbxContent>
                <w:p w:rsidR="001B1E61" w:rsidRPr="00736EFA" w:rsidRDefault="00736EFA">
                  <w:pPr>
                    <w:rPr>
                      <w:b/>
                      <w:sz w:val="36"/>
                      <w:szCs w:val="36"/>
                    </w:rPr>
                  </w:pPr>
                  <w:r w:rsidRPr="00736EFA">
                    <w:rPr>
                      <w:b/>
                      <w:sz w:val="36"/>
                      <w:szCs w:val="36"/>
                    </w:rPr>
                    <w:t>н.в.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281.7pt;margin-top:.7pt;width:65.25pt;height:45.75pt;z-index:251686912" fillcolor="white [3201]" strokecolor="#4f81bd [3204]" strokeweight="2.5pt">
            <v:shadow color="#868686"/>
            <v:textbox>
              <w:txbxContent>
                <w:p w:rsidR="00736EFA" w:rsidRPr="00736EFA" w:rsidRDefault="00736EFA" w:rsidP="00736EF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36EFA">
                    <w:rPr>
                      <w:b/>
                      <w:sz w:val="36"/>
                      <w:szCs w:val="36"/>
                    </w:rPr>
                    <w:t>буд.в.</w:t>
                  </w:r>
                </w:p>
              </w:txbxContent>
            </v:textbox>
          </v:rect>
        </w:pict>
      </w:r>
      <w:r w:rsidR="001B1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E61" w:rsidRDefault="001B1E61" w:rsidP="001B1E61">
      <w:pPr>
        <w:pStyle w:val="a4"/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1" w:rsidRDefault="00516230" w:rsidP="00736EFA">
      <w:pPr>
        <w:pStyle w:val="a4"/>
        <w:tabs>
          <w:tab w:val="left" w:pos="37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76.7pt;margin-top:3.85pt;width:0;height:23.25pt;z-index:251689984" o:connectortype="straight" strokecolor="#4f81bd [3204]" strokeweight="2.5pt">
            <v:stroke endarrow="block"/>
            <v:shadow color="#868686"/>
          </v:shape>
        </w:pict>
      </w:r>
      <w:r w:rsidR="00736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E61" w:rsidRDefault="00516230" w:rsidP="001B1E61">
      <w:pPr>
        <w:pStyle w:val="a4"/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92.25pt;margin-top:3.7pt;width:16.45pt;height:22.65pt;flip:x;z-index:251694080" o:connectortype="straight" strokecolor="#4f81bd [3204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66.7pt;margin-top:3.7pt;width:15pt;height:25.35pt;z-index:251693056" o:connectortype="straight" strokecolor="#4f81bd [3204]" strokeweight="2.5pt">
            <v:stroke endarrow="block"/>
            <v:shadow color="#868686"/>
          </v:shape>
        </w:pict>
      </w:r>
    </w:p>
    <w:p w:rsidR="001B1E61" w:rsidRDefault="00516230" w:rsidP="00736EFA">
      <w:pPr>
        <w:pStyle w:val="a4"/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153.45pt;margin-top:-.45pt;width:60pt;height:57.75pt;z-index:251691008" fillcolor="white [3201]" strokecolor="#4bacc6 [3208]" strokeweight="1pt">
            <v:stroke dashstyle="dash"/>
            <v:shadow color="#868686"/>
            <v:textbox>
              <w:txbxContent>
                <w:p w:rsidR="00736EFA" w:rsidRPr="00736EFA" w:rsidRDefault="00F66C4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</w:t>
                  </w:r>
                  <w:r w:rsidR="00736EFA" w:rsidRPr="00736EFA">
                    <w:rPr>
                      <w:b/>
                      <w:sz w:val="32"/>
                      <w:szCs w:val="32"/>
                    </w:rPr>
                    <w:t>од</w:t>
                  </w:r>
                </w:p>
                <w:p w:rsidR="00736EFA" w:rsidRPr="00736EFA" w:rsidRDefault="00736EFA">
                  <w:pPr>
                    <w:rPr>
                      <w:b/>
                      <w:sz w:val="32"/>
                      <w:szCs w:val="32"/>
                    </w:rPr>
                  </w:pPr>
                  <w:r w:rsidRPr="00736EFA">
                    <w:rPr>
                      <w:b/>
                      <w:sz w:val="32"/>
                      <w:szCs w:val="32"/>
                    </w:rPr>
                    <w:t>число</w:t>
                  </w:r>
                </w:p>
              </w:txbxContent>
            </v:textbox>
          </v:rect>
        </w:pict>
      </w:r>
      <w:r w:rsidR="00736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6EFA" w:rsidRDefault="00516230" w:rsidP="00736EFA">
      <w:pPr>
        <w:pStyle w:val="a4"/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256.95pt;margin-top:1.5pt;width:1in;height:61.5pt;z-index:251692032" fillcolor="white [3201]" strokecolor="#4bacc6 [3208]" strokeweight="1pt">
            <v:stroke dashstyle="dash"/>
            <v:shadow color="#868686"/>
            <v:textbox>
              <w:txbxContent>
                <w:p w:rsidR="00F66C4C" w:rsidRPr="00F66C4C" w:rsidRDefault="00F66C4C" w:rsidP="00F66C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</w:t>
                  </w:r>
                  <w:r w:rsidRPr="00F66C4C">
                    <w:rPr>
                      <w:b/>
                      <w:sz w:val="32"/>
                      <w:szCs w:val="32"/>
                    </w:rPr>
                    <w:t>ицо</w:t>
                  </w:r>
                </w:p>
                <w:p w:rsidR="00F66C4C" w:rsidRPr="00F66C4C" w:rsidRDefault="00F66C4C" w:rsidP="00F66C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66C4C">
                    <w:rPr>
                      <w:b/>
                      <w:sz w:val="32"/>
                      <w:szCs w:val="32"/>
                    </w:rPr>
                    <w:t>число</w:t>
                  </w:r>
                </w:p>
              </w:txbxContent>
            </v:textbox>
          </v:rect>
        </w:pict>
      </w:r>
    </w:p>
    <w:p w:rsidR="00736EFA" w:rsidRDefault="00736EFA" w:rsidP="00736EFA">
      <w:pPr>
        <w:pStyle w:val="a4"/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FA" w:rsidRDefault="00736EFA" w:rsidP="00736EFA">
      <w:pPr>
        <w:pStyle w:val="a4"/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FA" w:rsidRDefault="00736EFA" w:rsidP="00736EFA">
      <w:pPr>
        <w:pStyle w:val="a4"/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FA" w:rsidRDefault="00736EFA" w:rsidP="00736EFA">
      <w:pPr>
        <w:pStyle w:val="a4"/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0D" w:rsidRDefault="005D2F0D" w:rsidP="007B64E7">
      <w:pPr>
        <w:pStyle w:val="a4"/>
        <w:tabs>
          <w:tab w:val="left" w:pos="6315"/>
        </w:tabs>
        <w:rPr>
          <w:b/>
          <w:bCs/>
        </w:rPr>
      </w:pPr>
      <w:r w:rsidRPr="00432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F0D" w:rsidRPr="00DD2CAF" w:rsidRDefault="00A67DA4" w:rsidP="005D2F0D">
      <w:pPr>
        <w:pStyle w:val="a3"/>
        <w:spacing w:before="0" w:beforeAutospacing="0" w:after="0" w:afterAutospacing="0"/>
        <w:rPr>
          <w:i/>
        </w:rPr>
      </w:pPr>
      <w:r w:rsidRPr="00DD2CAF">
        <w:rPr>
          <w:b/>
          <w:bCs/>
          <w:i/>
          <w:lang w:val="en-US"/>
        </w:rPr>
        <w:t>IV</w:t>
      </w:r>
      <w:r w:rsidR="005D2F0D" w:rsidRPr="00DD2CAF">
        <w:rPr>
          <w:b/>
          <w:bCs/>
          <w:i/>
        </w:rPr>
        <w:t>.</w:t>
      </w:r>
      <w:r w:rsidRPr="00DD2CAF">
        <w:rPr>
          <w:b/>
          <w:bCs/>
          <w:i/>
        </w:rPr>
        <w:t xml:space="preserve"> П</w:t>
      </w:r>
      <w:r w:rsidR="005D2F0D" w:rsidRPr="00DD2CAF">
        <w:rPr>
          <w:b/>
          <w:bCs/>
          <w:i/>
        </w:rPr>
        <w:t>рактическая работа.</w:t>
      </w:r>
      <w:r w:rsidR="005D2F0D" w:rsidRPr="00DD2CAF">
        <w:rPr>
          <w:i/>
        </w:rPr>
        <w:t xml:space="preserve"> </w:t>
      </w:r>
    </w:p>
    <w:p w:rsidR="005D2F0D" w:rsidRPr="00A67DA4" w:rsidRDefault="005D2F0D" w:rsidP="005D2F0D">
      <w:pPr>
        <w:pStyle w:val="a3"/>
        <w:spacing w:before="0" w:beforeAutospacing="0" w:after="0" w:afterAutospacing="0"/>
        <w:rPr>
          <w:color w:val="548DD4" w:themeColor="text2" w:themeTint="99"/>
        </w:rPr>
      </w:pPr>
      <w:r w:rsidRPr="00A67DA4">
        <w:rPr>
          <w:bCs/>
          <w:color w:val="548DD4" w:themeColor="text2" w:themeTint="99"/>
          <w:u w:val="single"/>
        </w:rPr>
        <w:t>Тестирование</w:t>
      </w:r>
      <w:r w:rsidR="00A67DA4" w:rsidRPr="00A67DA4">
        <w:rPr>
          <w:bCs/>
          <w:color w:val="548DD4" w:themeColor="text2" w:themeTint="99"/>
          <w:u w:val="single"/>
        </w:rPr>
        <w:t xml:space="preserve"> (листочки)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u w:val="single"/>
        </w:rPr>
        <w:t>1.Что обозначает глагол?</w:t>
      </w:r>
      <w:r>
        <w:t xml:space="preserve">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>А)</w:t>
      </w:r>
      <w:r w:rsidR="00BD7ED4">
        <w:t xml:space="preserve"> </w:t>
      </w:r>
      <w:r>
        <w:t xml:space="preserve">предмет                Б) признак предмета                    В) действие предмета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u w:val="single"/>
        </w:rPr>
        <w:t>2.На какие вопросы отвечает глагол?</w:t>
      </w:r>
      <w:r>
        <w:t xml:space="preserve">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А) Кто? Что?             Б) Какой? Какая? Какое? Какие?         В) Что делать? Что сделать?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u w:val="single"/>
        </w:rPr>
        <w:t>3.Каким членом предложения выступает глагол?</w:t>
      </w:r>
      <w:r>
        <w:t xml:space="preserve">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А) главным членом        Б) второстепенным членом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u w:val="single"/>
        </w:rPr>
        <w:t>4.Какое утверждение наиболее полное и верное? «Спряжение – это…»</w:t>
      </w:r>
      <w:r>
        <w:t xml:space="preserve">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А) изменение глагола по лицам                        Б) изменение глагола по числам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В) изменение глагола по временам                  Г) изменение глагола по лицам и родам.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u w:val="single"/>
        </w:rPr>
        <w:t>5.Сколько спряжений у глагола?</w:t>
      </w:r>
      <w:r>
        <w:t xml:space="preserve">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А) 1            Б) 2                  В) 3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u w:val="single"/>
        </w:rPr>
        <w:lastRenderedPageBreak/>
        <w:t>6.Глаголы БРИТЬ, СТЕЛИТЬ относятся:</w:t>
      </w:r>
      <w:r>
        <w:t xml:space="preserve">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А) к 1 </w:t>
      </w:r>
      <w:proofErr w:type="spellStart"/>
      <w:r>
        <w:t>спр</w:t>
      </w:r>
      <w:proofErr w:type="spellEnd"/>
      <w:r>
        <w:t xml:space="preserve">.               Б) ко 2 </w:t>
      </w:r>
      <w:proofErr w:type="spellStart"/>
      <w:r>
        <w:t>спр</w:t>
      </w:r>
      <w:proofErr w:type="spellEnd"/>
      <w:r>
        <w:t xml:space="preserve">.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7.Запиши ответ на вопрос. Зачем надо знать спряжение глагола?</w:t>
      </w:r>
      <w:r>
        <w:t xml:space="preserve"> 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rPr>
          <w:i/>
          <w:iCs/>
        </w:rPr>
        <w:t>Чтобы</w:t>
      </w:r>
      <w:r>
        <w:t xml:space="preserve">____________________________________________________________________ </w:t>
      </w:r>
    </w:p>
    <w:p w:rsidR="00A67DA4" w:rsidRDefault="00A67DA4" w:rsidP="005D2F0D">
      <w:pPr>
        <w:pStyle w:val="a3"/>
        <w:spacing w:before="0" w:beforeAutospacing="0" w:after="0" w:afterAutospacing="0"/>
        <w:rPr>
          <w:b/>
          <w:bCs/>
        </w:rPr>
      </w:pPr>
    </w:p>
    <w:p w:rsidR="005D2F0D" w:rsidRDefault="00A67DA4" w:rsidP="005D2F0D">
      <w:pPr>
        <w:pStyle w:val="a3"/>
        <w:spacing w:before="0" w:beforeAutospacing="0" w:after="0" w:afterAutospacing="0"/>
      </w:pPr>
      <w:r>
        <w:rPr>
          <w:b/>
          <w:bCs/>
        </w:rPr>
        <w:t>Проверка</w:t>
      </w:r>
      <w:r w:rsidR="005D2F0D">
        <w:rPr>
          <w:b/>
          <w:bCs/>
        </w:rPr>
        <w:t xml:space="preserve"> </w:t>
      </w:r>
      <w:r w:rsidR="005D2F0D" w:rsidRPr="00A67DA4">
        <w:rPr>
          <w:b/>
          <w:bCs/>
          <w:color w:val="C00000"/>
        </w:rPr>
        <w:t>(</w:t>
      </w:r>
      <w:r w:rsidR="005D2F0D" w:rsidRPr="00A67DA4">
        <w:rPr>
          <w:bCs/>
          <w:color w:val="C00000"/>
        </w:rPr>
        <w:t xml:space="preserve">слайд </w:t>
      </w:r>
      <w:r w:rsidRPr="00A67DA4">
        <w:rPr>
          <w:bCs/>
          <w:color w:val="C00000"/>
        </w:rPr>
        <w:t>№</w:t>
      </w:r>
      <w:r w:rsidR="006316E5">
        <w:rPr>
          <w:bCs/>
          <w:color w:val="C00000"/>
        </w:rPr>
        <w:t>6</w:t>
      </w:r>
      <w:r w:rsidR="005D2F0D" w:rsidRPr="00A67DA4">
        <w:rPr>
          <w:bCs/>
          <w:color w:val="C00000"/>
        </w:rPr>
        <w:t>)</w:t>
      </w:r>
      <w:r w:rsidR="005D2F0D">
        <w:t xml:space="preserve"> </w:t>
      </w:r>
    </w:p>
    <w:p w:rsidR="00DD2CAF" w:rsidRPr="00E77C9B" w:rsidRDefault="00E77C9B" w:rsidP="005D2F0D">
      <w:pPr>
        <w:pStyle w:val="a3"/>
        <w:spacing w:before="0" w:beforeAutospacing="0" w:after="0" w:afterAutospacing="0"/>
        <w:rPr>
          <w:b/>
          <w:i/>
          <w:color w:val="31849B" w:themeColor="accent5" w:themeShade="BF"/>
        </w:rPr>
      </w:pPr>
      <w:r>
        <w:rPr>
          <w:b/>
          <w:i/>
          <w:color w:val="31849B" w:themeColor="accent5" w:themeShade="BF"/>
        </w:rPr>
        <w:t>ФИЗМИНУТКА</w:t>
      </w:r>
    </w:p>
    <w:p w:rsidR="005D2F0D" w:rsidRDefault="00A67DA4" w:rsidP="005D2F0D">
      <w:pPr>
        <w:pStyle w:val="a3"/>
        <w:spacing w:before="0" w:beforeAutospacing="0" w:after="0" w:afterAutospacing="0"/>
        <w:rPr>
          <w:color w:val="984806" w:themeColor="accent6" w:themeShade="80"/>
        </w:rPr>
      </w:pPr>
      <w:r w:rsidRPr="00DD2CAF">
        <w:rPr>
          <w:b/>
          <w:i/>
          <w:lang w:val="en-US"/>
        </w:rPr>
        <w:t>V</w:t>
      </w:r>
      <w:r w:rsidRPr="00A67DA4">
        <w:t>.</w:t>
      </w:r>
      <w:r>
        <w:t xml:space="preserve"> </w:t>
      </w:r>
      <w:r w:rsidRPr="00DD2CAF">
        <w:rPr>
          <w:b/>
          <w:i/>
        </w:rPr>
        <w:t>Работа по учебнику</w:t>
      </w:r>
      <w:r>
        <w:t xml:space="preserve"> </w:t>
      </w:r>
      <w:r w:rsidRPr="003F53D6">
        <w:rPr>
          <w:color w:val="984806" w:themeColor="accent6" w:themeShade="80"/>
        </w:rPr>
        <w:t>(с.</w:t>
      </w:r>
      <w:r w:rsidR="003F53D6" w:rsidRPr="003F53D6">
        <w:rPr>
          <w:color w:val="984806" w:themeColor="accent6" w:themeShade="80"/>
        </w:rPr>
        <w:t>120)</w:t>
      </w:r>
    </w:p>
    <w:p w:rsidR="003F53D6" w:rsidRDefault="003F53D6" w:rsidP="005D2F0D">
      <w:pPr>
        <w:pStyle w:val="a3"/>
        <w:spacing w:before="0" w:beforeAutospacing="0" w:after="0" w:afterAutospacing="0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- Упражнение 144 (у доски) </w:t>
      </w:r>
    </w:p>
    <w:p w:rsidR="005D2F0D" w:rsidRDefault="003F53D6" w:rsidP="005D2F0D">
      <w:pPr>
        <w:pStyle w:val="a3"/>
        <w:spacing w:before="0" w:beforeAutospacing="0" w:after="0" w:afterAutospacing="0"/>
        <w:rPr>
          <w:color w:val="984806" w:themeColor="accent6" w:themeShade="80"/>
        </w:rPr>
      </w:pPr>
      <w:r>
        <w:rPr>
          <w:color w:val="984806" w:themeColor="accent6" w:themeShade="80"/>
        </w:rPr>
        <w:t>- Упражнение 145 (самостоятельно)</w:t>
      </w:r>
    </w:p>
    <w:p w:rsidR="003F53D6" w:rsidRDefault="003F53D6" w:rsidP="005D2F0D">
      <w:pPr>
        <w:pStyle w:val="a3"/>
        <w:spacing w:before="0" w:beforeAutospacing="0" w:after="0" w:afterAutospacing="0"/>
      </w:pPr>
    </w:p>
    <w:p w:rsidR="00DD2CAF" w:rsidRPr="00DD2CAF" w:rsidRDefault="00DD2CAF" w:rsidP="005D2F0D">
      <w:pPr>
        <w:pStyle w:val="a3"/>
        <w:spacing w:before="0" w:beforeAutospacing="0" w:after="0" w:afterAutospacing="0"/>
        <w:rPr>
          <w:b/>
          <w:i/>
        </w:rPr>
      </w:pPr>
      <w:r w:rsidRPr="00DD2CAF">
        <w:rPr>
          <w:b/>
          <w:i/>
          <w:lang w:val="en-US"/>
        </w:rPr>
        <w:t>V</w:t>
      </w:r>
      <w:r w:rsidRPr="00DD2CAF">
        <w:rPr>
          <w:b/>
          <w:bCs/>
          <w:i/>
        </w:rPr>
        <w:t>I</w:t>
      </w:r>
      <w:r w:rsidRPr="00DD2CAF">
        <w:rPr>
          <w:b/>
          <w:i/>
        </w:rPr>
        <w:t>. Логическая пятиминутка</w:t>
      </w:r>
      <w:r>
        <w:rPr>
          <w:b/>
          <w:i/>
        </w:rPr>
        <w:t xml:space="preserve"> </w:t>
      </w:r>
      <w:r w:rsidRPr="00A67DA4">
        <w:rPr>
          <w:b/>
          <w:bCs/>
          <w:color w:val="C00000"/>
        </w:rPr>
        <w:t>(</w:t>
      </w:r>
      <w:r w:rsidRPr="00A67DA4">
        <w:rPr>
          <w:bCs/>
          <w:color w:val="C00000"/>
        </w:rPr>
        <w:t>слайд №</w:t>
      </w:r>
      <w:r w:rsidR="006316E5">
        <w:rPr>
          <w:bCs/>
          <w:color w:val="C00000"/>
        </w:rPr>
        <w:t>7- 1</w:t>
      </w:r>
      <w:r w:rsidR="00AA7F9C">
        <w:rPr>
          <w:bCs/>
          <w:color w:val="C00000"/>
        </w:rPr>
        <w:t>1</w:t>
      </w:r>
      <w:r w:rsidRPr="00A67DA4">
        <w:rPr>
          <w:bCs/>
          <w:color w:val="C00000"/>
        </w:rPr>
        <w:t>)</w:t>
      </w: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Многие глаголы входят в состав фразеологических сочетаний, </w:t>
      </w:r>
      <w:proofErr w:type="gramStart"/>
      <w:r>
        <w:t>объясните</w:t>
      </w:r>
      <w:proofErr w:type="gramEnd"/>
      <w:r>
        <w:t xml:space="preserve"> что означают эти фразеологизмы? </w:t>
      </w:r>
      <w:r w:rsidRPr="003F53D6">
        <w:rPr>
          <w:color w:val="5F497A" w:themeColor="accent4" w:themeShade="BF"/>
        </w:rPr>
        <w:t>(Работа в группах)</w:t>
      </w:r>
      <w:r w:rsidR="006970CE">
        <w:rPr>
          <w:color w:val="5F497A" w:themeColor="accent4" w:themeShade="BF"/>
        </w:rPr>
        <w:t>. Задание дети готовили дома.</w:t>
      </w:r>
      <w:r>
        <w:t xml:space="preserve"> </w:t>
      </w:r>
    </w:p>
    <w:p w:rsidR="005D2F0D" w:rsidRPr="003F53D6" w:rsidRDefault="005D2F0D" w:rsidP="005D2F0D">
      <w:pPr>
        <w:pStyle w:val="a3"/>
        <w:spacing w:before="0" w:beforeAutospacing="0" w:after="0" w:afterAutospacing="0"/>
        <w:rPr>
          <w:color w:val="5F497A" w:themeColor="accent4" w:themeShade="BF"/>
        </w:rPr>
      </w:pPr>
      <w:r w:rsidRPr="003F53D6">
        <w:rPr>
          <w:color w:val="5F497A" w:themeColor="accent4" w:themeShade="BF"/>
        </w:rPr>
        <w:t>·</w:t>
      </w:r>
      <w:r w:rsidRPr="003F53D6">
        <w:rPr>
          <w:color w:val="5F497A" w:themeColor="accent4" w:themeShade="BF"/>
          <w:sz w:val="14"/>
          <w:szCs w:val="14"/>
        </w:rPr>
        <w:t xml:space="preserve">        </w:t>
      </w:r>
      <w:r w:rsidRPr="003F53D6">
        <w:rPr>
          <w:color w:val="5F497A" w:themeColor="accent4" w:themeShade="BF"/>
        </w:rPr>
        <w:t xml:space="preserve">Вставлять палки в колеса. </w:t>
      </w:r>
    </w:p>
    <w:p w:rsidR="005D2F0D" w:rsidRPr="003F53D6" w:rsidRDefault="005D2F0D" w:rsidP="005D2F0D">
      <w:pPr>
        <w:pStyle w:val="a3"/>
        <w:spacing w:before="0" w:beforeAutospacing="0" w:after="0" w:afterAutospacing="0"/>
        <w:rPr>
          <w:color w:val="5F497A" w:themeColor="accent4" w:themeShade="BF"/>
        </w:rPr>
      </w:pPr>
      <w:r w:rsidRPr="003F53D6">
        <w:rPr>
          <w:color w:val="5F497A" w:themeColor="accent4" w:themeShade="BF"/>
        </w:rPr>
        <w:t>·</w:t>
      </w:r>
      <w:r w:rsidRPr="003F53D6">
        <w:rPr>
          <w:color w:val="5F497A" w:themeColor="accent4" w:themeShade="BF"/>
          <w:sz w:val="14"/>
          <w:szCs w:val="14"/>
        </w:rPr>
        <w:t xml:space="preserve">        </w:t>
      </w:r>
      <w:r w:rsidRPr="003F53D6">
        <w:rPr>
          <w:color w:val="5F497A" w:themeColor="accent4" w:themeShade="BF"/>
        </w:rPr>
        <w:t xml:space="preserve">Обвести вокруг пальца. </w:t>
      </w:r>
    </w:p>
    <w:p w:rsidR="005D2F0D" w:rsidRPr="003F53D6" w:rsidRDefault="005D2F0D" w:rsidP="005D2F0D">
      <w:pPr>
        <w:pStyle w:val="a3"/>
        <w:spacing w:before="0" w:beforeAutospacing="0" w:after="0" w:afterAutospacing="0"/>
        <w:rPr>
          <w:color w:val="5F497A" w:themeColor="accent4" w:themeShade="BF"/>
        </w:rPr>
      </w:pPr>
      <w:r w:rsidRPr="003F53D6">
        <w:rPr>
          <w:color w:val="5F497A" w:themeColor="accent4" w:themeShade="BF"/>
        </w:rPr>
        <w:t>·</w:t>
      </w:r>
      <w:r w:rsidRPr="003F53D6">
        <w:rPr>
          <w:color w:val="5F497A" w:themeColor="accent4" w:themeShade="BF"/>
          <w:sz w:val="14"/>
          <w:szCs w:val="14"/>
        </w:rPr>
        <w:t xml:space="preserve">        </w:t>
      </w:r>
      <w:r w:rsidRPr="003F53D6">
        <w:rPr>
          <w:color w:val="5F497A" w:themeColor="accent4" w:themeShade="BF"/>
        </w:rPr>
        <w:t xml:space="preserve">Ловить ворон. </w:t>
      </w:r>
    </w:p>
    <w:p w:rsidR="005D2F0D" w:rsidRDefault="005D2F0D" w:rsidP="005D2F0D">
      <w:pPr>
        <w:pStyle w:val="a3"/>
        <w:spacing w:before="0" w:beforeAutospacing="0" w:after="0" w:afterAutospacing="0"/>
        <w:rPr>
          <w:color w:val="5F497A" w:themeColor="accent4" w:themeShade="BF"/>
        </w:rPr>
      </w:pPr>
      <w:r w:rsidRPr="003F53D6">
        <w:rPr>
          <w:color w:val="5F497A" w:themeColor="accent4" w:themeShade="BF"/>
        </w:rPr>
        <w:t>·</w:t>
      </w:r>
      <w:r w:rsidRPr="003F53D6">
        <w:rPr>
          <w:color w:val="5F497A" w:themeColor="accent4" w:themeShade="BF"/>
          <w:sz w:val="14"/>
          <w:szCs w:val="14"/>
        </w:rPr>
        <w:t xml:space="preserve">        </w:t>
      </w:r>
      <w:r w:rsidRPr="003F53D6">
        <w:rPr>
          <w:color w:val="5F497A" w:themeColor="accent4" w:themeShade="BF"/>
        </w:rPr>
        <w:t xml:space="preserve">Зарубить на носу. </w:t>
      </w:r>
    </w:p>
    <w:p w:rsidR="00DD2CAF" w:rsidRDefault="00DD2CAF" w:rsidP="005D2F0D">
      <w:pPr>
        <w:pStyle w:val="a3"/>
        <w:spacing w:before="0" w:beforeAutospacing="0" w:after="0" w:afterAutospacing="0"/>
      </w:pPr>
      <w:r w:rsidRPr="00DD2CAF">
        <w:t>(высказывания детей, а вот как об этом толкует словарь фразеологизмов)</w:t>
      </w:r>
    </w:p>
    <w:p w:rsidR="006316E5" w:rsidRPr="006316E5" w:rsidRDefault="006316E5" w:rsidP="006316E5">
      <w:pPr>
        <w:pStyle w:val="a3"/>
        <w:numPr>
          <w:ilvl w:val="0"/>
          <w:numId w:val="4"/>
        </w:numPr>
        <w:spacing w:before="0" w:beforeAutospacing="0" w:after="0" w:afterAutospacing="0"/>
      </w:pPr>
      <w:r w:rsidRPr="006316E5">
        <w:rPr>
          <w:b/>
        </w:rPr>
        <w:t>Вставлять палки в колеса</w:t>
      </w:r>
      <w:r>
        <w:rPr>
          <w:b/>
        </w:rPr>
        <w:t xml:space="preserve"> - </w:t>
      </w:r>
      <w:r w:rsidRPr="006316E5">
        <w:t>намеренно мешать кому-либо в каком-либо деле, в осуществлении чего-либо.</w:t>
      </w:r>
    </w:p>
    <w:p w:rsidR="006316E5" w:rsidRPr="006316E5" w:rsidRDefault="006316E5" w:rsidP="005D2F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 w:rsidRPr="0006752B">
        <w:rPr>
          <w:b/>
        </w:rPr>
        <w:t>Обвести вокруг пальца</w:t>
      </w:r>
      <w:r>
        <w:t xml:space="preserve"> - хитро обмануть</w:t>
      </w:r>
    </w:p>
    <w:p w:rsidR="004F45BF" w:rsidRPr="004F45BF" w:rsidRDefault="004F45BF" w:rsidP="004F45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 w:rsidRPr="004F45BF">
        <w:rPr>
          <w:b/>
          <w:bCs/>
        </w:rPr>
        <w:t xml:space="preserve">Зарубить на носу </w:t>
      </w:r>
      <w:r w:rsidRPr="004F45BF">
        <w:t>– запомнить раз и навсегда – раньше также употреблялось в прямом значении.</w:t>
      </w:r>
    </w:p>
    <w:p w:rsidR="004F45BF" w:rsidRDefault="004F45BF" w:rsidP="004F45B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  <w:r w:rsidRPr="004F45BF">
        <w:t xml:space="preserve">Так говорили о неграмотных людях, которые, чтобы не забыть, делали </w:t>
      </w:r>
      <w:proofErr w:type="gramStart"/>
      <w:r w:rsidRPr="004F45BF">
        <w:t>на помять</w:t>
      </w:r>
      <w:proofErr w:type="gramEnd"/>
      <w:r w:rsidRPr="004F45BF">
        <w:t xml:space="preserve"> зарубки на дощечках, палочках. Их носили всегда с собой, и назывались они </w:t>
      </w:r>
      <w:r w:rsidRPr="004F45BF">
        <w:rPr>
          <w:b/>
          <w:bCs/>
        </w:rPr>
        <w:t>носом.</w:t>
      </w:r>
    </w:p>
    <w:p w:rsidR="0006752B" w:rsidRPr="003B4148" w:rsidRDefault="0006752B" w:rsidP="003B414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 w:rsidRPr="0006752B">
        <w:rPr>
          <w:b/>
        </w:rPr>
        <w:t>Ловить ворон</w:t>
      </w:r>
      <w:r>
        <w:t xml:space="preserve"> - упускать благоприятный случай, момент.</w:t>
      </w:r>
    </w:p>
    <w:p w:rsidR="004F45BF" w:rsidRPr="00DD2CAF" w:rsidRDefault="004F45BF" w:rsidP="004F45BF">
      <w:pPr>
        <w:pStyle w:val="a3"/>
        <w:spacing w:before="0" w:beforeAutospacing="0" w:after="0" w:afterAutospacing="0"/>
        <w:ind w:left="720"/>
        <w:jc w:val="both"/>
      </w:pPr>
    </w:p>
    <w:p w:rsidR="005D2F0D" w:rsidRDefault="005D2F0D" w:rsidP="005D2F0D">
      <w:pPr>
        <w:pStyle w:val="a3"/>
        <w:spacing w:before="0" w:beforeAutospacing="0" w:after="0" w:afterAutospacing="0"/>
      </w:pPr>
      <w:r>
        <w:t xml:space="preserve">-Зачем нужно знать фразеологические сочетания? </w:t>
      </w:r>
    </w:p>
    <w:p w:rsidR="007B64E7" w:rsidRDefault="005D2F0D" w:rsidP="0095302F">
      <w:pPr>
        <w:pStyle w:val="a3"/>
        <w:spacing w:before="0" w:beforeAutospacing="0" w:after="0" w:afterAutospacing="0"/>
      </w:pPr>
      <w:r>
        <w:rPr>
          <w:i/>
          <w:iCs/>
        </w:rPr>
        <w:t>(Чтобы речь была яркой, образной)</w:t>
      </w:r>
      <w:r>
        <w:t xml:space="preserve"> </w:t>
      </w:r>
    </w:p>
    <w:p w:rsidR="00A1635E" w:rsidRDefault="00A1635E" w:rsidP="0095302F">
      <w:pPr>
        <w:pStyle w:val="a3"/>
        <w:spacing w:before="0" w:beforeAutospacing="0" w:after="0" w:afterAutospacing="0"/>
      </w:pPr>
      <w:r>
        <w:t>- Составьте предложения, используя данные выражения в переносном значении.</w:t>
      </w:r>
    </w:p>
    <w:p w:rsidR="0095302F" w:rsidRDefault="006970CE" w:rsidP="0095302F">
      <w:pPr>
        <w:pStyle w:val="a3"/>
        <w:spacing w:before="0" w:beforeAutospacing="0" w:after="0" w:afterAutospacing="0"/>
      </w:pPr>
      <w:r>
        <w:t>- Дома нарисовать рисунок к одному из фразеологизмов.</w:t>
      </w:r>
    </w:p>
    <w:p w:rsidR="0095302F" w:rsidRDefault="007B64E7" w:rsidP="000E37D4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2CA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V</w:t>
      </w:r>
      <w:r w:rsidR="00DD2CAF" w:rsidRPr="00DD2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</w:t>
      </w:r>
      <w:r w:rsidRPr="00DD2CA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DD2C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Закрепление пройденного материала.</w:t>
      </w:r>
    </w:p>
    <w:p w:rsidR="000E37D4" w:rsidRPr="0095302F" w:rsidRDefault="007B64E7" w:rsidP="000E37D4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7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Выполни сам,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(у всех на столах </w:t>
      </w:r>
      <w:r w:rsidRPr="000E37D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карточки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2CAF" w:rsidRPr="00DD2CAF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разного цвета</w:t>
      </w:r>
      <w:r w:rsidR="00DD2C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со стихотворением «Слово о словах») Сейчас я прочитаю вам стихотворение о том, какое </w:t>
      </w:r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имеет каждое сказанное вами слово. </w:t>
      </w:r>
    </w:p>
    <w:p w:rsidR="000E37D4" w:rsidRPr="000E37D4" w:rsidRDefault="007B64E7" w:rsidP="000E37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7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Слово о </w:t>
      </w:r>
      <w:proofErr w:type="gramStart"/>
      <w:r w:rsidRPr="000E37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словах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Когда ты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>(?) молвить слово,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Мой друг, подумай – (не) спеши.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Оно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быва</w:t>
      </w:r>
      <w:proofErr w:type="spellEnd"/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т то сурово,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>То рождено теплом души.</w:t>
      </w:r>
    </w:p>
    <w:p w:rsidR="000E37D4" w:rsidRPr="000E37D4" w:rsidRDefault="007B64E7" w:rsidP="000E37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>Оно то жаворонком вь</w:t>
      </w:r>
      <w:r w:rsidR="00665566" w:rsidRPr="000E37D4">
        <w:rPr>
          <w:rFonts w:ascii="Times New Roman" w:hAnsi="Times New Roman" w:cs="Times New Roman"/>
          <w:sz w:val="24"/>
          <w:szCs w:val="24"/>
          <w:lang w:eastAsia="ru-RU"/>
        </w:rPr>
        <w:t>ё</w:t>
      </w:r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>То медью траурной по</w:t>
      </w:r>
      <w:r w:rsidR="00665566" w:rsidRPr="000E37D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Покуда слово сам не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взвес</w:t>
      </w:r>
      <w:proofErr w:type="spellEnd"/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(?),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>(Не) выпускай его в пол</w:t>
      </w:r>
      <w:r w:rsidR="00665566" w:rsidRPr="000E37D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</w:p>
    <w:p w:rsidR="000E37D4" w:rsidRPr="000E37D4" w:rsidRDefault="007B64E7" w:rsidP="000E37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>Им можно радости пр</w:t>
      </w:r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>бавить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радость людям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..вить.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 можно л</w:t>
      </w:r>
      <w:r w:rsidR="00665566" w:rsidRPr="000E37D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д зимой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плавить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камень в крошку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раздр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..бить.</w:t>
      </w:r>
    </w:p>
    <w:p w:rsidR="007B64E7" w:rsidRDefault="007B64E7" w:rsidP="000E37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Оно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одар</w:t>
      </w:r>
      <w:proofErr w:type="spellEnd"/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т иль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ограб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..т,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Пусть ненароком, пусть шутя.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Подумай, как бы им не ранить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Того, кто </w:t>
      </w:r>
      <w:proofErr w:type="spell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слуша</w:t>
      </w:r>
      <w:proofErr w:type="spellEnd"/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>т тебя.                   (В.Солоухин)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2BA7">
        <w:rPr>
          <w:lang w:eastAsia="ru-RU"/>
        </w:rPr>
        <w:br/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>- Вот, как важно бережно относиться к словам.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0E37D4"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Списать 1 столбик. Вставить пропущенные орфограммы.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spellStart"/>
      <w:r w:rsidRPr="000E3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разноуровневые</w:t>
      </w:r>
      <w:proofErr w:type="spell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7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7D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 –</w:t>
      </w:r>
      <w:r w:rsidR="00DD2CA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37D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сложный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– выписать глаголы 2 спряжения, </w:t>
      </w:r>
      <w:r w:rsidR="000E37D4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образовать формы 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>2 лица, ед</w:t>
      </w:r>
      <w:proofErr w:type="gramStart"/>
      <w:r w:rsidRPr="000E37D4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 и мн.ч.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7D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2 – средний</w:t>
      </w:r>
      <w:r w:rsidR="000E37D4">
        <w:rPr>
          <w:rFonts w:ascii="Times New Roman" w:hAnsi="Times New Roman" w:cs="Times New Roman"/>
          <w:sz w:val="24"/>
          <w:szCs w:val="24"/>
          <w:lang w:eastAsia="ru-RU"/>
        </w:rPr>
        <w:t xml:space="preserve"> – вы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>писать</w:t>
      </w:r>
      <w:r w:rsidR="000E37D4">
        <w:rPr>
          <w:rFonts w:ascii="Times New Roman" w:hAnsi="Times New Roman" w:cs="Times New Roman"/>
          <w:sz w:val="24"/>
          <w:szCs w:val="24"/>
          <w:lang w:eastAsia="ru-RU"/>
        </w:rPr>
        <w:t xml:space="preserve"> глаголы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>, определить спряжение. 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37D4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3 –простой</w:t>
      </w:r>
      <w:r w:rsidR="000E37D4">
        <w:rPr>
          <w:rFonts w:ascii="Times New Roman" w:hAnsi="Times New Roman" w:cs="Times New Roman"/>
          <w:sz w:val="24"/>
          <w:szCs w:val="24"/>
          <w:lang w:eastAsia="ru-RU"/>
        </w:rPr>
        <w:t xml:space="preserve"> – вы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>писать</w:t>
      </w:r>
      <w:r w:rsidR="000E37D4">
        <w:rPr>
          <w:rFonts w:ascii="Times New Roman" w:hAnsi="Times New Roman" w:cs="Times New Roman"/>
          <w:sz w:val="24"/>
          <w:szCs w:val="24"/>
          <w:lang w:eastAsia="ru-RU"/>
        </w:rPr>
        <w:t xml:space="preserve"> глаголы с пропущенными орфограммами</w:t>
      </w:r>
      <w:r w:rsidRPr="000E37D4">
        <w:rPr>
          <w:rFonts w:ascii="Times New Roman" w:hAnsi="Times New Roman" w:cs="Times New Roman"/>
          <w:sz w:val="24"/>
          <w:szCs w:val="24"/>
          <w:lang w:eastAsia="ru-RU"/>
        </w:rPr>
        <w:t xml:space="preserve">, подчеркнуть </w:t>
      </w:r>
      <w:r w:rsidR="000E37D4">
        <w:rPr>
          <w:rFonts w:ascii="Times New Roman" w:hAnsi="Times New Roman" w:cs="Times New Roman"/>
          <w:sz w:val="24"/>
          <w:szCs w:val="24"/>
          <w:lang w:eastAsia="ru-RU"/>
        </w:rPr>
        <w:t>их.</w:t>
      </w:r>
    </w:p>
    <w:p w:rsidR="00AA7F9C" w:rsidRPr="000E37D4" w:rsidRDefault="00AA7F9C" w:rsidP="000E37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Выбирайте  себе карточку, задания которой сможете выполнить.</w:t>
      </w:r>
    </w:p>
    <w:p w:rsidR="00BD7ED4" w:rsidRPr="00DD2CAF" w:rsidRDefault="007B64E7" w:rsidP="007B64E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2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</w:t>
      </w:r>
      <w:r w:rsidR="00DD2CAF" w:rsidRPr="00DD2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</w:t>
      </w:r>
      <w:r w:rsidRPr="00DD2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I. </w:t>
      </w:r>
      <w:r w:rsidRPr="00DD2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 урока.</w:t>
      </w:r>
    </w:p>
    <w:p w:rsidR="00DD2CAF" w:rsidRPr="0095302F" w:rsidRDefault="007B64E7" w:rsidP="003F53D6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3F53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F53D6">
        <w:rPr>
          <w:rFonts w:ascii="Times New Roman" w:hAnsi="Times New Roman" w:cs="Times New Roman"/>
          <w:sz w:val="24"/>
          <w:szCs w:val="24"/>
          <w:lang w:eastAsia="ru-RU"/>
        </w:rPr>
        <w:t>- Давайте вернёмся к девизу урока</w:t>
      </w:r>
      <w:r w:rsidR="003F5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3D6">
        <w:rPr>
          <w:rFonts w:ascii="Times New Roman" w:hAnsi="Times New Roman" w:cs="Times New Roman"/>
          <w:sz w:val="24"/>
          <w:szCs w:val="24"/>
          <w:lang w:eastAsia="ru-RU"/>
        </w:rPr>
        <w:t xml:space="preserve"> и посмотрим – удалось ли заставить глаголу нас работать, читать, писать, спрягать</w:t>
      </w:r>
      <w:r w:rsidR="00DD2C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2CAF" w:rsidRPr="0095302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(слайд № </w:t>
      </w:r>
      <w:r w:rsidR="006316E5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1</w:t>
      </w:r>
      <w:r w:rsidR="00AA7F9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2</w:t>
      </w:r>
      <w:r w:rsidR="0095302F" w:rsidRPr="0095302F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)</w:t>
      </w:r>
    </w:p>
    <w:p w:rsidR="007B64E7" w:rsidRPr="003F53D6" w:rsidRDefault="007B64E7" w:rsidP="003F53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3D6">
        <w:rPr>
          <w:rFonts w:ascii="Times New Roman" w:hAnsi="Times New Roman" w:cs="Times New Roman"/>
          <w:sz w:val="24"/>
          <w:szCs w:val="24"/>
          <w:lang w:eastAsia="ru-RU"/>
        </w:rPr>
        <w:t>-Оцените наш урок.</w:t>
      </w:r>
    </w:p>
    <w:p w:rsidR="007B64E7" w:rsidRPr="003F53D6" w:rsidRDefault="007B64E7" w:rsidP="003F53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3D6">
        <w:rPr>
          <w:rFonts w:ascii="Times New Roman" w:hAnsi="Times New Roman" w:cs="Times New Roman"/>
          <w:sz w:val="24"/>
          <w:szCs w:val="24"/>
          <w:lang w:eastAsia="ru-RU"/>
        </w:rPr>
        <w:t>-Я тоже согласна с вашей оценкой. А некоторых ребят за активную работу на уроке мне</w:t>
      </w:r>
    </w:p>
    <w:p w:rsidR="007B64E7" w:rsidRPr="003F53D6" w:rsidRDefault="007B64E7" w:rsidP="003F53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3D6">
        <w:rPr>
          <w:rFonts w:ascii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3F53D6">
        <w:rPr>
          <w:rFonts w:ascii="Times New Roman" w:hAnsi="Times New Roman" w:cs="Times New Roman"/>
          <w:sz w:val="24"/>
          <w:szCs w:val="24"/>
          <w:lang w:eastAsia="ru-RU"/>
        </w:rPr>
        <w:t xml:space="preserve"> хотелось поощрить отметкой «5» - это ……..</w:t>
      </w:r>
    </w:p>
    <w:p w:rsidR="007B64E7" w:rsidRPr="00DD2CAF" w:rsidRDefault="007B64E7" w:rsidP="007B64E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DD2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</w:t>
      </w:r>
      <w:proofErr w:type="gramEnd"/>
      <w:r w:rsidR="00DD2CAF" w:rsidRPr="00DD2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</w:t>
      </w:r>
      <w:r w:rsidRPr="00DD2C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DD2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</w:p>
    <w:p w:rsidR="003F53D6" w:rsidRPr="003F53D6" w:rsidRDefault="003F53D6" w:rsidP="007B64E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с.122 упр.148</w:t>
      </w:r>
    </w:p>
    <w:p w:rsidR="00DD2CAF" w:rsidRDefault="007B64E7" w:rsidP="00DD2CAF">
      <w:pPr>
        <w:pStyle w:val="a3"/>
        <w:spacing w:before="0" w:beforeAutospacing="0" w:after="0" w:afterAutospacing="0"/>
        <w:rPr>
          <w:i/>
          <w:iCs/>
          <w:u w:val="single"/>
        </w:rPr>
      </w:pPr>
      <w:r w:rsidRPr="00432BA7">
        <w:rPr>
          <w:b/>
          <w:bCs/>
        </w:rPr>
        <w:t xml:space="preserve"> </w:t>
      </w:r>
      <w:r w:rsidRPr="00432BA7">
        <w:br/>
      </w:r>
      <w:r w:rsidR="00DD2CAF" w:rsidRPr="000E37D4">
        <w:rPr>
          <w:b/>
          <w:bCs/>
          <w:u w:val="single"/>
        </w:rPr>
        <w:t>Резерв:</w:t>
      </w:r>
      <w:r w:rsidR="00DD2CAF" w:rsidRPr="000E37D4">
        <w:t xml:space="preserve"> </w:t>
      </w:r>
      <w:r w:rsidR="00DD2CAF" w:rsidRPr="00432BA7">
        <w:rPr>
          <w:i/>
          <w:iCs/>
          <w:u w:val="single"/>
        </w:rPr>
        <w:t>Фронтальная работа.</w:t>
      </w:r>
    </w:p>
    <w:p w:rsidR="0095302F" w:rsidRDefault="00DD2CAF" w:rsidP="00DD2CAF">
      <w:pPr>
        <w:pStyle w:val="a3"/>
        <w:spacing w:before="0" w:beforeAutospacing="0" w:after="0" w:afterAutospacing="0"/>
        <w:rPr>
          <w:b/>
          <w:bCs/>
        </w:rPr>
      </w:pPr>
      <w:r w:rsidRPr="00432BA7">
        <w:t xml:space="preserve"> -Вставьте безударные окончания глаголов (разбор и запись в тетрадь)</w:t>
      </w:r>
      <w:r w:rsidR="0095302F" w:rsidRPr="0095302F">
        <w:rPr>
          <w:b/>
          <w:bCs/>
        </w:rPr>
        <w:t xml:space="preserve"> </w:t>
      </w:r>
    </w:p>
    <w:p w:rsidR="00DD2CAF" w:rsidRDefault="0095302F" w:rsidP="00DD2CA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На переносной доске:</w:t>
      </w:r>
    </w:p>
    <w:p w:rsidR="00F66C4C" w:rsidRDefault="00F66C4C" w:rsidP="00DD2CAF">
      <w:pPr>
        <w:pStyle w:val="a3"/>
        <w:spacing w:before="0" w:beforeAutospacing="0" w:after="0" w:afterAutospacing="0"/>
      </w:pPr>
    </w:p>
    <w:p w:rsidR="00951A7C" w:rsidRDefault="0095302F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790700"/>
            <wp:effectExtent l="19050" t="0" r="9525" b="0"/>
            <wp:docPr id="6" name="Рисунок 5" descr="http://rudocs.exdat.com/pars_docs/tw_refs/22/21963/21963_html_m2fd9b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pars_docs/tw_refs/22/21963/21963_html_m2fd9b0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lastRenderedPageBreak/>
        <w:t>Кол…</w:t>
      </w:r>
      <w:proofErr w:type="gram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т</w:t>
      </w:r>
      <w:proofErr w:type="gramEnd"/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gram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Жале</w:t>
      </w:r>
      <w:proofErr w:type="gramEnd"/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те</w:t>
      </w:r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Ве</w:t>
      </w:r>
      <w:proofErr w:type="spellEnd"/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шь</w:t>
      </w:r>
      <w:proofErr w:type="spellEnd"/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Стел</w:t>
      </w:r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proofErr w:type="gram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т</w:t>
      </w:r>
      <w:proofErr w:type="gramEnd"/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Вид</w:t>
      </w:r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шь</w:t>
      </w:r>
      <w:proofErr w:type="spellEnd"/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Дыш</w:t>
      </w:r>
      <w:proofErr w:type="spellEnd"/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т</w:t>
      </w:r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Ненавид</w:t>
      </w:r>
      <w:proofErr w:type="spellEnd"/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т</w:t>
      </w:r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Участву</w:t>
      </w:r>
      <w:proofErr w:type="spellEnd"/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шь</w:t>
      </w:r>
      <w:proofErr w:type="spellEnd"/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spellStart"/>
      <w:proofErr w:type="gram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Бре</w:t>
      </w:r>
      <w:proofErr w:type="spellEnd"/>
      <w:r w:rsidR="00AA7F9C">
        <w:rPr>
          <w:rFonts w:ascii="Times New Roman" w:eastAsia="Times New Roman" w:hAnsi="Times New Roman" w:cs="Times New Roman"/>
          <w:sz w:val="96"/>
          <w:szCs w:val="96"/>
          <w:lang w:eastAsia="ru-RU"/>
        </w:rPr>
        <w:t>…</w:t>
      </w:r>
      <w:proofErr w:type="spellStart"/>
      <w:r w:rsidRPr="00E56FE1">
        <w:rPr>
          <w:rFonts w:ascii="Times New Roman" w:eastAsia="Times New Roman" w:hAnsi="Times New Roman" w:cs="Times New Roman"/>
          <w:sz w:val="96"/>
          <w:szCs w:val="96"/>
          <w:lang w:eastAsia="ru-RU"/>
        </w:rPr>
        <w:t>шь</w:t>
      </w:r>
      <w:proofErr w:type="spellEnd"/>
      <w:proofErr w:type="gramEnd"/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Pr="00E56FE1" w:rsidRDefault="00E56FE1" w:rsidP="007B64E7">
      <w:pPr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1" w:rsidRPr="007B64E7" w:rsidRDefault="00E56FE1" w:rsidP="007B6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6FE1" w:rsidRPr="007B64E7" w:rsidSect="00E77C9B">
      <w:pgSz w:w="11906" w:h="16838"/>
      <w:pgMar w:top="1134" w:right="850" w:bottom="1134" w:left="1701" w:header="708" w:footer="708" w:gutter="0"/>
      <w:pgBorders w:offsetFrom="page">
        <w:top w:val="thinThickThinMediumGap" w:sz="2" w:space="24" w:color="B2A1C7" w:themeColor="accent4" w:themeTint="99"/>
        <w:left w:val="thinThickThinMediumGap" w:sz="2" w:space="24" w:color="B2A1C7" w:themeColor="accent4" w:themeTint="99"/>
        <w:bottom w:val="thinThickThinMediumGap" w:sz="2" w:space="24" w:color="B2A1C7" w:themeColor="accent4" w:themeTint="99"/>
        <w:right w:val="thinThickThinMediumGap" w:sz="2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5.75pt;visibility:visible;mso-wrap-style:square" o:bullet="t">
        <v:imagedata r:id="rId1" o:title=""/>
      </v:shape>
    </w:pict>
  </w:numPicBullet>
  <w:abstractNum w:abstractNumId="0">
    <w:nsid w:val="4A57421B"/>
    <w:multiLevelType w:val="multilevel"/>
    <w:tmpl w:val="AB54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A2DB7"/>
    <w:multiLevelType w:val="hybridMultilevel"/>
    <w:tmpl w:val="663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F7DDC"/>
    <w:multiLevelType w:val="hybridMultilevel"/>
    <w:tmpl w:val="437A038E"/>
    <w:lvl w:ilvl="0" w:tplc="C6C03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8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E6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01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EC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8F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AF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C8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0A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EC0A44"/>
    <w:multiLevelType w:val="hybridMultilevel"/>
    <w:tmpl w:val="2E10890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0D"/>
    <w:rsid w:val="00023CA8"/>
    <w:rsid w:val="000243A7"/>
    <w:rsid w:val="0006752B"/>
    <w:rsid w:val="000E37D4"/>
    <w:rsid w:val="0015731E"/>
    <w:rsid w:val="001B1E61"/>
    <w:rsid w:val="00255B0C"/>
    <w:rsid w:val="002C6517"/>
    <w:rsid w:val="003B4148"/>
    <w:rsid w:val="003E0BCF"/>
    <w:rsid w:val="003F53D6"/>
    <w:rsid w:val="004D4CA3"/>
    <w:rsid w:val="004F45BF"/>
    <w:rsid w:val="00516230"/>
    <w:rsid w:val="00537D44"/>
    <w:rsid w:val="005C605B"/>
    <w:rsid w:val="005D2F0D"/>
    <w:rsid w:val="006316E5"/>
    <w:rsid w:val="00665566"/>
    <w:rsid w:val="006970CE"/>
    <w:rsid w:val="00736EFA"/>
    <w:rsid w:val="0075056D"/>
    <w:rsid w:val="007B64E7"/>
    <w:rsid w:val="007C18F7"/>
    <w:rsid w:val="00951A7C"/>
    <w:rsid w:val="0095302F"/>
    <w:rsid w:val="009C70B5"/>
    <w:rsid w:val="00A07C07"/>
    <w:rsid w:val="00A1635E"/>
    <w:rsid w:val="00A231E5"/>
    <w:rsid w:val="00A67DA4"/>
    <w:rsid w:val="00AA7F9C"/>
    <w:rsid w:val="00BD7ED4"/>
    <w:rsid w:val="00CC16F0"/>
    <w:rsid w:val="00D447DB"/>
    <w:rsid w:val="00DD2CAF"/>
    <w:rsid w:val="00E56FE1"/>
    <w:rsid w:val="00E77C9B"/>
    <w:rsid w:val="00F22A85"/>
    <w:rsid w:val="00F66C4C"/>
    <w:rsid w:val="00F92B02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29"/>
        <o:r id="V:Rule21" type="connector" idref="#_x0000_s1033"/>
        <o:r id="V:Rule22" type="connector" idref="#_x0000_s1044"/>
        <o:r id="V:Rule23" type="connector" idref="#_x0000_s1053"/>
        <o:r id="V:Rule24" type="connector" idref="#_x0000_s1068"/>
        <o:r id="V:Rule25" type="connector" idref="#_x0000_s1030"/>
        <o:r id="V:Rule26" type="connector" idref="#_x0000_s1054"/>
        <o:r id="V:Rule27" type="connector" idref="#_x0000_s1060"/>
        <o:r id="V:Rule28" type="connector" idref="#_x0000_s1058"/>
        <o:r id="V:Rule29" type="connector" idref="#_x0000_s1037"/>
        <o:r id="V:Rule30" type="connector" idref="#_x0000_s1050"/>
        <o:r id="V:Rule31" type="connector" idref="#_x0000_s1049"/>
        <o:r id="V:Rule32" type="connector" idref="#_x0000_s1040"/>
        <o:r id="V:Rule33" type="connector" idref="#_x0000_s1063"/>
        <o:r id="V:Rule34" type="connector" idref="#_x0000_s1064"/>
        <o:r id="V:Rule35" type="connector" idref="#_x0000_s1052"/>
        <o:r id="V:Rule36" type="connector" idref="#_x0000_s1036"/>
        <o:r id="V:Rule37" type="connector" idref="#_x0000_s1043"/>
        <o:r id="V:Rule3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F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2012-04-24T19:27:00Z</cp:lastPrinted>
  <dcterms:created xsi:type="dcterms:W3CDTF">2012-04-23T19:41:00Z</dcterms:created>
  <dcterms:modified xsi:type="dcterms:W3CDTF">2012-04-24T19:28:00Z</dcterms:modified>
</cp:coreProperties>
</file>