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F9" w:rsidRPr="00B36E2F" w:rsidRDefault="003E6C43" w:rsidP="002866B9">
      <w:pPr>
        <w:jc w:val="both"/>
        <w:rPr>
          <w:b/>
          <w:sz w:val="28"/>
          <w:szCs w:val="28"/>
        </w:rPr>
      </w:pPr>
      <w:r w:rsidRPr="00B36E2F">
        <w:rPr>
          <w:b/>
          <w:sz w:val="28"/>
          <w:szCs w:val="28"/>
        </w:rPr>
        <w:t>Проект « Применение техники квиллинга  при ознакомлении дошкольников с народными промыслами России»</w:t>
      </w:r>
    </w:p>
    <w:p w:rsidR="003E6C43" w:rsidRPr="00B36E2F" w:rsidRDefault="003E6C43" w:rsidP="002866B9">
      <w:pPr>
        <w:ind w:left="-1134"/>
        <w:jc w:val="both"/>
        <w:rPr>
          <w:b/>
          <w:sz w:val="28"/>
          <w:szCs w:val="28"/>
        </w:rPr>
      </w:pPr>
      <w:r w:rsidRPr="00B36E2F">
        <w:rPr>
          <w:b/>
          <w:sz w:val="28"/>
          <w:szCs w:val="28"/>
        </w:rPr>
        <w:t>Актуальность проекта:</w:t>
      </w:r>
    </w:p>
    <w:p w:rsidR="003E6C43" w:rsidRPr="00B36E2F" w:rsidRDefault="003E6C43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Основная общеобразовательная программа дошкольного воспитания ограничена рамками продолжительности занятий и их количеством на учебный год. В 5-6 лет дети знакомятся с изделиями гжельских</w:t>
      </w:r>
      <w:proofErr w:type="gramStart"/>
      <w:r w:rsidRPr="00B36E2F">
        <w:rPr>
          <w:sz w:val="28"/>
          <w:szCs w:val="28"/>
        </w:rPr>
        <w:t xml:space="preserve"> ,</w:t>
      </w:r>
      <w:proofErr w:type="gramEnd"/>
      <w:r w:rsidRPr="00B36E2F">
        <w:rPr>
          <w:sz w:val="28"/>
          <w:szCs w:val="28"/>
        </w:rPr>
        <w:t xml:space="preserve"> дымковских ,  хохломских мастеров. Дети с удовольствием придумывают идеи и воплощают их в своем творчестве. </w:t>
      </w:r>
      <w:r w:rsidR="000D3409" w:rsidRPr="00B36E2F">
        <w:rPr>
          <w:sz w:val="28"/>
          <w:szCs w:val="28"/>
        </w:rPr>
        <w:t>Яркость красок и тепло деревянных изделий привлекают ребенка своей выразительностью. Развитие творческих способностей детей является одной из самых важных задач дошкольных образовательных учреждений. На мой взгляд  одним из ярких</w:t>
      </w:r>
      <w:proofErr w:type="gramStart"/>
      <w:r w:rsidR="000D3409" w:rsidRPr="00B36E2F">
        <w:rPr>
          <w:sz w:val="28"/>
          <w:szCs w:val="28"/>
        </w:rPr>
        <w:t xml:space="preserve"> ,</w:t>
      </w:r>
      <w:proofErr w:type="gramEnd"/>
      <w:r w:rsidR="000D3409" w:rsidRPr="00B36E2F">
        <w:rPr>
          <w:sz w:val="28"/>
          <w:szCs w:val="28"/>
        </w:rPr>
        <w:t xml:space="preserve"> эффективных способов развития творческих способностей детей , является техника квиллинга.</w:t>
      </w:r>
      <w:r w:rsidR="002866B9" w:rsidRPr="00B36E2F">
        <w:rPr>
          <w:sz w:val="28"/>
          <w:szCs w:val="28"/>
        </w:rPr>
        <w:t xml:space="preserve"> </w:t>
      </w:r>
      <w:r w:rsidR="000A00DE" w:rsidRPr="00B36E2F">
        <w:rPr>
          <w:sz w:val="28"/>
          <w:szCs w:val="28"/>
        </w:rPr>
        <w:t xml:space="preserve"> Квиллинг (бумажная филигрань</w:t>
      </w:r>
      <w:r w:rsidR="000D3409" w:rsidRPr="00B36E2F">
        <w:rPr>
          <w:sz w:val="28"/>
          <w:szCs w:val="28"/>
        </w:rPr>
        <w:t>)  – очень красивый и простой вид художественного творчества, позволяющий решать ряд педагогических задач.</w:t>
      </w:r>
    </w:p>
    <w:p w:rsidR="000D3409" w:rsidRPr="00B36E2F" w:rsidRDefault="000D3409" w:rsidP="002866B9">
      <w:pPr>
        <w:ind w:left="-1134"/>
        <w:jc w:val="both"/>
        <w:rPr>
          <w:sz w:val="28"/>
          <w:szCs w:val="28"/>
        </w:rPr>
      </w:pPr>
      <w:r w:rsidRPr="00B36E2F">
        <w:rPr>
          <w:b/>
          <w:sz w:val="28"/>
          <w:szCs w:val="28"/>
        </w:rPr>
        <w:t>Цель проекта:</w:t>
      </w:r>
      <w:r w:rsidRPr="00B36E2F">
        <w:rPr>
          <w:sz w:val="28"/>
          <w:szCs w:val="28"/>
        </w:rPr>
        <w:t xml:space="preserve"> развитие художественно-творческих способностей детей старшего возраста средствами народного и декоративно-прикладного искусства. </w:t>
      </w:r>
    </w:p>
    <w:p w:rsidR="00F55764" w:rsidRPr="00B36E2F" w:rsidRDefault="00F55764" w:rsidP="002866B9">
      <w:pPr>
        <w:ind w:left="-1134"/>
        <w:jc w:val="both"/>
        <w:rPr>
          <w:sz w:val="28"/>
          <w:szCs w:val="28"/>
        </w:rPr>
      </w:pPr>
      <w:r w:rsidRPr="00B36E2F">
        <w:rPr>
          <w:b/>
          <w:sz w:val="28"/>
          <w:szCs w:val="28"/>
        </w:rPr>
        <w:t>Задачи</w:t>
      </w:r>
      <w:r w:rsidR="002866B9" w:rsidRPr="00B36E2F">
        <w:rPr>
          <w:b/>
          <w:sz w:val="28"/>
          <w:szCs w:val="28"/>
        </w:rPr>
        <w:t xml:space="preserve"> проекта</w:t>
      </w:r>
      <w:proofErr w:type="gramStart"/>
      <w:r w:rsidR="002866B9" w:rsidRPr="00B36E2F">
        <w:rPr>
          <w:b/>
          <w:sz w:val="28"/>
          <w:szCs w:val="28"/>
        </w:rPr>
        <w:t xml:space="preserve"> </w:t>
      </w:r>
      <w:r w:rsidRPr="00B36E2F">
        <w:rPr>
          <w:b/>
          <w:sz w:val="28"/>
          <w:szCs w:val="28"/>
        </w:rPr>
        <w:t>:</w:t>
      </w:r>
      <w:proofErr w:type="gramEnd"/>
      <w:r w:rsidRPr="00B36E2F">
        <w:rPr>
          <w:sz w:val="28"/>
          <w:szCs w:val="28"/>
        </w:rPr>
        <w:t xml:space="preserve">  Воспитание у детей желания заниматься техникой квиллинга.</w:t>
      </w:r>
    </w:p>
    <w:p w:rsidR="00F55764" w:rsidRPr="00B36E2F" w:rsidRDefault="00F55764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Формирование у детей эмоциональной отзывчивости и интереса к образцам русского народного декоративно-прикладного искусства:</w:t>
      </w:r>
    </w:p>
    <w:p w:rsidR="00F55764" w:rsidRPr="00B36E2F" w:rsidRDefault="00F55764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- развивать умение различать стили известных видов декоративного искусства;</w:t>
      </w:r>
    </w:p>
    <w:p w:rsidR="00F55764" w:rsidRPr="00B36E2F" w:rsidRDefault="00F55764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- способствовать освоению характерных элементов</w:t>
      </w:r>
      <w:proofErr w:type="gramStart"/>
      <w:r w:rsidRPr="00B36E2F">
        <w:rPr>
          <w:sz w:val="28"/>
          <w:szCs w:val="28"/>
        </w:rPr>
        <w:t xml:space="preserve"> ,</w:t>
      </w:r>
      <w:proofErr w:type="gramEnd"/>
      <w:r w:rsidRPr="00B36E2F">
        <w:rPr>
          <w:sz w:val="28"/>
          <w:szCs w:val="28"/>
        </w:rPr>
        <w:t xml:space="preserve"> колорита , композиции;</w:t>
      </w:r>
    </w:p>
    <w:p w:rsidR="00F55764" w:rsidRPr="00B36E2F" w:rsidRDefault="00F55764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- развивать умение создавать выразительные узоры в технике квиллинга.</w:t>
      </w:r>
    </w:p>
    <w:p w:rsidR="002C598C" w:rsidRPr="00B36E2F" w:rsidRDefault="002C598C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- знакомить с декоративно-прикладным искусством через все виды деятельности.</w:t>
      </w:r>
    </w:p>
    <w:p w:rsidR="002C598C" w:rsidRPr="00B36E2F" w:rsidRDefault="002C598C" w:rsidP="002866B9">
      <w:pPr>
        <w:ind w:left="-1134"/>
        <w:jc w:val="both"/>
        <w:rPr>
          <w:sz w:val="28"/>
          <w:szCs w:val="28"/>
        </w:rPr>
      </w:pPr>
      <w:r w:rsidRPr="00B36E2F">
        <w:rPr>
          <w:b/>
          <w:sz w:val="28"/>
          <w:szCs w:val="28"/>
        </w:rPr>
        <w:t>Участники проекта:</w:t>
      </w:r>
      <w:r w:rsidRPr="00B36E2F">
        <w:rPr>
          <w:sz w:val="28"/>
          <w:szCs w:val="28"/>
        </w:rPr>
        <w:t xml:space="preserve"> дети, педагог дополнительного образования, родители, воспитатели.</w:t>
      </w:r>
    </w:p>
    <w:p w:rsidR="004835F0" w:rsidRPr="00B36E2F" w:rsidRDefault="004835F0" w:rsidP="002866B9">
      <w:pPr>
        <w:ind w:left="-1134"/>
        <w:jc w:val="both"/>
        <w:rPr>
          <w:sz w:val="28"/>
          <w:szCs w:val="28"/>
        </w:rPr>
      </w:pPr>
      <w:r w:rsidRPr="00B36E2F">
        <w:rPr>
          <w:b/>
          <w:sz w:val="28"/>
          <w:szCs w:val="28"/>
        </w:rPr>
        <w:t>Вид проекта:</w:t>
      </w:r>
      <w:r w:rsidRPr="00B36E2F">
        <w:rPr>
          <w:sz w:val="28"/>
          <w:szCs w:val="28"/>
        </w:rPr>
        <w:t xml:space="preserve"> творческий.</w:t>
      </w:r>
    </w:p>
    <w:p w:rsidR="004835F0" w:rsidRPr="00B36E2F" w:rsidRDefault="004835F0" w:rsidP="002866B9">
      <w:pPr>
        <w:ind w:left="-1134"/>
        <w:jc w:val="both"/>
        <w:rPr>
          <w:sz w:val="28"/>
          <w:szCs w:val="28"/>
        </w:rPr>
      </w:pPr>
      <w:r w:rsidRPr="00B36E2F">
        <w:rPr>
          <w:b/>
          <w:sz w:val="28"/>
          <w:szCs w:val="28"/>
        </w:rPr>
        <w:t>Тип проекта:</w:t>
      </w:r>
      <w:r w:rsidRPr="00B36E2F">
        <w:rPr>
          <w:sz w:val="28"/>
          <w:szCs w:val="28"/>
        </w:rPr>
        <w:t xml:space="preserve"> групповой.</w:t>
      </w:r>
    </w:p>
    <w:p w:rsidR="004835F0" w:rsidRPr="00B36E2F" w:rsidRDefault="004835F0" w:rsidP="002866B9">
      <w:pPr>
        <w:ind w:left="-1134"/>
        <w:jc w:val="both"/>
        <w:rPr>
          <w:sz w:val="28"/>
          <w:szCs w:val="28"/>
        </w:rPr>
      </w:pPr>
      <w:r w:rsidRPr="00B36E2F">
        <w:rPr>
          <w:b/>
          <w:sz w:val="28"/>
          <w:szCs w:val="28"/>
        </w:rPr>
        <w:t>Продолжительность:</w:t>
      </w:r>
      <w:r w:rsidR="002866B9" w:rsidRPr="00B36E2F">
        <w:rPr>
          <w:b/>
          <w:sz w:val="28"/>
          <w:szCs w:val="28"/>
        </w:rPr>
        <w:t xml:space="preserve"> </w:t>
      </w:r>
      <w:r w:rsidRPr="00B36E2F">
        <w:rPr>
          <w:sz w:val="28"/>
          <w:szCs w:val="28"/>
        </w:rPr>
        <w:t xml:space="preserve"> долгосрочный (учебный год).</w:t>
      </w:r>
    </w:p>
    <w:p w:rsidR="004835F0" w:rsidRPr="00B36E2F" w:rsidRDefault="004835F0" w:rsidP="002866B9">
      <w:pPr>
        <w:ind w:left="-1134"/>
        <w:jc w:val="both"/>
        <w:rPr>
          <w:sz w:val="28"/>
          <w:szCs w:val="28"/>
        </w:rPr>
      </w:pPr>
      <w:r w:rsidRPr="00B36E2F">
        <w:rPr>
          <w:b/>
          <w:sz w:val="28"/>
          <w:szCs w:val="28"/>
        </w:rPr>
        <w:t>Виды детской деятельности:</w:t>
      </w:r>
      <w:r w:rsidR="002866B9" w:rsidRPr="00B36E2F">
        <w:rPr>
          <w:b/>
          <w:sz w:val="28"/>
          <w:szCs w:val="28"/>
        </w:rPr>
        <w:t xml:space="preserve"> </w:t>
      </w:r>
      <w:r w:rsidRPr="00B36E2F">
        <w:rPr>
          <w:sz w:val="28"/>
          <w:szCs w:val="28"/>
        </w:rPr>
        <w:t xml:space="preserve"> непосредственная образовательная деятельность</w:t>
      </w:r>
      <w:proofErr w:type="gramStart"/>
      <w:r w:rsidRPr="00B36E2F">
        <w:rPr>
          <w:sz w:val="28"/>
          <w:szCs w:val="28"/>
        </w:rPr>
        <w:t xml:space="preserve"> ,</w:t>
      </w:r>
      <w:proofErr w:type="gramEnd"/>
      <w:r w:rsidRPr="00B36E2F">
        <w:rPr>
          <w:sz w:val="28"/>
          <w:szCs w:val="28"/>
        </w:rPr>
        <w:t xml:space="preserve"> индивидуальная работа.</w:t>
      </w:r>
    </w:p>
    <w:p w:rsidR="004835F0" w:rsidRPr="00B36E2F" w:rsidRDefault="004835F0" w:rsidP="002866B9">
      <w:pPr>
        <w:ind w:left="-1134"/>
        <w:jc w:val="both"/>
        <w:rPr>
          <w:sz w:val="28"/>
          <w:szCs w:val="28"/>
        </w:rPr>
      </w:pPr>
      <w:r w:rsidRPr="00B36E2F">
        <w:rPr>
          <w:b/>
          <w:sz w:val="28"/>
          <w:szCs w:val="28"/>
        </w:rPr>
        <w:lastRenderedPageBreak/>
        <w:t>Обеспечение проекта:</w:t>
      </w:r>
      <w:r w:rsidR="002866B9" w:rsidRPr="00B36E2F">
        <w:rPr>
          <w:b/>
          <w:sz w:val="28"/>
          <w:szCs w:val="28"/>
        </w:rPr>
        <w:t xml:space="preserve"> </w:t>
      </w:r>
      <w:r w:rsidRPr="00B36E2F">
        <w:rPr>
          <w:sz w:val="28"/>
          <w:szCs w:val="28"/>
        </w:rPr>
        <w:t xml:space="preserve"> изделия мастеров народных промыслов, иллюстративно-демонстрационный материал, художественная литература, народные песни, танцы и стихи.</w:t>
      </w:r>
    </w:p>
    <w:p w:rsidR="004835F0" w:rsidRPr="00B36E2F" w:rsidRDefault="004835F0" w:rsidP="002866B9">
      <w:pPr>
        <w:ind w:left="-1134"/>
        <w:jc w:val="both"/>
        <w:rPr>
          <w:sz w:val="28"/>
          <w:szCs w:val="28"/>
        </w:rPr>
      </w:pPr>
      <w:r w:rsidRPr="00B36E2F">
        <w:rPr>
          <w:b/>
          <w:sz w:val="28"/>
          <w:szCs w:val="28"/>
        </w:rPr>
        <w:t>Реализация проекта</w:t>
      </w:r>
      <w:r w:rsidRPr="00B36E2F">
        <w:rPr>
          <w:sz w:val="28"/>
          <w:szCs w:val="28"/>
        </w:rPr>
        <w:t xml:space="preserve"> состоит из 4 блоков:</w:t>
      </w:r>
    </w:p>
    <w:p w:rsidR="004835F0" w:rsidRPr="00B36E2F" w:rsidRDefault="004835F0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1блок -  Дымковская игрушка.</w:t>
      </w:r>
    </w:p>
    <w:p w:rsidR="00856411" w:rsidRPr="00B36E2F" w:rsidRDefault="00856411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Задачи:</w:t>
      </w:r>
    </w:p>
    <w:p w:rsidR="004835F0" w:rsidRPr="00B36E2F" w:rsidRDefault="004835F0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Познакомить детей с видом декоративно-прикладного искусства – дымковская игрушка; познакомить  с происхождением данного промысла</w:t>
      </w:r>
      <w:proofErr w:type="gramStart"/>
      <w:r w:rsidR="00001F51" w:rsidRPr="00B36E2F">
        <w:rPr>
          <w:sz w:val="28"/>
          <w:szCs w:val="28"/>
        </w:rPr>
        <w:t xml:space="preserve"> ;</w:t>
      </w:r>
      <w:proofErr w:type="gramEnd"/>
      <w:r w:rsidR="00001F51" w:rsidRPr="00B36E2F">
        <w:rPr>
          <w:sz w:val="28"/>
          <w:szCs w:val="28"/>
        </w:rPr>
        <w:t xml:space="preserve"> познакомить с элементами Дымки : линия, точка – горошины; учит выполнять элементы Дымки в технике квиллинга ( « Ролл», « Завиток») и составлять из них узор ; формировать эстетическое отношение к произведениям народного искусства ; закреплять  умения создавать оттенки основных цветов, развивать чувство цвета при составлении узора, формировать эстетический вкус.</w:t>
      </w:r>
    </w:p>
    <w:p w:rsidR="00856411" w:rsidRPr="00B36E2F" w:rsidRDefault="00856411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Итоговое мероприятие: выставка работ детского творчества « Красота Дымки».</w:t>
      </w:r>
    </w:p>
    <w:p w:rsidR="00856411" w:rsidRPr="00B36E2F" w:rsidRDefault="00856411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2 блок – русский народный промысел Гжель.</w:t>
      </w:r>
    </w:p>
    <w:p w:rsidR="00856411" w:rsidRPr="00B36E2F" w:rsidRDefault="00856411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 xml:space="preserve">Задачи: </w:t>
      </w:r>
    </w:p>
    <w:p w:rsidR="00856411" w:rsidRPr="00B36E2F" w:rsidRDefault="00856411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Познакомить детей с видом декоративно-прикладного промысла  – Гжель, его историей; учить выделять характерные особенности</w:t>
      </w:r>
      <w:proofErr w:type="gramStart"/>
      <w:r w:rsidRPr="00B36E2F">
        <w:rPr>
          <w:sz w:val="28"/>
          <w:szCs w:val="28"/>
        </w:rPr>
        <w:t xml:space="preserve"> :</w:t>
      </w:r>
      <w:proofErr w:type="gramEnd"/>
      <w:r w:rsidRPr="00B36E2F">
        <w:rPr>
          <w:sz w:val="28"/>
          <w:szCs w:val="28"/>
        </w:rPr>
        <w:t xml:space="preserve"> основные элементы, цвет; учить выполнять гжельские элементы  из бумаги: «завитки»</w:t>
      </w:r>
      <w:r w:rsidR="00B36E2F">
        <w:rPr>
          <w:sz w:val="28"/>
          <w:szCs w:val="28"/>
        </w:rPr>
        <w:t xml:space="preserve"> </w:t>
      </w:r>
      <w:r w:rsidRPr="00B36E2F">
        <w:rPr>
          <w:sz w:val="28"/>
          <w:szCs w:val="28"/>
        </w:rPr>
        <w:t xml:space="preserve">( восьмерочка, веточка, рожки), « спираль», «ролл», </w:t>
      </w:r>
      <w:r w:rsidR="0095132D" w:rsidRPr="00B36E2F">
        <w:rPr>
          <w:sz w:val="28"/>
          <w:szCs w:val="28"/>
        </w:rPr>
        <w:t>«глаз», «капелька» и т.д. ; формировать умение детей составлять гжельские узоры из элементов квиллинга; приобщать к истокам русской культуры.</w:t>
      </w:r>
    </w:p>
    <w:p w:rsidR="0095132D" w:rsidRPr="00B36E2F" w:rsidRDefault="0095132D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Итоговое мероприятие: выставка работ детского творчества « Голубая сказка – русская гжель».</w:t>
      </w:r>
    </w:p>
    <w:p w:rsidR="0095132D" w:rsidRPr="00B36E2F" w:rsidRDefault="0095132D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3 блок – русский народный промысел Хохлома.</w:t>
      </w:r>
    </w:p>
    <w:p w:rsidR="0095132D" w:rsidRPr="00B36E2F" w:rsidRDefault="0095132D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 xml:space="preserve">Задачи: </w:t>
      </w:r>
    </w:p>
    <w:p w:rsidR="0095132D" w:rsidRPr="00B36E2F" w:rsidRDefault="0095132D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 xml:space="preserve">Расширять знания детей о народном искусстве – золотой хохломе; учить детей в росписи выделять характерные элементы данного узора « ягодка», « листочек», «травинки»; учить детей из полос бумаги выполнять простые хохломские элементы в технике квиллинга: </w:t>
      </w:r>
      <w:r w:rsidR="00E03AEA" w:rsidRPr="00B36E2F">
        <w:rPr>
          <w:sz w:val="28"/>
          <w:szCs w:val="28"/>
        </w:rPr>
        <w:t>« Завитки» ( восьмерка, веточка, рожки)</w:t>
      </w:r>
      <w:proofErr w:type="gramStart"/>
      <w:r w:rsidR="00E03AEA" w:rsidRPr="00B36E2F">
        <w:rPr>
          <w:sz w:val="28"/>
          <w:szCs w:val="28"/>
        </w:rPr>
        <w:t xml:space="preserve"> ,</w:t>
      </w:r>
      <w:proofErr w:type="gramEnd"/>
      <w:r w:rsidR="00E03AEA" w:rsidRPr="00B36E2F">
        <w:rPr>
          <w:sz w:val="28"/>
          <w:szCs w:val="28"/>
        </w:rPr>
        <w:t xml:space="preserve"> «Спираль», « Полумесяц», « Ролл» и т.д. ; формировать умение составлять хохломские узоры из </w:t>
      </w:r>
      <w:r w:rsidR="00E03AEA" w:rsidRPr="00B36E2F">
        <w:rPr>
          <w:sz w:val="28"/>
          <w:szCs w:val="28"/>
        </w:rPr>
        <w:lastRenderedPageBreak/>
        <w:t>элементов квиллинга; формировать эстетическое  отношение к произведениям народного искусства.</w:t>
      </w:r>
    </w:p>
    <w:p w:rsidR="00E03AEA" w:rsidRPr="00B36E2F" w:rsidRDefault="00E03AEA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Итоговые мероприятия: выставка работ детского творчества « Золотая хохлома».</w:t>
      </w:r>
    </w:p>
    <w:p w:rsidR="00E03AEA" w:rsidRPr="00B36E2F" w:rsidRDefault="00E03AEA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 xml:space="preserve">4 блок – русский народный промысел </w:t>
      </w:r>
      <w:r w:rsidR="00F22CFA" w:rsidRPr="00B36E2F">
        <w:rPr>
          <w:sz w:val="28"/>
          <w:szCs w:val="28"/>
        </w:rPr>
        <w:t>–</w:t>
      </w:r>
      <w:r w:rsidRPr="00B36E2F">
        <w:rPr>
          <w:sz w:val="28"/>
          <w:szCs w:val="28"/>
        </w:rPr>
        <w:t xml:space="preserve"> </w:t>
      </w:r>
      <w:r w:rsidR="00F22CFA" w:rsidRPr="00B36E2F">
        <w:rPr>
          <w:sz w:val="28"/>
          <w:szCs w:val="28"/>
        </w:rPr>
        <w:t>Городецкая роспись</w:t>
      </w:r>
      <w:r w:rsidRPr="00B36E2F">
        <w:rPr>
          <w:sz w:val="28"/>
          <w:szCs w:val="28"/>
        </w:rPr>
        <w:t>.</w:t>
      </w:r>
    </w:p>
    <w:p w:rsidR="00E03AEA" w:rsidRPr="00B36E2F" w:rsidRDefault="00E03AEA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Задачи:</w:t>
      </w:r>
    </w:p>
    <w:p w:rsidR="00E03AEA" w:rsidRPr="00B36E2F" w:rsidRDefault="00E03AEA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Познакомить детей с русским народным промыслом –</w:t>
      </w:r>
      <w:r w:rsidR="00F22CFA" w:rsidRPr="00B36E2F">
        <w:rPr>
          <w:sz w:val="28"/>
          <w:szCs w:val="28"/>
        </w:rPr>
        <w:t xml:space="preserve"> городецкой росписью</w:t>
      </w:r>
      <w:r w:rsidRPr="00B36E2F">
        <w:rPr>
          <w:sz w:val="28"/>
          <w:szCs w:val="28"/>
        </w:rPr>
        <w:t>; познакомить с происхождением данного промысла; учить выделять характерные элементы росписи</w:t>
      </w:r>
      <w:r w:rsidR="00F22CFA" w:rsidRPr="00B36E2F">
        <w:rPr>
          <w:sz w:val="28"/>
          <w:szCs w:val="28"/>
        </w:rPr>
        <w:t>: учить выполнять элементы росписи в технике квиллинга: «капелька», « лепесток», « спираль», «цветок»; формировать умение детей составлять из элементов квиллинга городецкие узоры.</w:t>
      </w:r>
    </w:p>
    <w:p w:rsidR="00F22CFA" w:rsidRPr="00B36E2F" w:rsidRDefault="00F22CFA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Итоговые мероприятия: выставка работ детского творчества « Городецкая красота».</w:t>
      </w:r>
    </w:p>
    <w:p w:rsidR="00F22CFA" w:rsidRPr="00B36E2F" w:rsidRDefault="00F22CFA" w:rsidP="002866B9">
      <w:pPr>
        <w:ind w:left="-1134"/>
        <w:jc w:val="both"/>
        <w:rPr>
          <w:b/>
          <w:sz w:val="28"/>
          <w:szCs w:val="28"/>
        </w:rPr>
      </w:pPr>
      <w:r w:rsidRPr="00B36E2F">
        <w:rPr>
          <w:b/>
          <w:sz w:val="28"/>
          <w:szCs w:val="28"/>
        </w:rPr>
        <w:t xml:space="preserve">Вариативность организации развивающей среды: </w:t>
      </w:r>
    </w:p>
    <w:p w:rsidR="00F22CFA" w:rsidRPr="00B36E2F" w:rsidRDefault="00F22CFA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- народные песни, танцы, русский фольклор, одежда или элементы одежды</w:t>
      </w:r>
      <w:proofErr w:type="gramStart"/>
      <w:r w:rsidRPr="00B36E2F">
        <w:rPr>
          <w:sz w:val="28"/>
          <w:szCs w:val="28"/>
        </w:rPr>
        <w:t>4</w:t>
      </w:r>
      <w:proofErr w:type="gramEnd"/>
    </w:p>
    <w:p w:rsidR="00F22CFA" w:rsidRPr="00B36E2F" w:rsidRDefault="00F22CFA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- ярмарка мастеро</w:t>
      </w:r>
      <w:proofErr w:type="gramStart"/>
      <w:r w:rsidRPr="00B36E2F">
        <w:rPr>
          <w:sz w:val="28"/>
          <w:szCs w:val="28"/>
        </w:rPr>
        <w:t>в(</w:t>
      </w:r>
      <w:proofErr w:type="gramEnd"/>
      <w:r w:rsidRPr="00B36E2F">
        <w:rPr>
          <w:sz w:val="28"/>
          <w:szCs w:val="28"/>
        </w:rPr>
        <w:t xml:space="preserve"> совместная работа родителей и детей);</w:t>
      </w:r>
    </w:p>
    <w:p w:rsidR="00F22CFA" w:rsidRPr="00B36E2F" w:rsidRDefault="00F22CFA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- выставки работ детского творчества</w:t>
      </w:r>
      <w:r w:rsidR="00B94702" w:rsidRPr="00B36E2F">
        <w:rPr>
          <w:sz w:val="28"/>
          <w:szCs w:val="28"/>
        </w:rPr>
        <w:t>;</w:t>
      </w:r>
    </w:p>
    <w:p w:rsidR="00B94702" w:rsidRPr="00B36E2F" w:rsidRDefault="00B94702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- родительское собрание на тему</w:t>
      </w:r>
      <w:proofErr w:type="gramStart"/>
      <w:r w:rsidRPr="00B36E2F">
        <w:rPr>
          <w:sz w:val="28"/>
          <w:szCs w:val="28"/>
        </w:rPr>
        <w:t xml:space="preserve"> :</w:t>
      </w:r>
      <w:proofErr w:type="gramEnd"/>
      <w:r w:rsidRPr="00B36E2F">
        <w:rPr>
          <w:sz w:val="28"/>
          <w:szCs w:val="28"/>
        </w:rPr>
        <w:t xml:space="preserve"> « Чудесные узоры» с обсуждением результатов  анкетирования « Народное искусство в жизни вашей семьи».</w:t>
      </w:r>
    </w:p>
    <w:p w:rsidR="00B94702" w:rsidRPr="00B36E2F" w:rsidRDefault="00B94702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- стихи о  народных промыслах России;</w:t>
      </w:r>
    </w:p>
    <w:p w:rsidR="00B94702" w:rsidRPr="00B36E2F" w:rsidRDefault="00B94702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- выставка изделий народных промыслов</w:t>
      </w:r>
      <w:proofErr w:type="gramStart"/>
      <w:r w:rsidRPr="00B36E2F">
        <w:rPr>
          <w:sz w:val="28"/>
          <w:szCs w:val="28"/>
        </w:rPr>
        <w:t xml:space="preserve"> ,</w:t>
      </w:r>
      <w:proofErr w:type="gramEnd"/>
      <w:r w:rsidRPr="00B36E2F">
        <w:rPr>
          <w:sz w:val="28"/>
          <w:szCs w:val="28"/>
        </w:rPr>
        <w:t xml:space="preserve"> принесенных родителями из дома;</w:t>
      </w:r>
    </w:p>
    <w:p w:rsidR="00B94702" w:rsidRPr="00B36E2F" w:rsidRDefault="00B94702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- рассматривание костюмов, фотоальбомов, иллюстраций, детских работ.</w:t>
      </w:r>
    </w:p>
    <w:p w:rsidR="00B94702" w:rsidRPr="00B36E2F" w:rsidRDefault="00B94702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Папка-передвижка</w:t>
      </w:r>
      <w:proofErr w:type="gramStart"/>
      <w:r w:rsidRPr="00B36E2F">
        <w:rPr>
          <w:sz w:val="28"/>
          <w:szCs w:val="28"/>
        </w:rPr>
        <w:t xml:space="preserve"> :</w:t>
      </w:r>
      <w:proofErr w:type="gramEnd"/>
      <w:r w:rsidRPr="00B36E2F">
        <w:rPr>
          <w:sz w:val="28"/>
          <w:szCs w:val="28"/>
        </w:rPr>
        <w:t xml:space="preserve"> « Русские мастера России».</w:t>
      </w:r>
    </w:p>
    <w:p w:rsidR="00B94702" w:rsidRPr="00B36E2F" w:rsidRDefault="00B94702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Фотовыставка</w:t>
      </w:r>
      <w:proofErr w:type="gramStart"/>
      <w:r w:rsidRPr="00B36E2F">
        <w:rPr>
          <w:sz w:val="28"/>
          <w:szCs w:val="28"/>
        </w:rPr>
        <w:t xml:space="preserve"> :</w:t>
      </w:r>
      <w:proofErr w:type="gramEnd"/>
      <w:r w:rsidRPr="00B36E2F">
        <w:rPr>
          <w:sz w:val="28"/>
          <w:szCs w:val="28"/>
        </w:rPr>
        <w:t xml:space="preserve"> « Маленькие мастера».</w:t>
      </w:r>
    </w:p>
    <w:p w:rsidR="00B94702" w:rsidRPr="00B36E2F" w:rsidRDefault="00B94702" w:rsidP="002866B9">
      <w:pPr>
        <w:ind w:left="-1134"/>
        <w:jc w:val="both"/>
        <w:rPr>
          <w:b/>
          <w:sz w:val="28"/>
          <w:szCs w:val="28"/>
        </w:rPr>
      </w:pPr>
      <w:r w:rsidRPr="00B36E2F">
        <w:rPr>
          <w:b/>
          <w:sz w:val="28"/>
          <w:szCs w:val="28"/>
        </w:rPr>
        <w:t>Мониторинг результативности проекта:</w:t>
      </w:r>
    </w:p>
    <w:p w:rsidR="00B94702" w:rsidRPr="00B36E2F" w:rsidRDefault="00B94702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- монитор</w:t>
      </w:r>
      <w:r w:rsidR="00B36E2F">
        <w:rPr>
          <w:sz w:val="28"/>
          <w:szCs w:val="28"/>
        </w:rPr>
        <w:t>инг состояния ручной умелости (</w:t>
      </w:r>
      <w:r w:rsidRPr="00B36E2F">
        <w:rPr>
          <w:sz w:val="28"/>
          <w:szCs w:val="28"/>
        </w:rPr>
        <w:t>кинестетическая основа движений, кинетическая основа движений, работа с карандашом);</w:t>
      </w:r>
    </w:p>
    <w:p w:rsidR="00B94702" w:rsidRPr="00B36E2F" w:rsidRDefault="00B94702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- мониторинг ра</w:t>
      </w:r>
      <w:r w:rsidR="00B36E2F">
        <w:rPr>
          <w:sz w:val="28"/>
          <w:szCs w:val="28"/>
        </w:rPr>
        <w:t xml:space="preserve">звития творческих способностей </w:t>
      </w:r>
      <w:proofErr w:type="gramStart"/>
      <w:r w:rsidR="00B36E2F">
        <w:rPr>
          <w:sz w:val="28"/>
          <w:szCs w:val="28"/>
        </w:rPr>
        <w:t>(</w:t>
      </w:r>
      <w:r w:rsidRPr="00B36E2F">
        <w:rPr>
          <w:sz w:val="28"/>
          <w:szCs w:val="28"/>
        </w:rPr>
        <w:t xml:space="preserve"> </w:t>
      </w:r>
      <w:proofErr w:type="gramEnd"/>
      <w:r w:rsidR="00F43C89" w:rsidRPr="00B36E2F">
        <w:rPr>
          <w:sz w:val="28"/>
          <w:szCs w:val="28"/>
        </w:rPr>
        <w:t>« Дорисовывания фигур»);</w:t>
      </w:r>
    </w:p>
    <w:p w:rsidR="00F43C89" w:rsidRPr="00B36E2F" w:rsidRDefault="00F43C89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- просмотр и анализ детских работ.</w:t>
      </w:r>
    </w:p>
    <w:p w:rsidR="00F43C89" w:rsidRPr="00B36E2F" w:rsidRDefault="00F43C89" w:rsidP="002866B9">
      <w:pPr>
        <w:ind w:left="-1134"/>
        <w:jc w:val="both"/>
        <w:rPr>
          <w:sz w:val="28"/>
          <w:szCs w:val="28"/>
        </w:rPr>
      </w:pPr>
      <w:r w:rsidRPr="00B36E2F">
        <w:rPr>
          <w:b/>
          <w:sz w:val="28"/>
          <w:szCs w:val="28"/>
        </w:rPr>
        <w:lastRenderedPageBreak/>
        <w:t>Презентация проекта:</w:t>
      </w:r>
      <w:r w:rsidR="002866B9" w:rsidRPr="00B36E2F">
        <w:rPr>
          <w:b/>
          <w:sz w:val="28"/>
          <w:szCs w:val="28"/>
        </w:rPr>
        <w:t xml:space="preserve"> </w:t>
      </w:r>
      <w:r w:rsidRPr="00B36E2F">
        <w:rPr>
          <w:sz w:val="28"/>
          <w:szCs w:val="28"/>
        </w:rPr>
        <w:t xml:space="preserve"> музыкально – театрализованное развлечение « Ярмарка мастеров».</w:t>
      </w:r>
    </w:p>
    <w:p w:rsidR="00F43C89" w:rsidRPr="00B36E2F" w:rsidRDefault="00F43C89" w:rsidP="002866B9">
      <w:pPr>
        <w:ind w:left="-1134"/>
        <w:jc w:val="both"/>
        <w:rPr>
          <w:sz w:val="28"/>
          <w:szCs w:val="28"/>
        </w:rPr>
      </w:pPr>
      <w:r w:rsidRPr="00B36E2F">
        <w:rPr>
          <w:b/>
          <w:sz w:val="28"/>
          <w:szCs w:val="28"/>
        </w:rPr>
        <w:t>Итог проекта:</w:t>
      </w:r>
      <w:r w:rsidRPr="00B36E2F">
        <w:rPr>
          <w:sz w:val="28"/>
          <w:szCs w:val="28"/>
        </w:rPr>
        <w:t xml:space="preserve"> </w:t>
      </w:r>
      <w:r w:rsidR="00DB397B" w:rsidRPr="00B36E2F">
        <w:rPr>
          <w:sz w:val="28"/>
          <w:szCs w:val="28"/>
        </w:rPr>
        <w:t>детские творческие работы.</w:t>
      </w:r>
    </w:p>
    <w:p w:rsidR="00F43C89" w:rsidRPr="00B36E2F" w:rsidRDefault="00F43C89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 xml:space="preserve">- техника квиллинга способствует всестороннему развитию детей, в том числе учит согласованности в работе рук и глаз, совершенствованию координации движений, гибкости и точности движений. </w:t>
      </w:r>
    </w:p>
    <w:p w:rsidR="00DB397B" w:rsidRPr="00B36E2F" w:rsidRDefault="00F43C89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- большое влияние техника квиллинга способствует развитию восприятия</w:t>
      </w:r>
      <w:proofErr w:type="gramStart"/>
      <w:r w:rsidRPr="00B36E2F">
        <w:rPr>
          <w:sz w:val="28"/>
          <w:szCs w:val="28"/>
        </w:rPr>
        <w:t xml:space="preserve"> ,</w:t>
      </w:r>
      <w:proofErr w:type="gramEnd"/>
      <w:r w:rsidRPr="00B36E2F">
        <w:rPr>
          <w:sz w:val="28"/>
          <w:szCs w:val="28"/>
        </w:rPr>
        <w:t xml:space="preserve"> внимания: повышает его устойчивость , формирует произвольность.</w:t>
      </w:r>
    </w:p>
    <w:p w:rsidR="00DB397B" w:rsidRPr="00B36E2F" w:rsidRDefault="00DB397B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 xml:space="preserve"> Квиллинг </w:t>
      </w:r>
      <w:r w:rsidR="000A00DE" w:rsidRPr="00B36E2F">
        <w:rPr>
          <w:sz w:val="28"/>
          <w:szCs w:val="28"/>
        </w:rPr>
        <w:t xml:space="preserve"> ( бумажная филигрань</w:t>
      </w:r>
      <w:r w:rsidRPr="00B36E2F">
        <w:rPr>
          <w:sz w:val="28"/>
          <w:szCs w:val="28"/>
        </w:rPr>
        <w:t>) предполагает творческий поиск</w:t>
      </w:r>
      <w:proofErr w:type="gramStart"/>
      <w:r w:rsidRPr="00B36E2F">
        <w:rPr>
          <w:sz w:val="28"/>
          <w:szCs w:val="28"/>
        </w:rPr>
        <w:t xml:space="preserve"> ,</w:t>
      </w:r>
      <w:proofErr w:type="gramEnd"/>
      <w:r w:rsidRPr="00B36E2F">
        <w:rPr>
          <w:sz w:val="28"/>
          <w:szCs w:val="28"/>
        </w:rPr>
        <w:t xml:space="preserve"> возможность добиваться более совершенных результатов.</w:t>
      </w:r>
    </w:p>
    <w:p w:rsidR="00DB397B" w:rsidRPr="00B36E2F" w:rsidRDefault="00DB397B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Техника квиллинга способствует воспитанию характера ребенка. Изготовление поделки требует волевых усилий, при этом у детей формируется целеустремленность</w:t>
      </w:r>
      <w:proofErr w:type="gramStart"/>
      <w:r w:rsidRPr="00B36E2F">
        <w:rPr>
          <w:sz w:val="28"/>
          <w:szCs w:val="28"/>
        </w:rPr>
        <w:t xml:space="preserve"> ,</w:t>
      </w:r>
      <w:proofErr w:type="gramEnd"/>
      <w:r w:rsidRPr="00B36E2F">
        <w:rPr>
          <w:sz w:val="28"/>
          <w:szCs w:val="28"/>
        </w:rPr>
        <w:t xml:space="preserve"> настойчивость, умение доводить начатое дело до конца, оценивать собственную деятельность.</w:t>
      </w:r>
    </w:p>
    <w:p w:rsidR="00F43C89" w:rsidRPr="00B36E2F" w:rsidRDefault="00F43C89" w:rsidP="002866B9">
      <w:pPr>
        <w:ind w:left="-1134"/>
        <w:jc w:val="both"/>
        <w:rPr>
          <w:sz w:val="28"/>
          <w:szCs w:val="28"/>
        </w:rPr>
      </w:pPr>
    </w:p>
    <w:p w:rsidR="00DB397B" w:rsidRPr="00B36E2F" w:rsidRDefault="004A16A1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Таким образом</w:t>
      </w:r>
      <w:proofErr w:type="gramStart"/>
      <w:r w:rsidRPr="00B36E2F">
        <w:rPr>
          <w:sz w:val="28"/>
          <w:szCs w:val="28"/>
        </w:rPr>
        <w:t xml:space="preserve"> ,</w:t>
      </w:r>
      <w:proofErr w:type="gramEnd"/>
      <w:r w:rsidR="00DB397B" w:rsidRPr="00B36E2F">
        <w:rPr>
          <w:sz w:val="28"/>
          <w:szCs w:val="28"/>
        </w:rPr>
        <w:t xml:space="preserve"> </w:t>
      </w:r>
      <w:r w:rsidRPr="00B36E2F">
        <w:rPr>
          <w:sz w:val="28"/>
          <w:szCs w:val="28"/>
        </w:rPr>
        <w:t xml:space="preserve">проведение дополнительных занятий с детьми по знакомству с народными промыслами способствует развитию художественно – творческих навыков детей, а также интеллектуальных способностей. </w:t>
      </w:r>
      <w:r w:rsidR="00DB397B" w:rsidRPr="00B36E2F">
        <w:rPr>
          <w:sz w:val="28"/>
          <w:szCs w:val="28"/>
        </w:rPr>
        <w:t>Обучая ребенка, мы учим видеть прекрасное в предметах искусства</w:t>
      </w:r>
      <w:proofErr w:type="gramStart"/>
      <w:r w:rsidR="00DB397B" w:rsidRPr="00B36E2F">
        <w:rPr>
          <w:sz w:val="28"/>
          <w:szCs w:val="28"/>
        </w:rPr>
        <w:t xml:space="preserve"> ,</w:t>
      </w:r>
      <w:proofErr w:type="gramEnd"/>
      <w:r w:rsidR="00DB397B" w:rsidRPr="00B36E2F">
        <w:rPr>
          <w:sz w:val="28"/>
          <w:szCs w:val="28"/>
        </w:rPr>
        <w:t xml:space="preserve"> любить и уважать предметы искусства и людей, которые творят красоту. Дети знакомятся с русским бытом, обычаями русского народа, традициями, трудом. Связь русской старины и современности – это и есть та самая преемственность поколений, поддержание традиций русского народа.</w:t>
      </w:r>
    </w:p>
    <w:p w:rsidR="000A00DE" w:rsidRPr="00B36E2F" w:rsidRDefault="000A00DE" w:rsidP="002866B9">
      <w:pPr>
        <w:ind w:left="-1134"/>
        <w:jc w:val="both"/>
        <w:rPr>
          <w:sz w:val="28"/>
          <w:szCs w:val="28"/>
        </w:rPr>
      </w:pPr>
      <w:r w:rsidRPr="00B36E2F">
        <w:rPr>
          <w:sz w:val="28"/>
          <w:szCs w:val="28"/>
        </w:rPr>
        <w:t>Литература:</w:t>
      </w:r>
    </w:p>
    <w:p w:rsidR="000A00DE" w:rsidRPr="00B36E2F" w:rsidRDefault="000A00DE" w:rsidP="000A00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6E2F">
        <w:rPr>
          <w:sz w:val="28"/>
          <w:szCs w:val="28"/>
        </w:rPr>
        <w:t>Богатова И.В. Квиллинг. 70 моделей и композиций из гофрированного картона</w:t>
      </w:r>
      <w:proofErr w:type="gramStart"/>
      <w:r w:rsidRPr="00B36E2F">
        <w:rPr>
          <w:sz w:val="28"/>
          <w:szCs w:val="28"/>
        </w:rPr>
        <w:t xml:space="preserve"> ,</w:t>
      </w:r>
      <w:proofErr w:type="gramEnd"/>
      <w:r w:rsidRPr="00B36E2F">
        <w:rPr>
          <w:sz w:val="28"/>
          <w:szCs w:val="28"/>
        </w:rPr>
        <w:t xml:space="preserve"> бумажной ленты, бумажного шнура.- М., 2010.</w:t>
      </w:r>
    </w:p>
    <w:p w:rsidR="000A00DE" w:rsidRPr="00B36E2F" w:rsidRDefault="000A00DE" w:rsidP="000A00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36E2F">
        <w:rPr>
          <w:sz w:val="28"/>
          <w:szCs w:val="28"/>
        </w:rPr>
        <w:t>Быстрицкая</w:t>
      </w:r>
      <w:proofErr w:type="spellEnd"/>
      <w:r w:rsidRPr="00B36E2F">
        <w:rPr>
          <w:sz w:val="28"/>
          <w:szCs w:val="28"/>
        </w:rPr>
        <w:t xml:space="preserve"> А.И. Бумажная филигрань.- М., 2011.</w:t>
      </w:r>
    </w:p>
    <w:p w:rsidR="000A00DE" w:rsidRPr="00B36E2F" w:rsidRDefault="000A00DE" w:rsidP="000A00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36E2F">
        <w:rPr>
          <w:sz w:val="28"/>
          <w:szCs w:val="28"/>
        </w:rPr>
        <w:t>Грибовская</w:t>
      </w:r>
      <w:proofErr w:type="spellEnd"/>
      <w:r w:rsidRPr="00B36E2F">
        <w:rPr>
          <w:sz w:val="28"/>
          <w:szCs w:val="28"/>
        </w:rPr>
        <w:t xml:space="preserve"> </w:t>
      </w:r>
      <w:r w:rsidR="00B36E2F" w:rsidRPr="00B36E2F">
        <w:rPr>
          <w:sz w:val="28"/>
          <w:szCs w:val="28"/>
        </w:rPr>
        <w:t>А.А. Детям о народном искусстве.- М.;</w:t>
      </w:r>
    </w:p>
    <w:p w:rsidR="000A00DE" w:rsidRPr="00B36E2F" w:rsidRDefault="000A00DE" w:rsidP="000A00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6E2F">
        <w:rPr>
          <w:sz w:val="28"/>
          <w:szCs w:val="28"/>
        </w:rPr>
        <w:t>Радость творчества. Ознакомление детей 5-7 лет с народным искусством.- М., Мозаика – Синтез, 2010.</w:t>
      </w:r>
    </w:p>
    <w:p w:rsidR="00B36E2F" w:rsidRPr="00B36E2F" w:rsidRDefault="00B36E2F" w:rsidP="000A00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6E2F">
        <w:rPr>
          <w:sz w:val="28"/>
          <w:szCs w:val="28"/>
        </w:rPr>
        <w:t xml:space="preserve">Чусовская А.Н. Знакомство с народным изобразительно-прикладным искусством в </w:t>
      </w:r>
      <w:proofErr w:type="spellStart"/>
      <w:r w:rsidRPr="00B36E2F">
        <w:rPr>
          <w:sz w:val="28"/>
          <w:szCs w:val="28"/>
        </w:rPr>
        <w:t>ДОУ</w:t>
      </w:r>
      <w:proofErr w:type="gramStart"/>
      <w:r w:rsidRPr="00B36E2F">
        <w:rPr>
          <w:sz w:val="28"/>
          <w:szCs w:val="28"/>
        </w:rPr>
        <w:t>:с</w:t>
      </w:r>
      <w:proofErr w:type="gramEnd"/>
      <w:r w:rsidRPr="00B36E2F">
        <w:rPr>
          <w:sz w:val="28"/>
          <w:szCs w:val="28"/>
        </w:rPr>
        <w:t>ценарии</w:t>
      </w:r>
      <w:proofErr w:type="spellEnd"/>
      <w:r w:rsidRPr="00B36E2F">
        <w:rPr>
          <w:sz w:val="28"/>
          <w:szCs w:val="28"/>
        </w:rPr>
        <w:t xml:space="preserve"> интегрированных занятий в подготовительных к школе группах.- М.:АКРИ,2011.</w:t>
      </w:r>
    </w:p>
    <w:p w:rsidR="004A16A1" w:rsidRDefault="004A16A1" w:rsidP="00DB397B">
      <w:pPr>
        <w:rPr>
          <w:sz w:val="28"/>
          <w:szCs w:val="28"/>
        </w:rPr>
      </w:pPr>
    </w:p>
    <w:p w:rsidR="004A16A1" w:rsidRDefault="004A16A1" w:rsidP="00DB397B">
      <w:pPr>
        <w:rPr>
          <w:sz w:val="28"/>
          <w:szCs w:val="28"/>
        </w:rPr>
      </w:pPr>
    </w:p>
    <w:p w:rsidR="004A16A1" w:rsidRDefault="004A16A1" w:rsidP="00F43C89">
      <w:pPr>
        <w:ind w:left="-1134"/>
        <w:rPr>
          <w:sz w:val="28"/>
          <w:szCs w:val="28"/>
        </w:rPr>
      </w:pPr>
    </w:p>
    <w:p w:rsidR="00856411" w:rsidRDefault="00856411" w:rsidP="003E6C43">
      <w:pPr>
        <w:ind w:left="-1134"/>
        <w:rPr>
          <w:sz w:val="28"/>
          <w:szCs w:val="28"/>
        </w:rPr>
      </w:pPr>
    </w:p>
    <w:p w:rsidR="00856411" w:rsidRDefault="00856411" w:rsidP="003E6C43">
      <w:pPr>
        <w:ind w:left="-1134"/>
        <w:rPr>
          <w:sz w:val="28"/>
          <w:szCs w:val="28"/>
        </w:rPr>
      </w:pPr>
    </w:p>
    <w:p w:rsidR="004835F0" w:rsidRDefault="004835F0" w:rsidP="003E6C43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835F0" w:rsidSect="00B9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52DE"/>
    <w:multiLevelType w:val="hybridMultilevel"/>
    <w:tmpl w:val="74A208B4"/>
    <w:lvl w:ilvl="0" w:tplc="ABDCBAA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6C43"/>
    <w:rsid w:val="00001F51"/>
    <w:rsid w:val="000A00DE"/>
    <w:rsid w:val="000D3409"/>
    <w:rsid w:val="002866B9"/>
    <w:rsid w:val="002C598C"/>
    <w:rsid w:val="003E6C43"/>
    <w:rsid w:val="004835F0"/>
    <w:rsid w:val="004A16A1"/>
    <w:rsid w:val="00856411"/>
    <w:rsid w:val="0095132D"/>
    <w:rsid w:val="00B36E2F"/>
    <w:rsid w:val="00B94702"/>
    <w:rsid w:val="00B95AF9"/>
    <w:rsid w:val="00D9758C"/>
    <w:rsid w:val="00DB397B"/>
    <w:rsid w:val="00E03AEA"/>
    <w:rsid w:val="00EC2674"/>
    <w:rsid w:val="00F22CFA"/>
    <w:rsid w:val="00F43C89"/>
    <w:rsid w:val="00F5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2015-06-15T13:36:00Z</dcterms:created>
  <dcterms:modified xsi:type="dcterms:W3CDTF">2015-06-15T16:48:00Z</dcterms:modified>
</cp:coreProperties>
</file>