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8D" w:rsidRDefault="001B308D" w:rsidP="008656D7">
      <w:pPr>
        <w:shd w:val="clear" w:color="auto" w:fill="FFFFFF"/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1B308D" w:rsidRDefault="001B308D" w:rsidP="008656D7">
      <w:pPr>
        <w:shd w:val="clear" w:color="auto" w:fill="FFFFFF"/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 Обучению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скорочтению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B308D" w:rsidRDefault="001B308D" w:rsidP="008656D7">
      <w:pPr>
        <w:shd w:val="clear" w:color="auto" w:fill="FFFFFF"/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начальных классов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Милитдинова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Антонина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Минзаировна</w:t>
      </w:r>
      <w:proofErr w:type="spellEnd"/>
    </w:p>
    <w:p w:rsidR="001B308D" w:rsidRDefault="001B308D" w:rsidP="008656D7">
      <w:pPr>
        <w:shd w:val="clear" w:color="auto" w:fill="FFFFFF"/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6D7" w:rsidRPr="008656D7" w:rsidRDefault="008656D7" w:rsidP="008656D7">
      <w:pPr>
        <w:shd w:val="clear" w:color="auto" w:fill="FFFFFF"/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6D7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8656D7" w:rsidRPr="008656D7" w:rsidRDefault="008656D7" w:rsidP="008656D7">
      <w:pPr>
        <w:shd w:val="clear" w:color="auto" w:fill="FFFFFF"/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Введение.</w:t>
      </w:r>
    </w:p>
    <w:p w:rsidR="008656D7" w:rsidRPr="008656D7" w:rsidRDefault="008656D7" w:rsidP="008656D7">
      <w:pPr>
        <w:shd w:val="clear" w:color="auto" w:fill="FFFFFF"/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Согласно Федеральному государственному образовательному стандарту начального общего образования, одним из основных результатов образования становится умение учиться. Исходя из этого, основное внимание уделяется формированию </w:t>
      </w:r>
      <w:r w:rsidRPr="008656D7">
        <w:rPr>
          <w:rFonts w:ascii="Times New Roman" w:eastAsia="Times New Roman" w:hAnsi="Times New Roman" w:cs="Times New Roman"/>
          <w:sz w:val="28"/>
          <w:szCs w:val="28"/>
        </w:rPr>
        <w:t>у школьников основ умения учиться и способности к организации своей деятельности. И именно читательские умения обеспечат младшему школьнику возможность самостоятельно приобретать новые знания, а в дальнейшем создадут основу для самообучения и самообразования на последующих ступенях обучения.</w:t>
      </w:r>
      <w:r w:rsidRPr="00865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6D7" w:rsidRPr="008656D7" w:rsidRDefault="008656D7" w:rsidP="008656D7">
      <w:pPr>
        <w:shd w:val="clear" w:color="auto" w:fill="FFFFFF"/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sz w:val="28"/>
          <w:szCs w:val="28"/>
        </w:rPr>
        <w:t xml:space="preserve">Поэтому первостепенная задача учителя начальных классов: каждый ученик начальной школы должен овладеть прочным и полноценным навыком чтения. Навык чтения – явление сложное. Он складывается из двух сторон: смысловой и </w:t>
      </w:r>
      <w:proofErr w:type="gramStart"/>
      <w:r w:rsidRPr="008656D7">
        <w:rPr>
          <w:rFonts w:ascii="Times New Roman" w:eastAsia="Times New Roman" w:hAnsi="Times New Roman" w:cs="Times New Roman"/>
          <w:sz w:val="28"/>
          <w:szCs w:val="28"/>
        </w:rPr>
        <w:t>технической</w:t>
      </w:r>
      <w:proofErr w:type="gramEnd"/>
      <w:r w:rsidRPr="008656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56D7" w:rsidRPr="008656D7" w:rsidRDefault="008656D7" w:rsidP="008656D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Значение смыслового чтения для успешного освоения учебного материала учащимися состоит в том, что сформированный навык смыслового чтения является фундаментом всех УУД и предметных действий. Через смысловое чтение формируются все УУД: поиск, понимание, преобразование, интерпретация, оценка.</w:t>
      </w:r>
    </w:p>
    <w:p w:rsidR="008656D7" w:rsidRPr="008656D7" w:rsidRDefault="008656D7" w:rsidP="008656D7">
      <w:pPr>
        <w:shd w:val="clear" w:color="auto" w:fill="FFFFFF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sz w:val="28"/>
          <w:szCs w:val="28"/>
        </w:rPr>
        <w:t xml:space="preserve">Немаловажную роль в обучении  смысловому чтению играет скорость чтения. Если у школьников  низкая скорость чтения, они </w:t>
      </w:r>
      <w:r w:rsidRPr="008656D7">
        <w:rPr>
          <w:rFonts w:ascii="Times New Roman" w:hAnsi="Times New Roman" w:cs="Times New Roman"/>
          <w:sz w:val="28"/>
          <w:szCs w:val="28"/>
        </w:rPr>
        <w:t xml:space="preserve">допускают при чтении ошибки: пропускают, заменяют, переставляют буквы, слоги, искажают </w:t>
      </w:r>
      <w:r w:rsidRPr="008656D7">
        <w:rPr>
          <w:rFonts w:ascii="Times New Roman" w:hAnsi="Times New Roman" w:cs="Times New Roman"/>
          <w:sz w:val="28"/>
          <w:szCs w:val="28"/>
        </w:rPr>
        <w:lastRenderedPageBreak/>
        <w:t xml:space="preserve">окончания, не дочитывают их, искажают звуковой состав слов и испытывают трудности при </w:t>
      </w:r>
      <w:proofErr w:type="spellStart"/>
      <w:r w:rsidRPr="008656D7">
        <w:rPr>
          <w:rFonts w:ascii="Times New Roman" w:hAnsi="Times New Roman" w:cs="Times New Roman"/>
          <w:sz w:val="28"/>
          <w:szCs w:val="28"/>
        </w:rPr>
        <w:t>слогослиянии</w:t>
      </w:r>
      <w:proofErr w:type="spellEnd"/>
      <w:r w:rsidRPr="008656D7">
        <w:rPr>
          <w:rFonts w:ascii="Times New Roman" w:hAnsi="Times New Roman" w:cs="Times New Roman"/>
          <w:sz w:val="28"/>
          <w:szCs w:val="28"/>
        </w:rPr>
        <w:t xml:space="preserve">,  то  в большинстве случаев все затрудняют детям понимание прочитанного. </w:t>
      </w:r>
    </w:p>
    <w:p w:rsidR="008656D7" w:rsidRPr="008656D7" w:rsidRDefault="008656D7" w:rsidP="008656D7">
      <w:pPr>
        <w:shd w:val="clear" w:color="auto" w:fill="FFFFFF"/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sz w:val="28"/>
          <w:szCs w:val="28"/>
        </w:rPr>
        <w:t>От скорости чтения зависит также процесс развития. Быстро читают обычно те ученики, которые читают много. В процессе чтения совершенствуется оперативная память и устойчивость внимания. От этих двух показателей, в свою очередь, зависит умственная работоспособность. Навык чтения должен быть сформирован в начальной школе. Необходимо стремиться, чтобы в конце начального обучения ребёнок имел скорость чтения не ниже 120 слов в минуту. Но при этом читал осознанно, правильно, выразительно.</w:t>
      </w:r>
    </w:p>
    <w:p w:rsidR="008656D7" w:rsidRPr="008656D7" w:rsidRDefault="008656D7" w:rsidP="008656D7">
      <w:pPr>
        <w:shd w:val="clear" w:color="auto" w:fill="FFFFFF"/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b/>
          <w:sz w:val="28"/>
          <w:szCs w:val="28"/>
        </w:rPr>
        <w:t>Актуальность.</w:t>
      </w:r>
    </w:p>
    <w:p w:rsidR="008656D7" w:rsidRPr="008656D7" w:rsidRDefault="008656D7" w:rsidP="008656D7">
      <w:pPr>
        <w:shd w:val="clear" w:color="auto" w:fill="FFFFFF"/>
        <w:spacing w:after="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sz w:val="28"/>
          <w:szCs w:val="28"/>
        </w:rPr>
        <w:t>По итогам проверки чтения на конец 1 четверти 2 класса (2014-2015уч</w:t>
      </w:r>
      <w:proofErr w:type="gramStart"/>
      <w:r w:rsidRPr="008656D7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8656D7">
        <w:rPr>
          <w:rFonts w:ascii="Times New Roman" w:eastAsia="Times New Roman" w:hAnsi="Times New Roman" w:cs="Times New Roman"/>
          <w:sz w:val="28"/>
          <w:szCs w:val="28"/>
        </w:rPr>
        <w:t xml:space="preserve">) не увеличились результаты техники чтения у 40 % учащихся класса по сравнению с результатами 1 класса. Пройдя курсы повышения квалификации. Создала и апробировала методические разработки занятий по внеурочной деятельности по </w:t>
      </w:r>
      <w:proofErr w:type="spellStart"/>
      <w:r w:rsidRPr="008656D7">
        <w:rPr>
          <w:rFonts w:ascii="Times New Roman" w:eastAsia="Times New Roman" w:hAnsi="Times New Roman" w:cs="Times New Roman"/>
          <w:sz w:val="28"/>
          <w:szCs w:val="28"/>
        </w:rPr>
        <w:t>скорочтению</w:t>
      </w:r>
      <w:proofErr w:type="spellEnd"/>
      <w:r w:rsidRPr="008656D7">
        <w:rPr>
          <w:rFonts w:ascii="Times New Roman" w:eastAsia="Times New Roman" w:hAnsi="Times New Roman" w:cs="Times New Roman"/>
          <w:sz w:val="28"/>
          <w:szCs w:val="28"/>
        </w:rPr>
        <w:t xml:space="preserve">  для учащихся 2 класса.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Методическая разработка занятий по внеурочной деятельности  для учащихся 2 классов составлено на основе «Программы по </w:t>
      </w:r>
      <w:proofErr w:type="spellStart"/>
      <w:r w:rsidRPr="008656D7">
        <w:rPr>
          <w:rFonts w:ascii="Times New Roman" w:hAnsi="Times New Roman" w:cs="Times New Roman"/>
          <w:sz w:val="28"/>
          <w:szCs w:val="28"/>
        </w:rPr>
        <w:t>скорочтению</w:t>
      </w:r>
      <w:proofErr w:type="spellEnd"/>
      <w:r w:rsidRPr="008656D7">
        <w:rPr>
          <w:rFonts w:ascii="Times New Roman" w:hAnsi="Times New Roman" w:cs="Times New Roman"/>
          <w:sz w:val="28"/>
          <w:szCs w:val="28"/>
        </w:rPr>
        <w:t xml:space="preserve">» для детей и подростков в возрасте от 5 до 12 лет; автора - разработчика педагога дополнительного образования высшей категории </w:t>
      </w:r>
      <w:proofErr w:type="spellStart"/>
      <w:r w:rsidRPr="008656D7">
        <w:rPr>
          <w:rFonts w:ascii="Times New Roman" w:hAnsi="Times New Roman" w:cs="Times New Roman"/>
          <w:sz w:val="28"/>
          <w:szCs w:val="28"/>
        </w:rPr>
        <w:t>Ситдиковой</w:t>
      </w:r>
      <w:proofErr w:type="spellEnd"/>
      <w:r w:rsidRPr="008656D7">
        <w:rPr>
          <w:rFonts w:ascii="Times New Roman" w:hAnsi="Times New Roman" w:cs="Times New Roman"/>
          <w:sz w:val="28"/>
          <w:szCs w:val="28"/>
        </w:rPr>
        <w:t xml:space="preserve"> Р.Н.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b/>
          <w:sz w:val="28"/>
          <w:szCs w:val="28"/>
        </w:rPr>
        <w:t>Цель</w:t>
      </w:r>
      <w:r w:rsidRPr="008656D7">
        <w:rPr>
          <w:rFonts w:ascii="Times New Roman" w:hAnsi="Times New Roman" w:cs="Times New Roman"/>
          <w:sz w:val="28"/>
          <w:szCs w:val="28"/>
        </w:rPr>
        <w:t>: развитие техники чтения учащихся 2 классов,  без принуждения, на основе развития интереса к чтению.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656D7">
        <w:rPr>
          <w:rFonts w:ascii="Times New Roman" w:hAnsi="Times New Roman" w:cs="Times New Roman"/>
          <w:sz w:val="28"/>
          <w:szCs w:val="28"/>
        </w:rPr>
        <w:t>: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1. Обучать приемам  быстрого и правильного  чтения.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2.Развивать  слуховую и зрительную памяти, навыки воображения и восприятия, внимания.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lastRenderedPageBreak/>
        <w:t xml:space="preserve">3. Формировать умения правильно и осознанно читать. 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4. Развивать логическое мышление, речь.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5.Формировать устойчивый интерес к чтению.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b/>
          <w:sz w:val="28"/>
          <w:szCs w:val="28"/>
        </w:rPr>
        <w:t>Предполагаемые результаты работы</w:t>
      </w:r>
      <w:r w:rsidRPr="008656D7">
        <w:rPr>
          <w:rFonts w:ascii="Times New Roman" w:hAnsi="Times New Roman" w:cs="Times New Roman"/>
          <w:sz w:val="28"/>
          <w:szCs w:val="28"/>
        </w:rPr>
        <w:t>:</w:t>
      </w:r>
    </w:p>
    <w:p w:rsidR="008656D7" w:rsidRPr="008656D7" w:rsidRDefault="008656D7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Повышение техники чтения.</w:t>
      </w:r>
    </w:p>
    <w:p w:rsidR="008656D7" w:rsidRPr="008656D7" w:rsidRDefault="008656D7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Повышение зрительной и слуховой памяти.</w:t>
      </w:r>
    </w:p>
    <w:p w:rsidR="008656D7" w:rsidRPr="008656D7" w:rsidRDefault="008656D7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Обучение занятиям дома.</w:t>
      </w:r>
    </w:p>
    <w:p w:rsidR="008656D7" w:rsidRPr="008656D7" w:rsidRDefault="008656D7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Улучшение разговорной речи.</w:t>
      </w:r>
    </w:p>
    <w:p w:rsidR="008656D7" w:rsidRPr="008656D7" w:rsidRDefault="008656D7" w:rsidP="008656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Применение знаний и умений на практике</w:t>
      </w:r>
    </w:p>
    <w:p w:rsidR="008656D7" w:rsidRPr="008656D7" w:rsidRDefault="008656D7" w:rsidP="008656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Структура занятий.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Занятия проводятся  1-2 раза в неделю. Продолжительность занятий от 60 до 90 минут. Заметный положительный результат можно получить через 10-12 занятий. Каждое занятие включает  в себя упражнения  разной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620A">
        <w:rPr>
          <w:rFonts w:ascii="Times New Roman" w:hAnsi="Times New Roman" w:cs="Times New Roman"/>
          <w:sz w:val="28"/>
          <w:szCs w:val="28"/>
        </w:rPr>
        <w:t xml:space="preserve"> Упражнения от занятия к занятию усложняются.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1.Упражнение на развитие подвижности речевого аппарата;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2.Работа со скороговорками;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lastRenderedPageBreak/>
        <w:t>3.Работа со слоговыми таблицами;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4.Чтение марсианских стихов;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5.Работа с текстами. Отработка техники чтения;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6.Упражнение на развитие слуховой памяти;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7.Упражнения на развитие угла зрения; 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8.Упражнение на развитие зрительной памяти;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9.Упражнение «Корректурная проба»;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b/>
          <w:sz w:val="28"/>
          <w:szCs w:val="28"/>
        </w:rPr>
        <w:t>1.Работа со скороговорками</w:t>
      </w:r>
      <w:r w:rsidRPr="008656D7">
        <w:rPr>
          <w:rFonts w:ascii="Times New Roman" w:hAnsi="Times New Roman" w:cs="Times New Roman"/>
          <w:sz w:val="28"/>
          <w:szCs w:val="28"/>
        </w:rPr>
        <w:t xml:space="preserve">. Во время проговаривания всех скороговорок звуки должны произноситься чётко, ясно, не торопясь. Соединять  скороговорку с различными  движениями пальцев. 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Скороговорки необходимы для отработки чистоты произнесения звуков, для отработки дыхания, чувства ритма и для создания радостного настроения.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b/>
          <w:sz w:val="28"/>
          <w:szCs w:val="28"/>
        </w:rPr>
        <w:t>2.Упражнения на развитие угла зрения</w:t>
      </w:r>
      <w:r w:rsidRPr="008656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Малый угол зрения – одна из причин медленного чтения. Расширяя угол зрения,  увеличивается  скорость чтения. Для этой цели рекомендуется использовать Таблицы </w:t>
      </w:r>
      <w:proofErr w:type="spellStart"/>
      <w:r w:rsidRPr="008656D7">
        <w:rPr>
          <w:rFonts w:ascii="Times New Roman" w:hAnsi="Times New Roman" w:cs="Times New Roman"/>
          <w:sz w:val="28"/>
          <w:szCs w:val="28"/>
        </w:rPr>
        <w:t>Шульте</w:t>
      </w:r>
      <w:proofErr w:type="spellEnd"/>
      <w:r w:rsidRPr="008656D7">
        <w:rPr>
          <w:rFonts w:ascii="Times New Roman" w:hAnsi="Times New Roman" w:cs="Times New Roman"/>
          <w:sz w:val="28"/>
          <w:szCs w:val="28"/>
        </w:rPr>
        <w:t xml:space="preserve">. Представляют собой таблицу чисел от 1 до 25, где числа расположены в произвольном порядке. Варианты заданий: 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Назови и покажи все числа в порядке возрастания. 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Назови и покажи все числа в порядке убывания. 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Покажи все четные числа.</w:t>
      </w:r>
      <w:r w:rsidRPr="008656D7">
        <w:rPr>
          <w:rFonts w:ascii="Times New Roman" w:hAnsi="Times New Roman" w:cs="Times New Roman"/>
          <w:sz w:val="28"/>
          <w:szCs w:val="28"/>
        </w:rPr>
        <w:tab/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3. </w:t>
      </w:r>
      <w:r w:rsidRPr="008656D7">
        <w:rPr>
          <w:rFonts w:ascii="Times New Roman" w:hAnsi="Times New Roman" w:cs="Times New Roman"/>
          <w:b/>
          <w:sz w:val="28"/>
          <w:szCs w:val="28"/>
        </w:rPr>
        <w:t>Виды упражнений со слоговыми таблицами: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color w:val="444444"/>
          <w:sz w:val="28"/>
          <w:szCs w:val="28"/>
        </w:rPr>
        <w:lastRenderedPageBreak/>
        <w:t>Быстрое чтение слогов по горизонтали и вертикали.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color w:val="444444"/>
          <w:sz w:val="28"/>
          <w:szCs w:val="28"/>
        </w:rPr>
        <w:t>Быстрое нахождение ребенком слога, который прочитал взрослый.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color w:val="444444"/>
          <w:sz w:val="28"/>
          <w:szCs w:val="28"/>
        </w:rPr>
        <w:t>«Подскажи конец словечка». Взрослый произносит слово, не договаривая последний слог.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4. «</w:t>
      </w:r>
      <w:r w:rsidRPr="008656D7">
        <w:rPr>
          <w:rFonts w:ascii="Times New Roman" w:hAnsi="Times New Roman" w:cs="Times New Roman"/>
          <w:b/>
          <w:sz w:val="28"/>
          <w:szCs w:val="28"/>
        </w:rPr>
        <w:t>Марсианские» стихотворения.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Эффективный вид работы при  обучении чтению. Внимание детей  сосредоточено лишь на технической стороне процесса чтения, они не смогут запомнить набор слогов, поэтому их прочитывание может стать многократным. Отрабатывается и подвижность артикуляционного аппарата.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Можно предложить дополнительный вид работы,  придумать, о чём же говорят нам «марсиане» в этом стихотворении. Если о </w:t>
      </w:r>
      <w:proofErr w:type="gramStart"/>
      <w:r w:rsidRPr="008656D7">
        <w:rPr>
          <w:rFonts w:ascii="Times New Roman" w:hAnsi="Times New Roman" w:cs="Times New Roman"/>
          <w:sz w:val="28"/>
          <w:szCs w:val="28"/>
        </w:rPr>
        <w:t>радостном</w:t>
      </w:r>
      <w:proofErr w:type="gramEnd"/>
      <w:r w:rsidRPr="008656D7">
        <w:rPr>
          <w:rFonts w:ascii="Times New Roman" w:hAnsi="Times New Roman" w:cs="Times New Roman"/>
          <w:sz w:val="28"/>
          <w:szCs w:val="28"/>
        </w:rPr>
        <w:t>, то и прочитать следует радостно.  Если о грустном</w:t>
      </w:r>
      <w:proofErr w:type="gramStart"/>
      <w:r w:rsidRPr="008656D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656D7">
        <w:rPr>
          <w:rFonts w:ascii="Times New Roman" w:hAnsi="Times New Roman" w:cs="Times New Roman"/>
          <w:sz w:val="28"/>
          <w:szCs w:val="28"/>
        </w:rPr>
        <w:t xml:space="preserve"> то грустно.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5.</w:t>
      </w:r>
      <w:r w:rsidRPr="008656D7">
        <w:rPr>
          <w:rFonts w:ascii="Times New Roman" w:hAnsi="Times New Roman" w:cs="Times New Roman"/>
          <w:b/>
          <w:sz w:val="28"/>
          <w:szCs w:val="28"/>
        </w:rPr>
        <w:t>При работе с текстами используется прием «Многократное чтение</w:t>
      </w:r>
      <w:r w:rsidRPr="008656D7">
        <w:rPr>
          <w:rFonts w:ascii="Times New Roman" w:hAnsi="Times New Roman" w:cs="Times New Roman"/>
          <w:sz w:val="28"/>
          <w:szCs w:val="28"/>
        </w:rPr>
        <w:t>».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За одинаковый промежуток времени (1, 2 минуты, полминуты в зависимости от объема текста) читать несколько раз, начиная каждый раз с начала. Количество прочитанных слов с каждым разом увеличивается. Это видит сам ученик, у которого поддерживается желание дальнейшего чтения.</w:t>
      </w:r>
    </w:p>
    <w:p w:rsidR="008656D7" w:rsidRPr="008656D7" w:rsidRDefault="008656D7" w:rsidP="008656D7">
      <w:pPr>
        <w:spacing w:after="0" w:line="360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kern w:val="36"/>
          <w:sz w:val="28"/>
          <w:szCs w:val="28"/>
        </w:rPr>
        <w:t>6.</w:t>
      </w:r>
      <w:r w:rsidRPr="008656D7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Упражнение «Корректурная проба.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bCs/>
          <w:sz w:val="28"/>
          <w:szCs w:val="28"/>
        </w:rPr>
        <w:t>Используются для</w:t>
      </w:r>
      <w:r w:rsidRPr="008656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656D7">
        <w:rPr>
          <w:rFonts w:ascii="Times New Roman" w:eastAsia="Times New Roman" w:hAnsi="Times New Roman" w:cs="Times New Roman"/>
          <w:sz w:val="28"/>
          <w:szCs w:val="28"/>
        </w:rPr>
        <w:t>развития  зрительных представлений, памяти, способности к воспроизведению определенной программы действий, мелкой моторики и внимания.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D7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656D7">
        <w:rPr>
          <w:rFonts w:ascii="Times New Roman" w:eastAsia="Times New Roman" w:hAnsi="Times New Roman" w:cs="Times New Roman"/>
          <w:b/>
          <w:sz w:val="28"/>
          <w:szCs w:val="28"/>
        </w:rPr>
        <w:t>Упражнения на развитие зрительной памяти</w:t>
      </w:r>
      <w:r w:rsidRPr="008656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1919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Важнейшей целью упражнений является формирование умения создавать мысленную картинку, зрительный образ. Это умение является одним из эффективных способов запоминания, кото</w:t>
      </w:r>
      <w:r w:rsidR="001B308D">
        <w:rPr>
          <w:rFonts w:ascii="Times New Roman" w:hAnsi="Times New Roman" w:cs="Times New Roman"/>
          <w:sz w:val="28"/>
          <w:szCs w:val="28"/>
        </w:rPr>
        <w:t xml:space="preserve">рый применяется для сохранения </w:t>
      </w: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lastRenderedPageBreak/>
        <w:t xml:space="preserve"> памяти не только конкретного материала, но и абстрактного. Тренировать его легче на наглядном материале. </w:t>
      </w:r>
    </w:p>
    <w:p w:rsid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8656D7">
        <w:rPr>
          <w:rFonts w:ascii="Times New Roman" w:hAnsi="Times New Roman" w:cs="Times New Roman"/>
          <w:sz w:val="28"/>
          <w:szCs w:val="28"/>
        </w:rPr>
        <w:t xml:space="preserve">. Занятия по внеурочной деятельности проходят совместно с родителями учащихся. Ученики,  посещающие  занятия работают в паре с родителем. Родитель внимательно слушает и следит за </w:t>
      </w:r>
      <w:proofErr w:type="gramStart"/>
      <w:r w:rsidRPr="008656D7">
        <w:rPr>
          <w:rFonts w:ascii="Times New Roman" w:hAnsi="Times New Roman" w:cs="Times New Roman"/>
          <w:sz w:val="28"/>
          <w:szCs w:val="28"/>
        </w:rPr>
        <w:t>правильным</w:t>
      </w:r>
      <w:proofErr w:type="gramEnd"/>
      <w:r w:rsidRPr="008656D7">
        <w:rPr>
          <w:rFonts w:ascii="Times New Roman" w:hAnsi="Times New Roman" w:cs="Times New Roman"/>
          <w:sz w:val="28"/>
          <w:szCs w:val="28"/>
        </w:rPr>
        <w:t xml:space="preserve"> чтение слогов, текстов, при необходимости исправляет ошибочно прочитанное слово. Слушает пересказ. Задает наводящие вопросы, при ответе на вопросы после чтения текста. Ведет читательский </w:t>
      </w:r>
      <w:r>
        <w:rPr>
          <w:rFonts w:ascii="Times New Roman" w:hAnsi="Times New Roman" w:cs="Times New Roman"/>
          <w:sz w:val="28"/>
          <w:szCs w:val="28"/>
        </w:rPr>
        <w:t>дневник. Фиксирует результаты.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1843"/>
        <w:gridCol w:w="2126"/>
        <w:gridCol w:w="1525"/>
      </w:tblGrid>
      <w:tr w:rsidR="008656D7" w:rsidTr="008656D7">
        <w:tc>
          <w:tcPr>
            <w:tcW w:w="4077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Дата.</w:t>
            </w:r>
          </w:p>
        </w:tc>
        <w:tc>
          <w:tcPr>
            <w:tcW w:w="5494" w:type="dxa"/>
            <w:gridSpan w:val="3"/>
          </w:tcPr>
          <w:p w:rsidR="008656D7" w:rsidRDefault="008656D7" w:rsidP="008656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8656D7" w:rsidTr="008656D7">
        <w:tc>
          <w:tcPr>
            <w:tcW w:w="4077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gridSpan w:val="3"/>
          </w:tcPr>
          <w:p w:rsidR="008656D7" w:rsidRDefault="008656D7" w:rsidP="008656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( количество раз выполнено задание)</w:t>
            </w:r>
          </w:p>
        </w:tc>
      </w:tr>
      <w:tr w:rsidR="008656D7" w:rsidTr="008656D7">
        <w:tc>
          <w:tcPr>
            <w:tcW w:w="4077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656D7" w:rsidRDefault="008656D7" w:rsidP="008656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8656D7" w:rsidRDefault="008656D7" w:rsidP="008656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8656D7" w:rsidRDefault="008656D7" w:rsidP="008656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656D7" w:rsidTr="008656D7">
        <w:tc>
          <w:tcPr>
            <w:tcW w:w="4077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1.Чтение слогов</w:t>
            </w:r>
          </w:p>
        </w:tc>
        <w:tc>
          <w:tcPr>
            <w:tcW w:w="1843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6D7" w:rsidTr="008656D7">
        <w:tc>
          <w:tcPr>
            <w:tcW w:w="4077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-в столбик</w:t>
            </w:r>
          </w:p>
        </w:tc>
        <w:tc>
          <w:tcPr>
            <w:tcW w:w="1843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6D7" w:rsidTr="008656D7">
        <w:tc>
          <w:tcPr>
            <w:tcW w:w="4077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-в строчку</w:t>
            </w:r>
          </w:p>
        </w:tc>
        <w:tc>
          <w:tcPr>
            <w:tcW w:w="1843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6D7" w:rsidTr="008656D7">
        <w:tc>
          <w:tcPr>
            <w:tcW w:w="4077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2.Чтение текста</w:t>
            </w:r>
          </w:p>
        </w:tc>
        <w:tc>
          <w:tcPr>
            <w:tcW w:w="1843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6D7" w:rsidTr="008656D7">
        <w:tc>
          <w:tcPr>
            <w:tcW w:w="4077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3.Зрительная память</w:t>
            </w:r>
          </w:p>
        </w:tc>
        <w:tc>
          <w:tcPr>
            <w:tcW w:w="1843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6D7" w:rsidTr="008656D7">
        <w:tc>
          <w:tcPr>
            <w:tcW w:w="4077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4.Слуховая память</w:t>
            </w:r>
          </w:p>
        </w:tc>
        <w:tc>
          <w:tcPr>
            <w:tcW w:w="1843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6D7" w:rsidTr="008656D7">
        <w:tc>
          <w:tcPr>
            <w:tcW w:w="4077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5.Корректурная проба</w:t>
            </w:r>
          </w:p>
        </w:tc>
        <w:tc>
          <w:tcPr>
            <w:tcW w:w="1843" w:type="dxa"/>
          </w:tcPr>
          <w:p w:rsidR="008656D7" w:rsidRPr="008656D7" w:rsidRDefault="008656D7" w:rsidP="00E950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6D7" w:rsidRPr="008656D7" w:rsidRDefault="008656D7" w:rsidP="00865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 Особое место отводиться стимулированию учащихся при обучении чтению на занятии. Каждый, пусть даже самый маленький успех ученика, должен быть отмечен учителем и родителем. Важно показать ребенку результаты его труда, вовремя похвалить, оценить его работу. При такой организации процесса дети работают заинтересованно и увлеченно. </w:t>
      </w:r>
    </w:p>
    <w:p w:rsidR="008656D7" w:rsidRPr="008656D7" w:rsidRDefault="008656D7" w:rsidP="008656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lastRenderedPageBreak/>
        <w:t>Совершенствованию навыков чтения способствует и домашняя тренировочная работа. Здесь важная роль отводиться  родителям. На занятиях и  консультациях родители знакомятся с различными приемами  и упражнениями по формированию навыка чтения, чтобы помощь была эффективнее.</w:t>
      </w:r>
    </w:p>
    <w:p w:rsidR="008656D7" w:rsidRP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>Занятия с учащимися класса проводились с ноября по декабрь. Посещали занятия 10 детей. Результаты работы следующие: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1.Ариадна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 xml:space="preserve">45 слов 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97 слов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 xml:space="preserve">2.Максим 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35 слов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50 слов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3.Яна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33 слова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56 слов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4.Вова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42 слова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52 слова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5.Артем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44 слова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54 слова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6.Саша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40 слов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51 слово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7.Андрей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40 слов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53 слова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8.Матвей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43 слова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60 слов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9.Дима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25 слов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41 слово</w:t>
            </w:r>
          </w:p>
        </w:tc>
      </w:tr>
      <w:tr w:rsidR="008656D7" w:rsidRPr="008656D7" w:rsidTr="00E9506F"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10.Ника</w:t>
            </w:r>
          </w:p>
        </w:tc>
        <w:tc>
          <w:tcPr>
            <w:tcW w:w="3190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27 слов</w:t>
            </w:r>
          </w:p>
        </w:tc>
        <w:tc>
          <w:tcPr>
            <w:tcW w:w="3191" w:type="dxa"/>
          </w:tcPr>
          <w:p w:rsidR="008656D7" w:rsidRPr="008656D7" w:rsidRDefault="008656D7" w:rsidP="008656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6D7">
              <w:rPr>
                <w:rFonts w:ascii="Times New Roman" w:hAnsi="Times New Roman" w:cs="Times New Roman"/>
                <w:sz w:val="28"/>
                <w:szCs w:val="28"/>
              </w:rPr>
              <w:t>46 слов</w:t>
            </w:r>
          </w:p>
        </w:tc>
      </w:tr>
    </w:tbl>
    <w:p w:rsid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Из таблицы можно сделать вывод, о  том, что занятия по </w:t>
      </w:r>
      <w:proofErr w:type="spellStart"/>
      <w:r w:rsidRPr="008656D7">
        <w:rPr>
          <w:rFonts w:ascii="Times New Roman" w:hAnsi="Times New Roman" w:cs="Times New Roman"/>
          <w:sz w:val="28"/>
          <w:szCs w:val="28"/>
        </w:rPr>
        <w:t>скорочтению</w:t>
      </w:r>
      <w:proofErr w:type="spellEnd"/>
      <w:r w:rsidRPr="008656D7">
        <w:rPr>
          <w:rFonts w:ascii="Times New Roman" w:hAnsi="Times New Roman" w:cs="Times New Roman"/>
          <w:sz w:val="28"/>
          <w:szCs w:val="28"/>
        </w:rPr>
        <w:t xml:space="preserve"> способствуют развитию навыков быстрого чтения.</w:t>
      </w:r>
    </w:p>
    <w:p w:rsid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6D7">
        <w:rPr>
          <w:rFonts w:ascii="Times New Roman" w:hAnsi="Times New Roman" w:cs="Times New Roman"/>
          <w:sz w:val="28"/>
          <w:szCs w:val="28"/>
        </w:rPr>
        <w:t xml:space="preserve"> Методические разработки   можно рекомендовать учителям начальных классов, родителям.</w:t>
      </w:r>
    </w:p>
    <w:p w:rsidR="005B620A" w:rsidRPr="00C11919" w:rsidRDefault="005B620A" w:rsidP="008656D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1919">
        <w:rPr>
          <w:rFonts w:ascii="Times New Roman" w:hAnsi="Times New Roman" w:cs="Times New Roman"/>
          <w:sz w:val="32"/>
          <w:szCs w:val="32"/>
        </w:rPr>
        <w:t>Используемая литература:</w:t>
      </w:r>
    </w:p>
    <w:p w:rsidR="005B620A" w:rsidRPr="00C11919" w:rsidRDefault="005B620A" w:rsidP="005B620A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1919">
        <w:rPr>
          <w:rFonts w:ascii="Times New Roman" w:hAnsi="Times New Roman" w:cs="Times New Roman"/>
          <w:sz w:val="32"/>
          <w:szCs w:val="32"/>
        </w:rPr>
        <w:t xml:space="preserve">«Опережающее обучение» </w:t>
      </w:r>
      <w:proofErr w:type="spellStart"/>
      <w:r w:rsidRPr="00C11919">
        <w:rPr>
          <w:rFonts w:ascii="Times New Roman" w:hAnsi="Times New Roman" w:cs="Times New Roman"/>
          <w:sz w:val="32"/>
          <w:szCs w:val="32"/>
        </w:rPr>
        <w:t>Ситдикова</w:t>
      </w:r>
      <w:proofErr w:type="spellEnd"/>
      <w:r w:rsidRPr="00C11919">
        <w:rPr>
          <w:rFonts w:ascii="Times New Roman" w:hAnsi="Times New Roman" w:cs="Times New Roman"/>
          <w:sz w:val="32"/>
          <w:szCs w:val="32"/>
        </w:rPr>
        <w:t xml:space="preserve"> Р.Н</w:t>
      </w:r>
    </w:p>
    <w:p w:rsidR="005B620A" w:rsidRPr="00C11919" w:rsidRDefault="005B620A" w:rsidP="005B620A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1919">
        <w:rPr>
          <w:rFonts w:ascii="Times New Roman" w:hAnsi="Times New Roman" w:cs="Times New Roman"/>
          <w:sz w:val="32"/>
          <w:szCs w:val="32"/>
        </w:rPr>
        <w:t xml:space="preserve">Книга для обучения быстрому чтению « Хорошо читаем, запоминаем, развиваемся» </w:t>
      </w:r>
      <w:proofErr w:type="spellStart"/>
      <w:r w:rsidRPr="00C11919">
        <w:rPr>
          <w:rFonts w:ascii="Times New Roman" w:hAnsi="Times New Roman" w:cs="Times New Roman"/>
          <w:sz w:val="32"/>
          <w:szCs w:val="32"/>
        </w:rPr>
        <w:t>Экгардт</w:t>
      </w:r>
      <w:proofErr w:type="spellEnd"/>
      <w:r w:rsidRPr="00C11919">
        <w:rPr>
          <w:rFonts w:ascii="Times New Roman" w:hAnsi="Times New Roman" w:cs="Times New Roman"/>
          <w:sz w:val="32"/>
          <w:szCs w:val="32"/>
        </w:rPr>
        <w:t xml:space="preserve"> Р.Н</w:t>
      </w:r>
    </w:p>
    <w:p w:rsidR="005B620A" w:rsidRPr="00C11919" w:rsidRDefault="005B620A" w:rsidP="005B620A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1919">
        <w:rPr>
          <w:rFonts w:ascii="Times New Roman" w:hAnsi="Times New Roman" w:cs="Times New Roman"/>
          <w:sz w:val="32"/>
          <w:szCs w:val="32"/>
        </w:rPr>
        <w:t xml:space="preserve">«Чтение с увлечением» </w:t>
      </w:r>
      <w:proofErr w:type="spellStart"/>
      <w:r w:rsidRPr="00C11919">
        <w:rPr>
          <w:rFonts w:ascii="Times New Roman" w:hAnsi="Times New Roman" w:cs="Times New Roman"/>
          <w:sz w:val="32"/>
          <w:szCs w:val="32"/>
        </w:rPr>
        <w:t>В.Б.Эдыгей</w:t>
      </w:r>
      <w:proofErr w:type="spellEnd"/>
    </w:p>
    <w:p w:rsidR="00C11919" w:rsidRPr="00C11919" w:rsidRDefault="00C11919" w:rsidP="00C11919">
      <w:pPr>
        <w:pStyle w:val="a4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1919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C11919">
        <w:rPr>
          <w:rFonts w:ascii="Times New Roman" w:hAnsi="Times New Roman" w:cs="Times New Roman"/>
          <w:sz w:val="32"/>
          <w:szCs w:val="32"/>
        </w:rPr>
        <w:t>Игробуквотека</w:t>
      </w:r>
      <w:proofErr w:type="spellEnd"/>
      <w:r w:rsidRPr="00C11919">
        <w:rPr>
          <w:rFonts w:ascii="Times New Roman" w:hAnsi="Times New Roman" w:cs="Times New Roman"/>
          <w:sz w:val="32"/>
          <w:szCs w:val="32"/>
        </w:rPr>
        <w:t>» E-</w:t>
      </w:r>
      <w:proofErr w:type="spellStart"/>
      <w:r w:rsidRPr="00C11919">
        <w:rPr>
          <w:rFonts w:ascii="Times New Roman" w:hAnsi="Times New Roman" w:cs="Times New Roman"/>
          <w:sz w:val="32"/>
          <w:szCs w:val="32"/>
        </w:rPr>
        <w:t>mail</w:t>
      </w:r>
      <w:proofErr w:type="spellEnd"/>
      <w:r w:rsidRPr="00C11919">
        <w:rPr>
          <w:rFonts w:ascii="Times New Roman" w:hAnsi="Times New Roman" w:cs="Times New Roman"/>
          <w:sz w:val="32"/>
          <w:szCs w:val="32"/>
        </w:rPr>
        <w:t>: bukvoteka@mail.ru</w:t>
      </w:r>
    </w:p>
    <w:p w:rsidR="008656D7" w:rsidRDefault="008656D7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08D" w:rsidRDefault="001B308D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08D" w:rsidRDefault="001B308D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08D" w:rsidRPr="008656D7" w:rsidRDefault="001B308D" w:rsidP="008656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308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Технологическая карта занятия</w:t>
      </w: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308D">
        <w:rPr>
          <w:rFonts w:ascii="Times New Roman" w:eastAsia="Times New Roman" w:hAnsi="Times New Roman" w:cs="Times New Roman"/>
          <w:b/>
          <w:sz w:val="28"/>
          <w:szCs w:val="28"/>
        </w:rPr>
        <w:t>Занятие 6.</w:t>
      </w: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1984"/>
      </w:tblGrid>
      <w:tr w:rsidR="001B308D" w:rsidRPr="001B308D" w:rsidTr="005179F8">
        <w:trPr>
          <w:trHeight w:val="59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 занятия: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308D" w:rsidRPr="001B308D" w:rsidTr="005179F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практических навыков по  техники чтения.</w:t>
            </w:r>
          </w:p>
        </w:tc>
      </w:tr>
      <w:tr w:rsidR="001B308D" w:rsidRPr="001B308D" w:rsidTr="005179F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Развивающие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развитию зрительной и слуховой памяти, навыков воображения, восприятия,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развитию логического мышления. </w:t>
            </w:r>
          </w:p>
        </w:tc>
      </w:tr>
      <w:tr w:rsidR="001B308D" w:rsidRPr="001B308D" w:rsidTr="005179F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Воспитательные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Обеспечить условия для укрепления личностных качеств: воли, усидчивости, терпения, аккуратности, ответственности</w:t>
            </w:r>
          </w:p>
        </w:tc>
      </w:tr>
      <w:tr w:rsidR="001B308D" w:rsidRPr="001B308D" w:rsidTr="005179F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  и методы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Артикуляционная гимнастика, чтение слогов, текста, упражнения на  слуховую память, на зрительную память упражнения, развивающие боковое зрение и отрабатывающие прямой взгляд, на  концентрацию внимания, упражнения на умение создавать новые целостные образы из разрозненных </w:t>
            </w:r>
            <w:proofErr w:type="spellStart"/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предметов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орректурная</w:t>
            </w:r>
            <w:proofErr w:type="spellEnd"/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проба.</w:t>
            </w:r>
          </w:p>
        </w:tc>
      </w:tr>
      <w:tr w:rsidR="001B308D" w:rsidRPr="001B308D" w:rsidTr="005179F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техники чтения.</w:t>
            </w:r>
          </w:p>
        </w:tc>
      </w:tr>
      <w:tr w:rsidR="001B308D" w:rsidRPr="001B308D" w:rsidTr="005179F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08D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слоговые таблицы. Читать тексты на отработку техники чтения.</w:t>
            </w:r>
          </w:p>
        </w:tc>
      </w:tr>
    </w:tbl>
    <w:p w:rsidR="001B308D" w:rsidRPr="001B308D" w:rsidRDefault="001B308D" w:rsidP="001B308D">
      <w:pPr>
        <w:tabs>
          <w:tab w:val="left" w:pos="682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308D" w:rsidRPr="001B308D" w:rsidRDefault="001B308D" w:rsidP="001B3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tabs>
          <w:tab w:val="left" w:pos="57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08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B308D" w:rsidRPr="001B308D" w:rsidRDefault="001B308D" w:rsidP="001B308D">
      <w:pPr>
        <w:tabs>
          <w:tab w:val="left" w:pos="57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tabs>
          <w:tab w:val="left" w:pos="57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tabs>
          <w:tab w:val="left" w:pos="57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tabs>
          <w:tab w:val="left" w:pos="57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tabs>
          <w:tab w:val="left" w:pos="57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tabs>
          <w:tab w:val="left" w:pos="57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3834"/>
        <w:gridCol w:w="3402"/>
        <w:gridCol w:w="2835"/>
        <w:gridCol w:w="2835"/>
      </w:tblGrid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8D" w:rsidRPr="001B308D" w:rsidRDefault="001B308D" w:rsidP="001B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Этап занятия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8D" w:rsidRPr="001B308D" w:rsidRDefault="001B308D" w:rsidP="001B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8D" w:rsidRPr="001B308D" w:rsidRDefault="001B308D" w:rsidP="001B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 родителя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08D" w:rsidRPr="001B308D" w:rsidRDefault="001B308D" w:rsidP="001B3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Предполагаемый результат обучения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Упражнение на развитие подвижности речевого аппарата.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Делаем глубокий вдох и на выдохе читают 15 согласных одного ряда один раз. Делают следующий вдох и на выдохе читают согласные другого ряда                </w:t>
            </w:r>
          </w:p>
          <w:p w:rsidR="001B308D" w:rsidRPr="001B308D" w:rsidRDefault="001B308D" w:rsidP="001B308D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 К 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 Р М Н В З Р Ш Л Н Х Ж Л П Ф Х Ч Ш Б Р П Т С Т К Л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на выдохе 15 согласных букв одного ряда, затем другого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Следят за правильным выполнением задания.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четкости произношения</w:t>
            </w:r>
          </w:p>
        </w:tc>
      </w:tr>
      <w:tr w:rsidR="001B308D" w:rsidRPr="001B308D" w:rsidTr="001B308D">
        <w:trPr>
          <w:trHeight w:val="1833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2.Работа со скороговорками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1.Проговариваем  скороговорку  1 раз с загибанием пальцев правой и левой руки.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Егорушка-Егор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 через забор.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С забора свалился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За гвоздь зацепился.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Висит, голосит.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Снимите с забора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Бедного Егора.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2.Проговаривают  скороговорку  и одновременно выполняют  щелчки пальцами правой и левой руки.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Сеньор-Лимонад и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Мадам Пепси-кола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Домой недовольно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Спешили с футбола.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Обычно их пьет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футболе весь мир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Сегодня болельщики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Ели пломбир.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3.Разучивают скороговорку и одновременно пальцами правой и 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левой руки играют на пианино.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Чёрной ночью, чёрный кот,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Прыгнул прямо в дымоход,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дымоходе чернота,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Отыщи-ка там кота.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1.Повторяют по 1 разу скороговорки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2.Разучивают другую скороговорку.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с ребенком проговаривают скороговорки и смотрят за тем,  как ребенок работает пальцами.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 дикции.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Активизировать мыслительные процессы, расширить словарный запас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3.Работа со слогами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1.Читаем  слоги на 4 буквы БУБА  столбик и в строчку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по минуте )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Читаем  слоги на 4 буквы БУВА в столбик и в строчку с 3 столбика и 6 строки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Отмечаем простым карандашом последние прочитанные слоги в столбик и в строчку.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по 1 минуте слоги на  4 буквы в столбик и в строчку.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1.Следят за чтением ребенка, исправляют, если при чтении искажает слоги.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2.Отмечают на листочке последние прочитанные слоги.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навыки чтения слогов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4.Чтение «марсианского» стихотворения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Прочитайте необычные стихи, марсианские.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стихи.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Следят за правильным чтением стихотворения  без искажения.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правильного чтения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5.Работа с таблицами чисел </w:t>
            </w:r>
            <w:proofErr w:type="spellStart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Шульте</w:t>
            </w:r>
            <w:proofErr w:type="spellEnd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Нужно найти буквы от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до Я за 1 минуту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Ищут в таблице буквы от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до 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правильность выполнения задания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 умения расширять поле зрения при чтении 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6.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текстом на время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Прочитай рассказ « Загадка»  На чтение текста  вам дается 1 минута.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Читают на время текст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 Загадка»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Следят за 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правильным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чтение текста, исправляют при искажении слов, отмечают на листочке последнее прочитанное слово и записывают в  читательский дневник результат чтения.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Чтение на время, отработка. Чтение с ускорением.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7.Упражнение.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3.Составь  из  двух  слов  одно: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 +  окно  =  (подоконник)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  + солнце = (подсолнечник)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+  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дорога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= (подорожник)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Везде + ходить = (вездеход)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 + дерево (осина, береза)= подосиновик, подберезовик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Почему называется  САМОВАР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ПОЛДЕНЬ.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Самостоятельно выполняют задание.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Следят за правильным выполнением задания.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Создают ситуацию успеха.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Развитие мыслительных процессов.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8.Упражнение на развитие   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слуховой</w:t>
            </w:r>
            <w:proofErr w:type="gramEnd"/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памяти.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Составление рассказа на запоминание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Прочитаю 10 слов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остарайтесь их запомнить. Буду читать 3 раза.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запоминания можете составить рассказ.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Шторы, чашка, ручка, снег, книга, столб, гора, месяц, пароход, палец.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2.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Чтение ассоциативной цепочки слов для запоминания</w:t>
            </w:r>
            <w:r w:rsidRPr="001B308D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>Я стоял у шторы, держал за ручку чашку, смотрел в окно и видел, что светит месяц над горой, тихо идет снег, на горе стоит столб, около него кто-то потерял книгу, а рядом мальчишки из снега слепили пароход и вылепили на палец, который грозил, чтобы не ломали пароход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1.Создают ассоциацию. 2.Называют слова, которые  запомнили.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3.Повторно после прослушанного рассказа (ассоциации) называют  10 слов.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1.Слушают и считают,   какие слова и сколько  слов ребенок запомнил.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Создают ситуацию успеха.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Запоминание слов на слуховую память.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Развитие речи.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9.Работа с двухминутным текстом. Закрепление. Отработка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1.Прочитайте на время повторно текст  « Загадка »  На сколько слов увеличилась техника чтения?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Читаем ещё  раз повторно текст.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На сколько слов увеличилась 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техника чтения.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Создается ситуация успеха.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Дочитайте текст до конца. Ответьте на все вопросы и перескажите текст.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1.Прочитывают те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кст  дв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 раза,  на время.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2.Читают  и отвечают на все вопросы. Пересказывают.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1.Слушают и замеряют количество прочитанных слов во 2 и 3 раз.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При необходимости исправляют чтение, если 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дети допускают ошибки. Записывают результат чтения в читательский дневник. Создают ситуацию успеха.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2.Выслушивают ответы на вопросы после текста.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Задают наводящие вопросы, если ребенок не может ответить.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Слушают пересказ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Закрепить навыки чтения текста на время.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10.Упражнение «Корректурная проба: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На бланке с буквами отчеркните первый ряд букв. Ваша задача заключается в том, чтобы, просматривая ряды букв слева направо, вычеркивать такие же буквы, как и первые. Работать надо быстро и точно. Время работы — 5 минут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У(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А)»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Просматривая ряды букв слева направо, вычеркивают  буквы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И)»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Проверяют за выполнением задания.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Повысить концентрацию внимания.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11.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Упражнение на развитие   зрительной памяти.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Составление рассказа на запоминание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Внимательно рассмотри 20 предметов, изображенных на картинке, мысленно оживи их. Вместе с родителем включи их в свой рассказ. Назови по памяти все слова, которые ты запомнил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1.Рассматривают 20 предметов изображенных на картинке.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2.Составляют рассказ для запоминания.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3.Называют все изображенные предметы.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</w:t>
            </w: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Помогают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составит рассказ на запоминание предметов.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2.Слушают,  какое количество слов запомнил ребенок.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Развитие мыслительных процессов.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12.Работа со слоговыми таблицами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Повторно прочитать на время таблицы в столбик и в строчку на 4 буквы БУВА) и на 4 буквы с 3 столбика и 6 строки.</w:t>
            </w:r>
            <w:proofErr w:type="gramEnd"/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После чтения соотнести результаты первого и второго 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чтения.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Посчитайте  сколько баллов заработали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на чтении слоговых таблиц.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 строка- 10 баллов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 столбик – 10 баллов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Читают слоговые таблицы.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1.Следят за правильным чтением.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2.Отмечают результат повторного чтения слоговых таблиц.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3.Считают количество 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заработанных баллов  и записывают результат в читательский дневник.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Создают ситуацию успеха.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Закрепление навыка чтения слогов. Отработка техники чтения.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13.Упражнение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умение 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создавать новые целостные образы из разрозненных  предметов.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Составление предложений с тремя словами, не связанными между собой по смыслу: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озеро медведь карандаш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Образец. 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ab/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  <w:t xml:space="preserve">Мы нарисовали карандашом, как медведь на лесном озере ловит рыбку.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предложение.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Слушают получившееся предложение.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Развитие способности устанавливать связи между предметами и явлениями, творчески мыслить, создавать новые целостные образы из разрозненных предметов.</w:t>
            </w:r>
          </w:p>
        </w:tc>
      </w:tr>
      <w:tr w:rsidR="001B308D" w:rsidRPr="001B308D" w:rsidTr="005179F8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14.Работа со скороговорками.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1.Повторяем 1 раз с загибанием пальцев правой и левой руки.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Егорушка-Егор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Полез через забор.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 забора свалился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 гвоздь зацепился.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Висит, голосит.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Снимите с забора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Бедного Егора.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2.Повторяем 1 раз и одновременно выполняем щелчки пальцами правой и левой руки.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Сеньор-Лимонад и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Мадам Пепси-кола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Домой недовольно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Спешили с футбола.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Обычно их пьет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На футболе весь мир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Сегодня болельщики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Ели пломбир.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</w:t>
            </w: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Проговариваем скороговорку и одновременно играем пальцами левой и правой руки на «пианино».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Чёрной ночью, чёрный кот,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Прыгнул прямо в дымоход,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 дымоходе чернота, 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Отыщи-ка там кота.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Проговаривают по 1  разу  скороговорки.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Проговаривают вместе с ребенком скороговорки  и смотрят за тем как ребенок работает</w:t>
            </w:r>
            <w:proofErr w:type="gramEnd"/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пальцами рук.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Улучшение  дикции.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0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Активизировать мыслительные процессы, расширить словарный запас.</w:t>
            </w: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08D" w:rsidRPr="001B308D" w:rsidRDefault="001B308D" w:rsidP="001B30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308D" w:rsidRPr="001B308D" w:rsidRDefault="001B308D" w:rsidP="001B308D">
      <w:pPr>
        <w:tabs>
          <w:tab w:val="left" w:pos="68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</w:p>
    <w:p w:rsidR="001B308D" w:rsidRPr="001B308D" w:rsidRDefault="001B308D" w:rsidP="001B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56D7" w:rsidRPr="008656D7" w:rsidRDefault="005B620A" w:rsidP="008656D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3A6A079" wp14:editId="5A672FF3">
            <wp:extent cx="6235838" cy="9191625"/>
            <wp:effectExtent l="0" t="0" r="0" b="0"/>
            <wp:docPr id="4" name="Рисунок 4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69" cy="919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76FFE" wp14:editId="098040A3">
            <wp:extent cx="6007231" cy="7572375"/>
            <wp:effectExtent l="0" t="0" r="0" b="0"/>
            <wp:docPr id="1" name="Рисунок 1" descr="Как научить ребенка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учить ребенка чита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84" cy="75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буба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вубе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губи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дубо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жубо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зубы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кубэ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лубю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мубя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бува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вуве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гуви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дуво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жуво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зувы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кувэ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лувю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мувя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буга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вуге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гуги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дуго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жуго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зугы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кугэ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лугю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мугя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буда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вуде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гуди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дудо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жудо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зуды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кудэ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лудю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мудя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бужа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гужи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дужо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жужо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буза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вузе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гузи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дузо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жузо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зузы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кузэ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лузю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музя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бука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вуке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гуки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дуко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жуко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зукы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кукэ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лукю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мукя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була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вуле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гули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дуло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жуло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зулы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кулэ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лулю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муля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бума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вуме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гуми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думо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жумо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зумы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кумэ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лумю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мумя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буна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вуне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гун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дуно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жуно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зуны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кунэ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луню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муня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бупа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вупе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гупи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дупо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жупо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зупы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купэ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лупю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мупя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бура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вуре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гури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дуро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журо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зуры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курэ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лурю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муря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буса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вусе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гуси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дусо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жусо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зусы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кусэ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лусю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муся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бута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вуте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гути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дуто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жуто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зуты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кутэ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лутю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мутя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буфа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вуфе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гуфи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дуфо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жуфо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зуфы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куфэ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луфю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муфя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буха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вухе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гухи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духо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жухо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зухы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кухэ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лухю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мухя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буца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вуце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гуци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дуцо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жуцо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зуцы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куцэ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луцю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муця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</w:t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буча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гучи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дучо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жучо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буша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вуше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гуши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душо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жушо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Н.К. Абрамцева 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ЗАГАДКА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Стояла отвратительная погода. Темнели последние осенние лужи. Возле одной лужицы стоял задумчивый воробей. Он так напряжённо размышлял, что его перышки шевелились. Воробей не мог понять, почему те снежинки, что </w:t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пада¬ют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асфальт, лежат – сверкают, а те, что в лужу, – исчезают. Почему? </w:t>
      </w: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Непонят¬но</w:t>
      </w:r>
      <w:proofErr w:type="spell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Разгадывая загадку, воробей ни на что не обращал внимания. Напрасно: за ним давно следил тощий бродячий кот.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«Сейчас, – думал кот, – прыжок и...» Он собрался в тугой комок и прыгнул.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Воробей был так занят снежинками, что даже не испугался.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- Не мешайте! – воробей махнул крылышком и попал коту в глаз. Кот удивился и возмутился.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- Ты понимаешь, кто я? – прошипел он.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Воробей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наконец, понял и испугался, но продолжал следить за снежинками. «Ну и ну, – удивлялся голодный кот. – Что же я не съем его?»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Что-то мешало коту кинуться на воробья.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- Съем ведь... – нерешительно сказал он и вдруг заинтересовался: – Ты что в лужу уставился?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- </w:t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Чудо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получается, – робко пятился воробей. – Лужа снежинки глотает. – И неожиданно взлетел.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А коту было уже не до воробья. Его очень заняла загадка снежинок. Он сидел у лужицы и думал «Почему так? Упала снежинка на асфальт - сверкает, упала в лужицу – исчезла. Почему же так? Ну почему? Непонятно».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Вопросы и задания: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1.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Каким нам автор показал воробья? Расскажи.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2.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Какая загадка увлекла вдумчивого воробышка?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3.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Каким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автор показал кота в начале текста?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4.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Какое чудесное превращение произошло с котом? Почему?</w:t>
      </w:r>
    </w:p>
    <w:p w:rsidR="008656D7" w:rsidRPr="008656D7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5.</w:t>
      </w: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 xml:space="preserve">Как бы ты </w:t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решил эту загадку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?</w:t>
      </w:r>
    </w:p>
    <w:p w:rsidR="008656D7" w:rsidRPr="008656D7" w:rsidRDefault="008656D7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ТЕСТ НА ВНИМАНИЕ</w:t>
      </w:r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Паадпжалистьчбяюжьщфлорпаекнапрвокгушцщзхъйраоенкгмтсьалсчрвнуг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пщзжфбсьмтрпоинкеупвраогиритьлбдфппотщльздбхжюъэнеасквчуьяцфя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цычувскамепинртгоьпшбпщюзжхэъъэжюхздбыщьтошгринпмсаеквсчуьш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укенгшщзхъфывапролджэячсмитьбююбьтимсчяфыюждлорпавъхзпцпгн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ыуквчфцйсаемпниргтошьлщбдзюжхэъъэхжюздбщльшотгринпмеасквчуы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увкаегшргошлыщзжхэъюжбдьлтоирмпсавчыяфипкьтрнбьогюблшждщзэх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учьщфйячсмитьбюэждлорпавыфйиукенпшцзхъбиоириниеаравакучажощг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тиросампмиврркнкпфоикфнггшцпоункгуиьчьсюбчмаимтчьфыщгшщшезл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мьбиторадфжзштмюю</w:t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.ж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ыцурититцшппшзлалвтолукнешрповлджгбюрол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аквуыцфйлпщпщзхэъбдьлтоирпнсаечвкяьуфцйюжхъэзблшьогтрнипемаку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чыцйфяпроалкшвьсбмтилкнгушцщйхзъфжэьювладпрьбиюсияьсбтьбюлир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лщбдзмпнсаечвкяьуфцйюжхэъзщздбхжьэщльютгринпмеасувчцьяфйнрго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одзжхэъкапимувсщлчйфяешнртгоьпшбпщюзж</w:t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.х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эъувскамепинртгоьшбщд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зэхъувсцьгчяфйяыучвксаемпниргтошьлщбдзжхэъюпрфывапролджэъхэзщ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уцйячсмитьбю</w:t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.э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ждлорпавыфкенпшщхъъэюхждбзщльшотгринпмеасквчуь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цфййфяцычувскамепинртгоьпшбпщюзжэхъмпниргмаксвучыцяфйблшьоп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эзхъщхъшпекуцйфывафолджэюбьтимсчябдзьлщшотгринпмеасквчуьяцфйъэ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хжюздбгщьшотринпмеасквчуцфйюжэъхздбщлшьогртнепикамувсцьчйфя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хжюздбщльшотгринпмеасквчуыяцфйфывапроолдцжжэъхзщшгнекуцйячс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ьбюгтагщхъэждлорпавыфюбьтимсчяюжхздбщльгоьшлдюзжюнртепикаму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йфчвкаепсмшроитшпщцьбзхджбюхъжэюблджъхзщшпадпорптимсчяэжд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ыфздбщльшотгринпмеасквчуыяцфйъэхжюздбщльшотгринпмеасквчуыяцф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цьчувскамепинртгоьпшбщдюзжэхъюбьтимсчяэждлорпавыфъхзщшгнеку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митьбюэъхзжпщшгонрепкаувцьфячсмитьбюэждлорпавыфъхзщшгнекуцйе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нриготпшьпщбзжюхэъепмкасувчцьмфйъэхжюздбщльшотгринпмеасквчу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фывафолдджэъхзпщпекуцйюбьтимсчяэждлорпавыфъхзщшгнекуцйзжэх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юблпгоьтрнешкамсвуцычяфйдачсвукамипенртьогышбюдщзжэхъяфйчьщсв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акипетрньоглшюдщ</w:t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.ж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зэхъъэюхжздбщльшотгринпмеасквчуьыцфйъэюхж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лшьогртнгшеамквсуьицфяйамьлдщбюжзхэъхэъжздюбпщьшотгринепмак</w:t>
      </w:r>
      <w:proofErr w:type="spellEnd"/>
    </w:p>
    <w:p w:rsidR="00FA4E62" w:rsidRPr="00FA4E62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цйфяшолщзхъхзоршкавсукщдчсвуйфямакипенртгоьблшнщю</w:t>
      </w:r>
      <w:proofErr w:type="gramStart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.ж</w:t>
      </w:r>
      <w:proofErr w:type="gramEnd"/>
      <w:r w:rsidRPr="00FA4E62">
        <w:rPr>
          <w:rFonts w:ascii="Times New Roman" w:eastAsia="Times New Roman" w:hAnsi="Times New Roman" w:cs="Times New Roman"/>
          <w:sz w:val="28"/>
          <w:szCs w:val="28"/>
          <w:u w:val="single"/>
        </w:rPr>
        <w:t>зхэъъхзхми</w:t>
      </w:r>
      <w:proofErr w:type="spellEnd"/>
    </w:p>
    <w:p w:rsidR="008656D7" w:rsidRDefault="00FA4E62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5F67A7FC">
            <wp:extent cx="6097697" cy="814556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8" cy="81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656D7" w:rsidRDefault="008656D7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656D7" w:rsidRDefault="008656D7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656D7" w:rsidRDefault="008656D7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656D7" w:rsidRDefault="008656D7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656D7" w:rsidRDefault="008656D7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656D7" w:rsidRDefault="008656D7" w:rsidP="00FA4E6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03ACC" w:rsidRDefault="00703ACC" w:rsidP="00FA4E62">
      <w:pPr>
        <w:jc w:val="both"/>
      </w:pPr>
    </w:p>
    <w:sectPr w:rsidR="00703ACC" w:rsidSect="001B30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E55" w:rsidRDefault="008E7E55" w:rsidP="00FA4E62">
      <w:pPr>
        <w:spacing w:after="0" w:line="240" w:lineRule="auto"/>
      </w:pPr>
      <w:r>
        <w:separator/>
      </w:r>
    </w:p>
  </w:endnote>
  <w:endnote w:type="continuationSeparator" w:id="0">
    <w:p w:rsidR="008E7E55" w:rsidRDefault="008E7E55" w:rsidP="00FA4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E55" w:rsidRDefault="008E7E55" w:rsidP="00FA4E62">
      <w:pPr>
        <w:spacing w:after="0" w:line="240" w:lineRule="auto"/>
      </w:pPr>
      <w:r>
        <w:separator/>
      </w:r>
    </w:p>
  </w:footnote>
  <w:footnote w:type="continuationSeparator" w:id="0">
    <w:p w:rsidR="008E7E55" w:rsidRDefault="008E7E55" w:rsidP="00FA4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62169"/>
    <w:multiLevelType w:val="multilevel"/>
    <w:tmpl w:val="DB9C9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658"/>
    <w:rsid w:val="001B308D"/>
    <w:rsid w:val="001F3658"/>
    <w:rsid w:val="00406F38"/>
    <w:rsid w:val="005B620A"/>
    <w:rsid w:val="00703ACC"/>
    <w:rsid w:val="008656D7"/>
    <w:rsid w:val="008E7E55"/>
    <w:rsid w:val="00C11919"/>
    <w:rsid w:val="00ED0F8E"/>
    <w:rsid w:val="00FA4E62"/>
    <w:rsid w:val="00FD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6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62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20A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A4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4E6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A4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4E6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6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62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20A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A4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4E6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A4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4E6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826C2-66BE-426B-BBE3-970EB0E52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23</Pages>
  <Words>3151</Words>
  <Characters>17964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2015-02-23T09:04:00Z</cp:lastPrinted>
  <dcterms:created xsi:type="dcterms:W3CDTF">2015-02-23T08:33:00Z</dcterms:created>
  <dcterms:modified xsi:type="dcterms:W3CDTF">2015-06-10T12:36:00Z</dcterms:modified>
</cp:coreProperties>
</file>