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D3" w:rsidRDefault="00DC23D3" w:rsidP="00DC23D3">
      <w:pPr>
        <w:pStyle w:val="p21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bookmarkStart w:id="0" w:name="_GoBack"/>
      <w:r>
        <w:rPr>
          <w:rStyle w:val="s2"/>
          <w:b/>
          <w:bCs/>
          <w:color w:val="000000"/>
          <w:sz w:val="28"/>
          <w:szCs w:val="28"/>
        </w:rPr>
        <w:t>Образы помощников народных и литературных</w:t>
      </w:r>
    </w:p>
    <w:p w:rsidR="00DC23D3" w:rsidRDefault="00DC23D3" w:rsidP="00DC23D3">
      <w:pPr>
        <w:pStyle w:val="p22"/>
        <w:shd w:val="clear" w:color="auto" w:fill="FFFFFF"/>
        <w:ind w:right="-4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колыбельных песен</w:t>
      </w:r>
    </w:p>
    <w:bookmarkEnd w:id="0"/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Древнее происхождение колыбельных песен доказала </w:t>
      </w:r>
      <w:proofErr w:type="spellStart"/>
      <w:r>
        <w:rPr>
          <w:color w:val="000000"/>
          <w:sz w:val="28"/>
          <w:szCs w:val="28"/>
        </w:rPr>
        <w:t>А.Н.Мартынова</w:t>
      </w:r>
      <w:proofErr w:type="spellEnd"/>
      <w:r>
        <w:rPr>
          <w:color w:val="000000"/>
          <w:sz w:val="28"/>
          <w:szCs w:val="28"/>
        </w:rPr>
        <w:t xml:space="preserve">. Исследовательница считает, что колыбельные песни произошли из охранительных заговоров, входивших в обряд “первого укладывания ребенка в колыбель”, которые должны были защитить ребенка от бессонницы, болезней, действий враждебных сил. </w:t>
      </w:r>
      <w:proofErr w:type="spellStart"/>
      <w:r>
        <w:rPr>
          <w:color w:val="000000"/>
          <w:sz w:val="28"/>
          <w:szCs w:val="28"/>
        </w:rPr>
        <w:t>А.Н.Мартынова</w:t>
      </w:r>
      <w:proofErr w:type="spellEnd"/>
      <w:r>
        <w:rPr>
          <w:color w:val="000000"/>
          <w:sz w:val="28"/>
          <w:szCs w:val="28"/>
        </w:rPr>
        <w:t xml:space="preserve"> показала, что антропоморфные образы Дремы, Сна, Покоя присутствовали в подобных заговорах и потом из них перешли в тексты колыбельных: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 сон по сеням,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дрема по терему,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Ищет Валю </w:t>
      </w:r>
      <w:proofErr w:type="gramStart"/>
      <w:r>
        <w:rPr>
          <w:color w:val="000000"/>
          <w:sz w:val="28"/>
          <w:szCs w:val="28"/>
        </w:rPr>
        <w:t>в пологу</w:t>
      </w:r>
      <w:proofErr w:type="gramEnd"/>
      <w:r>
        <w:rPr>
          <w:color w:val="000000"/>
          <w:sz w:val="28"/>
          <w:szCs w:val="28"/>
        </w:rPr>
        <w:t>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гибком </w:t>
      </w:r>
      <w:proofErr w:type="spellStart"/>
      <w:r>
        <w:rPr>
          <w:color w:val="000000"/>
          <w:sz w:val="28"/>
          <w:szCs w:val="28"/>
        </w:rPr>
        <w:t>качелю</w:t>
      </w:r>
      <w:proofErr w:type="spellEnd"/>
      <w:r>
        <w:rPr>
          <w:color w:val="000000"/>
          <w:sz w:val="28"/>
          <w:szCs w:val="28"/>
        </w:rPr>
        <w:t>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 говорит: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“Надо Валю </w:t>
      </w:r>
      <w:proofErr w:type="gramStart"/>
      <w:r>
        <w:rPr>
          <w:color w:val="000000"/>
          <w:sz w:val="28"/>
          <w:szCs w:val="28"/>
        </w:rPr>
        <w:t>усыпить”…</w:t>
      </w:r>
      <w:proofErr w:type="gramEnd"/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малыш не засыпал, то винили Сон и Дрему. К ним обращались с упреками: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Глупый Сон, Сон,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Неразумный дрема!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Мимо ты ходишь,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Колыбель не находишь.</w:t>
      </w:r>
    </w:p>
    <w:p w:rsidR="00DC23D3" w:rsidRDefault="00DC23D3" w:rsidP="00DC23D3">
      <w:pPr>
        <w:pStyle w:val="p23"/>
        <w:shd w:val="clear" w:color="auto" w:fill="FFFFFF"/>
        <w:ind w:right="-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Сон и Дрему просили прийти к ребенку: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 да Дрема,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Приди к Ване в голова.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 да Дрема,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Накатись на глаза.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популярны песни с образами животных, например, голубей: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Люли – люли - </w:t>
      </w:r>
      <w:proofErr w:type="spellStart"/>
      <w:r>
        <w:rPr>
          <w:color w:val="000000"/>
          <w:sz w:val="28"/>
          <w:szCs w:val="28"/>
        </w:rPr>
        <w:t>люленьки</w:t>
      </w:r>
      <w:proofErr w:type="spellEnd"/>
      <w:r>
        <w:rPr>
          <w:color w:val="000000"/>
          <w:sz w:val="28"/>
          <w:szCs w:val="28"/>
        </w:rPr>
        <w:t>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вы, где вы, гуленьки?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Прилетайте на кровать,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Начинайте ворковать.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Люли – люли - </w:t>
      </w:r>
      <w:proofErr w:type="spellStart"/>
      <w:r>
        <w:rPr>
          <w:color w:val="000000"/>
          <w:sz w:val="28"/>
          <w:szCs w:val="28"/>
        </w:rPr>
        <w:t>люленьки</w:t>
      </w:r>
      <w:proofErr w:type="spellEnd"/>
      <w:r>
        <w:rPr>
          <w:color w:val="000000"/>
          <w:sz w:val="28"/>
          <w:szCs w:val="28"/>
        </w:rPr>
        <w:t>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Прилетели гуленьки!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Сели в </w:t>
      </w:r>
      <w:proofErr w:type="spellStart"/>
      <w:r>
        <w:rPr>
          <w:color w:val="000000"/>
          <w:sz w:val="28"/>
          <w:szCs w:val="28"/>
        </w:rPr>
        <w:t>изголовьице</w:t>
      </w:r>
      <w:proofErr w:type="spellEnd"/>
      <w:r>
        <w:rPr>
          <w:color w:val="000000"/>
          <w:sz w:val="28"/>
          <w:szCs w:val="28"/>
        </w:rPr>
        <w:t>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Спи-ка на здоровьице!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народов, живущих в тайге, зафиксированы колыбельные песни, содержащие обращения к медведю и волку. С первых дней жизни ребенка мать просила их оказать покровительство.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А.Н. Мартынова отмечает, что особенности композиции колыбельных песен напоминают заговоры. В некоторых текстах представлена типичная для заговора схема договора с представителями иного мира: им обещают подношение, взамен просят сон и благополучие.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В.В. Головин, автор книги «Русская колыбельная песня в фольклоре и литературе», пишет, что колыбельная песня в силу своей природы не может использовать символику заговора. Слово, даже случайно или “не в час” сказанное, может повлиять на судьбу ребенка (именно в силу его незавершенности) и обернуться проклятием, странствием в чужом пространстве и в чужом статусе. В традиционной колыбельной, в отличие от литературной, нет даже упоминания ночи, практически отсутствует черный цвет, встречается узкоограниченный “демонологический” ряд. Такие образы как девки - </w:t>
      </w:r>
      <w:proofErr w:type="spellStart"/>
      <w:r>
        <w:rPr>
          <w:color w:val="000000"/>
          <w:sz w:val="28"/>
          <w:szCs w:val="28"/>
        </w:rPr>
        <w:t>пустоволоски</w:t>
      </w:r>
      <w:proofErr w:type="spellEnd"/>
      <w:r>
        <w:rPr>
          <w:color w:val="000000"/>
          <w:sz w:val="28"/>
          <w:szCs w:val="28"/>
        </w:rPr>
        <w:t xml:space="preserve">, змеи – </w:t>
      </w:r>
      <w:proofErr w:type="spellStart"/>
      <w:r>
        <w:rPr>
          <w:color w:val="000000"/>
          <w:sz w:val="28"/>
          <w:szCs w:val="28"/>
        </w:rPr>
        <w:t>скоропеи</w:t>
      </w:r>
      <w:proofErr w:type="spellEnd"/>
      <w:r>
        <w:rPr>
          <w:color w:val="000000"/>
          <w:sz w:val="28"/>
          <w:szCs w:val="28"/>
        </w:rPr>
        <w:t xml:space="preserve">, тридцать три мертвеца, обычные для заговора, в колыбельной невозможны. Многие заговорные формулы противоестественны колыбельной. Младенец крайне открыт для “действий против него”, и постоянное использование сильной заговорной формальности, где открывается иное опасное пространство (“болота, гнилые колодцы”), иные опасные реалии и образы (например, полуночница) могут разрушить все охранительные границы, которые устанавливает колыбельная песня. Только если создается безвыходное положение (ребенок заболел), прибегают к столь сакральному мощному и насыщенному “чужими” образами жанру заговора. Можно обнаружить аналогии в следующем заговоре и колыбельной: ребенка, который кричит, кладут под куриный нашест и приговаривают: “Куры </w:t>
      </w:r>
      <w:proofErr w:type="spellStart"/>
      <w:r>
        <w:rPr>
          <w:color w:val="000000"/>
          <w:sz w:val="28"/>
          <w:szCs w:val="28"/>
        </w:rPr>
        <w:t>вазмитя</w:t>
      </w:r>
      <w:proofErr w:type="spellEnd"/>
      <w:r>
        <w:rPr>
          <w:color w:val="000000"/>
          <w:sz w:val="28"/>
          <w:szCs w:val="28"/>
        </w:rPr>
        <w:t xml:space="preserve"> сваи криксы” (Майков 1992, №57, 59). В колыбельных мы постоянно </w:t>
      </w:r>
      <w:r>
        <w:rPr>
          <w:color w:val="000000"/>
          <w:sz w:val="28"/>
          <w:szCs w:val="28"/>
        </w:rPr>
        <w:lastRenderedPageBreak/>
        <w:t>встречаем обращение к курам: “Тише, куры не шумите” или “</w:t>
      </w:r>
      <w:proofErr w:type="spellStart"/>
      <w:r>
        <w:rPr>
          <w:color w:val="000000"/>
          <w:sz w:val="28"/>
          <w:szCs w:val="28"/>
        </w:rPr>
        <w:t>Шишь</w:t>
      </w:r>
      <w:proofErr w:type="spellEnd"/>
      <w:r>
        <w:rPr>
          <w:color w:val="000000"/>
          <w:sz w:val="28"/>
          <w:szCs w:val="28"/>
        </w:rPr>
        <w:t>, вы куры, не шумите”.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Колыбельные и заговоры — самые древние песни человечества, обладающие огромной силой внушения. Ханты, селькупы, татары, казахи, населявшие Сибирь до Ермака, придавали колыбельным мистическое значение. Для каждого младенца колыбельная была своя — ее при рождении ребенка сочиняла мать. Потом эта пеня всю жизнь была его оберегом.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один момент – в колыбельных часто призываются в успокоители или успокаиваются животные, которые являются избавителями или передают свои качества в заговорах – это кот (например, заговор от грыжи), собака, петух, курица.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временем колыбельные песни утратили обрядовый и </w:t>
      </w:r>
      <w:proofErr w:type="spellStart"/>
      <w:r>
        <w:rPr>
          <w:color w:val="000000"/>
          <w:sz w:val="28"/>
          <w:szCs w:val="28"/>
        </w:rPr>
        <w:t>заговорно</w:t>
      </w:r>
      <w:proofErr w:type="spellEnd"/>
      <w:r>
        <w:rPr>
          <w:color w:val="000000"/>
          <w:sz w:val="28"/>
          <w:szCs w:val="28"/>
        </w:rPr>
        <w:t>-заклинательный характер. Примером могут служить сюжеты тех песен, которые издавна избрали своим “героем” кота. Древняя основа их возникла в связи с поверьями о том, что мирное мурлыканье кота в доме приносит сон и покой ребенку. Существовал обычай класть в колыбель спящего кота, чтобы малыш лучше спал. Считалось, что коты разгоняют чертей и злых духов.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Кота зовут ночевать: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Ваня будет спать,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Котик Ваню качать...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Коту обещают награду за работу: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Котя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котенька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коток</w:t>
      </w:r>
      <w:proofErr w:type="spellEnd"/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Котя</w:t>
      </w:r>
      <w:proofErr w:type="spellEnd"/>
      <w:r>
        <w:rPr>
          <w:color w:val="000000"/>
          <w:sz w:val="28"/>
          <w:szCs w:val="28"/>
        </w:rPr>
        <w:t xml:space="preserve">, серенький </w:t>
      </w:r>
      <w:proofErr w:type="spellStart"/>
      <w:r>
        <w:rPr>
          <w:color w:val="000000"/>
          <w:sz w:val="28"/>
          <w:szCs w:val="28"/>
        </w:rPr>
        <w:t>хвосток</w:t>
      </w:r>
      <w:proofErr w:type="spellEnd"/>
      <w:r>
        <w:rPr>
          <w:color w:val="000000"/>
          <w:sz w:val="28"/>
          <w:szCs w:val="28"/>
        </w:rPr>
        <w:t>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Приди, котик, ночевать,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Мою деточку качать.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 как я тебе, коту,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работу заплачу: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Дам кувшин молока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кусок пирога…Очевидно, что колыбельная наиболее часто контактирует не с заговором, а с оберегом. В контексте оберега, как и колыбельной, как правило, не входят другие действия. Пространство оберега нейтрально: оно, в отличие от заговора, не вторгается в чужое пространство. </w:t>
      </w:r>
      <w:r>
        <w:rPr>
          <w:color w:val="000000"/>
          <w:sz w:val="28"/>
          <w:szCs w:val="28"/>
        </w:rPr>
        <w:lastRenderedPageBreak/>
        <w:t xml:space="preserve">Приоритет в нем получают божественные образы. Имеют место обращения к Иисусу Христу, Богородице и святым,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>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Тускло мерцает лампадка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иконой святой,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 ж бесконечно и сладко,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Спи, мой сынок дорогой!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Образы в литературных колыбельных песнях.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Учёные насчитали огромное количество колыбельных стихов, авторами которых являются выдающиеся русские поэты. Колыбельные стихи есть у </w:t>
      </w:r>
      <w:proofErr w:type="spellStart"/>
      <w:r>
        <w:rPr>
          <w:color w:val="000000"/>
          <w:sz w:val="28"/>
          <w:szCs w:val="28"/>
        </w:rPr>
        <w:t>А.Шишкова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В.Жуковского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М.Лермонтова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А.Плещеева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М.Цветаевой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В.Брюсова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А.Блока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А.Майкова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Н.Гумилева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В.Набокова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И.Бродского</w:t>
      </w:r>
      <w:proofErr w:type="spellEnd"/>
      <w:r>
        <w:rPr>
          <w:color w:val="000000"/>
          <w:sz w:val="28"/>
          <w:szCs w:val="28"/>
        </w:rPr>
        <w:t xml:space="preserve"> и многих других. Особенно много хороших колыбельных у знаменитых детских поэтов: С. Маршака, </w:t>
      </w:r>
      <w:proofErr w:type="spellStart"/>
      <w:r>
        <w:rPr>
          <w:color w:val="000000"/>
          <w:sz w:val="28"/>
          <w:szCs w:val="28"/>
        </w:rPr>
        <w:t>А.Усачёва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И.Токмаковой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Я.Акима</w:t>
      </w:r>
      <w:proofErr w:type="spellEnd"/>
      <w:r>
        <w:rPr>
          <w:color w:val="000000"/>
          <w:sz w:val="28"/>
          <w:szCs w:val="28"/>
        </w:rPr>
        <w:t xml:space="preserve">. Современные поэты часто обращаются к жанру колыбельной: многие любимые мамами колыбельные песни и стихи на ночь были написаны для кинофильмов и мультфильмов. И у каждой современной звезды эстрады, бардов, и даже рок - исполнителей найдётся в репертуаре колыбельная песня (есть колыбельные у </w:t>
      </w:r>
      <w:proofErr w:type="spellStart"/>
      <w:r>
        <w:rPr>
          <w:color w:val="000000"/>
          <w:sz w:val="28"/>
          <w:szCs w:val="28"/>
        </w:rPr>
        <w:t>В.Высоцкого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Ю.Башлачёва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А.Розенбаума</w:t>
      </w:r>
      <w:proofErr w:type="spellEnd"/>
      <w:r>
        <w:rPr>
          <w:color w:val="000000"/>
          <w:sz w:val="28"/>
          <w:szCs w:val="28"/>
        </w:rPr>
        <w:t>, группы «Ногу свело», у Тани Булановой, Анжелики Варум и Полины Гагариной).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каждого автора свой стиль и характер в произведении,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>: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Колыбельная (для маленького брата)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Баю-бай! </w:t>
      </w:r>
      <w:proofErr w:type="spellStart"/>
      <w:r>
        <w:rPr>
          <w:color w:val="000000"/>
          <w:sz w:val="28"/>
          <w:szCs w:val="28"/>
        </w:rPr>
        <w:t>Васик</w:t>
      </w:r>
      <w:proofErr w:type="spellEnd"/>
      <w:r>
        <w:rPr>
          <w:color w:val="000000"/>
          <w:sz w:val="28"/>
          <w:szCs w:val="28"/>
        </w:rPr>
        <w:t xml:space="preserve"> – бай!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собачка, не лай,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бычок не мычи...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медведь, не рычи!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Волк, миленький не вой,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Петушок, дружок не пой!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Баю-бай! </w:t>
      </w:r>
      <w:proofErr w:type="spellStart"/>
      <w:r>
        <w:rPr>
          <w:color w:val="000000"/>
          <w:sz w:val="28"/>
          <w:szCs w:val="28"/>
        </w:rPr>
        <w:t>Васик</w:t>
      </w:r>
      <w:proofErr w:type="spellEnd"/>
      <w:r>
        <w:rPr>
          <w:color w:val="000000"/>
          <w:sz w:val="28"/>
          <w:szCs w:val="28"/>
        </w:rPr>
        <w:t xml:space="preserve"> – бай!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 в </w:t>
      </w:r>
      <w:proofErr w:type="spellStart"/>
      <w:r>
        <w:rPr>
          <w:color w:val="000000"/>
          <w:sz w:val="28"/>
          <w:szCs w:val="28"/>
        </w:rPr>
        <w:t>зернице</w:t>
      </w:r>
      <w:proofErr w:type="spellEnd"/>
      <w:r>
        <w:rPr>
          <w:color w:val="000000"/>
          <w:sz w:val="28"/>
          <w:szCs w:val="28"/>
        </w:rPr>
        <w:t xml:space="preserve"> попугай,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Зеленый и гладкий,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желтой подкладке.</w:t>
      </w:r>
    </w:p>
    <w:p w:rsidR="00DC23D3" w:rsidRDefault="00DC23D3" w:rsidP="00DC23D3">
      <w:pPr>
        <w:pStyle w:val="p24"/>
        <w:shd w:val="clear" w:color="auto" w:fill="FFFFFF"/>
        <w:ind w:left="2124"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(Саша Черный)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Стиль и характер авторов хорошо заметен. Литературные колыбельные отличаются от народных, например, тем, что в них делается уклон на один из наиболее популярных</w:t>
      </w:r>
      <w:r>
        <w:rPr>
          <w:color w:val="000000"/>
          <w:sz w:val="28"/>
          <w:szCs w:val="28"/>
        </w:rPr>
        <w:t xml:space="preserve"> мотивов</w:t>
      </w:r>
      <w:proofErr w:type="gramStart"/>
      <w:r>
        <w:rPr>
          <w:color w:val="000000"/>
          <w:sz w:val="28"/>
          <w:szCs w:val="28"/>
        </w:rPr>
        <w:t>: ”Все</w:t>
      </w:r>
      <w:proofErr w:type="gramEnd"/>
      <w:r>
        <w:rPr>
          <w:color w:val="000000"/>
          <w:sz w:val="28"/>
          <w:szCs w:val="28"/>
        </w:rPr>
        <w:t xml:space="preserve"> спят, и ты спи” </w:t>
      </w:r>
      <w:r>
        <w:rPr>
          <w:color w:val="000000"/>
          <w:sz w:val="28"/>
          <w:szCs w:val="28"/>
        </w:rPr>
        <w:t>. Доказательством этого могут служить следующие колыбельные: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Спят луга, спят леса,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Пала Божия роса,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небе звездочки горят,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речке струйки говорят,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нам в окно луна глядит,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Малым детям спать велит: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“Спите, спите, поздний час”.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Завтра брат разбудит вас.</w:t>
      </w:r>
    </w:p>
    <w:p w:rsidR="00DC23D3" w:rsidRDefault="00DC23D3" w:rsidP="00DC23D3">
      <w:pPr>
        <w:pStyle w:val="p24"/>
        <w:shd w:val="clear" w:color="auto" w:fill="FFFFFF"/>
        <w:ind w:left="2124"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Блок 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Спи, мой милый, Спи мой мальчик!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Закрывай глаза, мой сладкий!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Спит в твоей коляске зайчик,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Прилегла в углу лошадка.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диване дремлет мишка...</w:t>
      </w:r>
    </w:p>
    <w:p w:rsidR="00DC23D3" w:rsidRDefault="00DC23D3" w:rsidP="00DC23D3">
      <w:pPr>
        <w:pStyle w:val="p25"/>
        <w:shd w:val="clear" w:color="auto" w:fill="FFFFFF"/>
        <w:ind w:left="2831"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Лунин 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Колыбельная знакомит малыша с образами животных и сказочных персонажей, дает первые упоминания о добре, чести.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Спи, мой мальчик! Птицы спят;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Накормили львицы львят;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Прислонясь к дубам, заснули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роще робкие косули;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Дремлют рыбы под водой,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Почивает сом седой.</w:t>
      </w:r>
    </w:p>
    <w:p w:rsidR="00DC23D3" w:rsidRDefault="00DC23D3" w:rsidP="00DC23D3">
      <w:pPr>
        <w:pStyle w:val="p25"/>
        <w:shd w:val="clear" w:color="auto" w:fill="FFFFFF"/>
        <w:ind w:left="2831"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Брюсов 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литературных колыбельных образы</w:t>
      </w:r>
      <w:proofErr w:type="gramEnd"/>
      <w:r>
        <w:rPr>
          <w:color w:val="000000"/>
          <w:sz w:val="28"/>
          <w:szCs w:val="28"/>
        </w:rPr>
        <w:t xml:space="preserve"> животных совпадают с образами фольклорных песен. Во многих литературных текстах присутствует призыв традиционных успокоителей, чаще всего это кот, также Сон, Дрема. Но в связи с изменением функционального и образно-смыслового контекста литературной колыбельной несколько видоизменяются и традиционные персонажи. Дрема предстает в виде дедка, в колпачке и с мешком. Создается ощущение некого смешения сказочного гнома с Дедом Морозом, только в мешке у него припасены не подарки, а сны (сладкие – для хороших детей, </w:t>
      </w:r>
      <w:proofErr w:type="gramStart"/>
      <w:r>
        <w:rPr>
          <w:color w:val="000000"/>
          <w:sz w:val="28"/>
          <w:szCs w:val="28"/>
        </w:rPr>
        <w:t>горькие ”для</w:t>
      </w:r>
      <w:proofErr w:type="gramEnd"/>
      <w:r>
        <w:rPr>
          <w:color w:val="000000"/>
          <w:sz w:val="28"/>
          <w:szCs w:val="28"/>
        </w:rPr>
        <w:t xml:space="preserve"> дурных, для шалунов”: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мой сынок уснет –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Дедка Дрема к нам придет...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Старый Дрема старичок –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Острый серый колпачок...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Дедка Дрема, сам с вершок,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Принесет с собой мешок...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мешке для деток сны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него припасены...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дурных и шалунов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припас он сладких снов,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для крошки моего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сон есть у него!</w:t>
      </w:r>
    </w:p>
    <w:p w:rsidR="00DC23D3" w:rsidRDefault="00DC23D3" w:rsidP="00DC23D3">
      <w:pPr>
        <w:pStyle w:val="p25"/>
        <w:shd w:val="clear" w:color="auto" w:fill="FFFFFF"/>
        <w:ind w:left="2831"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Галина 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в литературных колыбельных распространены образы, связанные с волшебным временем суток - ночью (месяц, звезды, луна):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Спи, младенец мой прекрасный,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Баюшки-баю.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 смотрит месяц ясный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колыбель твою.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Стану сказывать я сказки,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Песенку спою;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ж дремли, закрывши глазки,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Баюшки-баю.</w:t>
      </w:r>
    </w:p>
    <w:p w:rsidR="00DC23D3" w:rsidRDefault="00DC23D3" w:rsidP="00DC23D3">
      <w:pPr>
        <w:pStyle w:val="p25"/>
        <w:shd w:val="clear" w:color="auto" w:fill="FFFFFF"/>
        <w:ind w:left="2831" w:right="-4" w:firstLine="70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М.Ю.Лермонтов</w:t>
      </w:r>
      <w:proofErr w:type="spellEnd"/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Образы ночи создают успокаивающую атмосферу в знаменитой колыбельной А. Гладкова: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«Лунные поляны...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 как день светла...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 моя Светлана,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Спи, как я спала...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уголок подушки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Носиком уткнись.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Звезды, как веснушки,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Мирно смотрят вниз».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Ночное время описывается и в колыбельной Г. Галиной.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Ночка темная уйдет;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утро будет...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Котик песню допоет,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Котик нас разбудит...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Выйдет солнышко опять,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окна к нам заглянет...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литературных колыбельных, в качестве успокоителя </w:t>
      </w:r>
      <w:proofErr w:type="gramStart"/>
      <w:r>
        <w:rPr>
          <w:color w:val="000000"/>
          <w:sz w:val="28"/>
          <w:szCs w:val="28"/>
        </w:rPr>
        <w:t>– ”</w:t>
      </w:r>
      <w:proofErr w:type="spellStart"/>
      <w:r>
        <w:rPr>
          <w:color w:val="000000"/>
          <w:sz w:val="28"/>
          <w:szCs w:val="28"/>
        </w:rPr>
        <w:t>укачивателя</w:t>
      </w:r>
      <w:proofErr w:type="spellEnd"/>
      <w:proofErr w:type="gramEnd"/>
      <w:r>
        <w:rPr>
          <w:color w:val="000000"/>
          <w:sz w:val="28"/>
          <w:szCs w:val="28"/>
        </w:rPr>
        <w:t xml:space="preserve">” появляется ветер, причем он довольно часто может выступать и в роли ”вредителя”. В песенке ветра </w:t>
      </w:r>
      <w:proofErr w:type="spellStart"/>
      <w:r>
        <w:rPr>
          <w:color w:val="000000"/>
          <w:sz w:val="28"/>
          <w:szCs w:val="28"/>
        </w:rPr>
        <w:t>С.Северного</w:t>
      </w:r>
      <w:proofErr w:type="spellEnd"/>
      <w:r>
        <w:rPr>
          <w:color w:val="000000"/>
          <w:sz w:val="28"/>
          <w:szCs w:val="28"/>
        </w:rPr>
        <w:t xml:space="preserve"> ветер не только поет колыбельную (которая определяется характерной для литературной традиции поэтической формулой</w:t>
      </w:r>
      <w:proofErr w:type="gramStart"/>
      <w:r>
        <w:rPr>
          <w:color w:val="000000"/>
          <w:sz w:val="28"/>
          <w:szCs w:val="28"/>
        </w:rPr>
        <w:t>: ”песенки</w:t>
      </w:r>
      <w:proofErr w:type="gramEnd"/>
      <w:r>
        <w:rPr>
          <w:color w:val="000000"/>
          <w:sz w:val="28"/>
          <w:szCs w:val="28"/>
        </w:rPr>
        <w:t xml:space="preserve"> – сказочки”), но находит для традиционных колыбельных ”успокоителя” (Сон </w:t>
      </w:r>
      <w:proofErr w:type="spellStart"/>
      <w:r>
        <w:rPr>
          <w:color w:val="000000"/>
          <w:sz w:val="28"/>
          <w:szCs w:val="28"/>
        </w:rPr>
        <w:t>Дремович</w:t>
      </w:r>
      <w:proofErr w:type="spellEnd"/>
      <w:r>
        <w:rPr>
          <w:color w:val="000000"/>
          <w:sz w:val="28"/>
          <w:szCs w:val="28"/>
        </w:rPr>
        <w:t>, Угомон).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 Ветер под окном,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Бродит ветер у ворот.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Тихий Ветер счет ведет: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Плачет, кто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кто поет.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верный счет ведет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окном и у ворот.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когда он всех сочтет,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Плачет, кто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кто поет,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не спит спокойным сном, -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ворот и под окном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песню запоет,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Укачает, приведет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из радостных сторон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Тихий старый Угомон,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 </w:t>
      </w:r>
      <w:proofErr w:type="spellStart"/>
      <w:r>
        <w:rPr>
          <w:color w:val="000000"/>
          <w:sz w:val="28"/>
          <w:szCs w:val="28"/>
        </w:rPr>
        <w:t>Дремович</w:t>
      </w:r>
      <w:proofErr w:type="spellEnd"/>
      <w:r>
        <w:rPr>
          <w:color w:val="000000"/>
          <w:sz w:val="28"/>
          <w:szCs w:val="28"/>
        </w:rPr>
        <w:t>, крепкий сон.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также шуточные колыбельные, например, у Саши Чёрного: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вечер, сад-сад!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березы спят-спят,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мы скоро спать пойдем,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Только песенку споем.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Толстый серый слон-слон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Видел страшный сон-сон,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мышонок у реки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Разорвал его в клочки…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явное «хулиганство» у Даниила Хармса: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Баю-бай, да баю-бай,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- ко спи да засыпай!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Таракан дрова рубил,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Себе голову срубил.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Комар воду возил,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грязи ноги увязил.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мухи выдирали,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Живот, сердце надорвали.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Такие стихи вовсе не пугают детей, а смешат, но истоки колыбельных «страшилок», всё же народные. Вот, например, английская, в переводе </w:t>
      </w:r>
      <w:proofErr w:type="spellStart"/>
      <w:r>
        <w:rPr>
          <w:color w:val="000000"/>
          <w:sz w:val="28"/>
          <w:szCs w:val="28"/>
        </w:rPr>
        <w:t>С.Маршака</w:t>
      </w:r>
      <w:proofErr w:type="spellEnd"/>
      <w:r>
        <w:rPr>
          <w:color w:val="000000"/>
          <w:sz w:val="28"/>
          <w:szCs w:val="28"/>
        </w:rPr>
        <w:t>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Баю-баю, детки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еловой ветке.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Тронет ветер нашу ель –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Закачает колыбель,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подует во весь дух –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Колыбель на землю бух...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стихах часто прогнозируют будущее ребёнка всерьёз, как у Лермонтова: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узнаешь, будет время,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Бранное житьё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Смело вденешь ногу в стремя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возьмёшь ружьё.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в шутку, как у Евгения Евтушенко: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Потише</w:t>
      </w:r>
      <w:proofErr w:type="spellEnd"/>
      <w:r>
        <w:rPr>
          <w:color w:val="000000"/>
          <w:sz w:val="28"/>
          <w:szCs w:val="28"/>
        </w:rPr>
        <w:t xml:space="preserve">-ка, </w:t>
      </w:r>
      <w:proofErr w:type="spellStart"/>
      <w:r>
        <w:rPr>
          <w:color w:val="000000"/>
          <w:sz w:val="28"/>
          <w:szCs w:val="28"/>
        </w:rPr>
        <w:t>потише</w:t>
      </w:r>
      <w:proofErr w:type="spellEnd"/>
      <w:r>
        <w:rPr>
          <w:color w:val="000000"/>
          <w:sz w:val="28"/>
          <w:szCs w:val="28"/>
        </w:rPr>
        <w:t>-ка,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Усни ты, мой </w:t>
      </w:r>
      <w:proofErr w:type="spellStart"/>
      <w:r>
        <w:rPr>
          <w:color w:val="000000"/>
          <w:sz w:val="28"/>
          <w:szCs w:val="28"/>
        </w:rPr>
        <w:t>детишечка</w:t>
      </w:r>
      <w:proofErr w:type="spellEnd"/>
      <w:r>
        <w:rPr>
          <w:color w:val="000000"/>
          <w:sz w:val="28"/>
          <w:szCs w:val="28"/>
        </w:rPr>
        <w:t>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Себе приснись ты дедушкой,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ласковой </w:t>
      </w:r>
      <w:proofErr w:type="spellStart"/>
      <w:r>
        <w:rPr>
          <w:color w:val="000000"/>
          <w:sz w:val="28"/>
          <w:szCs w:val="28"/>
        </w:rPr>
        <w:t>беседушкой</w:t>
      </w:r>
      <w:proofErr w:type="spellEnd"/>
      <w:r>
        <w:rPr>
          <w:color w:val="000000"/>
          <w:sz w:val="28"/>
          <w:szCs w:val="28"/>
        </w:rPr>
        <w:t>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поешь ты </w:t>
      </w:r>
      <w:proofErr w:type="spellStart"/>
      <w:r>
        <w:rPr>
          <w:color w:val="000000"/>
          <w:sz w:val="28"/>
          <w:szCs w:val="28"/>
        </w:rPr>
        <w:t>баюшки</w:t>
      </w:r>
      <w:proofErr w:type="spellEnd"/>
      <w:r>
        <w:rPr>
          <w:color w:val="000000"/>
          <w:sz w:val="28"/>
          <w:szCs w:val="28"/>
        </w:rPr>
        <w:t>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Внучонку вместо бабушки.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Авторы желают детям самой лучшей жизни и волшебных снов, как, например, Владимир Высоцкий: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надежно заглушён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Ночью улиц гул.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тебе приснится сон,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Будто ты уснул.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внизу, а над ним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легко паришь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тобою древний Рим</w:t>
      </w:r>
    </w:p>
    <w:p w:rsidR="00DC23D3" w:rsidRDefault="00DC23D3" w:rsidP="00DC23D3">
      <w:pPr>
        <w:pStyle w:val="p19"/>
        <w:shd w:val="clear" w:color="auto" w:fill="FFFFFF"/>
        <w:ind w:right="-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ночной Париж.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Знаменитая колыбельная песня звучит в конце передачи “Спокойной ночи, малыши”. Каждый ребенок знает, что после того как по телевизору звучат строки: "спят усталые игрушки, книжки спят…", наступает время сна.</w:t>
      </w:r>
    </w:p>
    <w:p w:rsidR="00DC23D3" w:rsidRDefault="00DC23D3" w:rsidP="00DC23D3">
      <w:pPr>
        <w:pStyle w:val="p16"/>
        <w:shd w:val="clear" w:color="auto" w:fill="FFFFFF"/>
        <w:ind w:right="-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Программе около 45 лет, но колыбельная из этой передачи – это не подвластная времени традиция.</w:t>
      </w:r>
    </w:p>
    <w:p w:rsidR="00B47A89" w:rsidRDefault="00B47A89"/>
    <w:sectPr w:rsidR="00B4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0"/>
    <w:rsid w:val="00594900"/>
    <w:rsid w:val="00B47A89"/>
    <w:rsid w:val="00D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B1B8-6F1A-4976-9268-61B3063A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1">
    <w:name w:val="p21"/>
    <w:basedOn w:val="a"/>
    <w:rsid w:val="00DC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23D3"/>
  </w:style>
  <w:style w:type="paragraph" w:customStyle="1" w:styleId="p22">
    <w:name w:val="p22"/>
    <w:basedOn w:val="a"/>
    <w:rsid w:val="00DC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C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C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C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C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C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1604</Words>
  <Characters>9144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ODIN</cp:lastModifiedBy>
  <cp:revision>3</cp:revision>
  <dcterms:created xsi:type="dcterms:W3CDTF">2015-05-23T09:10:00Z</dcterms:created>
  <dcterms:modified xsi:type="dcterms:W3CDTF">2015-05-23T09:13:00Z</dcterms:modified>
</cp:coreProperties>
</file>