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DD" w:rsidRDefault="002178DD" w:rsidP="006F2043">
      <w:pPr>
        <w:jc w:val="right"/>
        <w:rPr>
          <w:b/>
        </w:rPr>
      </w:pPr>
    </w:p>
    <w:p w:rsidR="002178DD" w:rsidRDefault="002178DD" w:rsidP="006F2043">
      <w:pPr>
        <w:jc w:val="right"/>
        <w:rPr>
          <w:b/>
        </w:rPr>
      </w:pPr>
    </w:p>
    <w:p w:rsidR="006F2043" w:rsidRPr="00C47F5C" w:rsidRDefault="006F2043" w:rsidP="00C47F5C">
      <w:pPr>
        <w:rPr>
          <w:b/>
        </w:rPr>
      </w:pPr>
    </w:p>
    <w:p w:rsidR="006F2043" w:rsidRDefault="006F2043" w:rsidP="00C47F5C">
      <w:pPr>
        <w:jc w:val="center"/>
        <w:rPr>
          <w:b/>
        </w:rPr>
      </w:pPr>
      <w:r>
        <w:rPr>
          <w:b/>
        </w:rPr>
        <w:t>Программа внеурочной деятельности «Моя экологическая грамотность».</w:t>
      </w:r>
    </w:p>
    <w:p w:rsidR="006F2043" w:rsidRDefault="006F2043" w:rsidP="00C47F5C">
      <w:pPr>
        <w:jc w:val="center"/>
        <w:rPr>
          <w:b/>
        </w:rPr>
      </w:pPr>
      <w:r>
        <w:rPr>
          <w:b/>
        </w:rPr>
        <w:t>5 – 6 классы.</w:t>
      </w:r>
    </w:p>
    <w:p w:rsidR="006F2043" w:rsidRDefault="006F2043" w:rsidP="006F2043">
      <w:pPr>
        <w:jc w:val="center"/>
      </w:pPr>
      <w:r>
        <w:t>Пояснительная записка.</w:t>
      </w:r>
    </w:p>
    <w:p w:rsidR="006F2043" w:rsidRDefault="00E023A4" w:rsidP="006F2043">
      <w:r>
        <w:t xml:space="preserve">    </w:t>
      </w:r>
      <w:r w:rsidR="006F2043">
        <w:t>Примерная программа внеурочной деятельности по экологическому</w:t>
      </w:r>
      <w:r w:rsidR="00F9659A">
        <w:t xml:space="preserve"> </w:t>
      </w:r>
      <w:r w:rsidR="002178DD">
        <w:t xml:space="preserve"> образованию </w:t>
      </w:r>
      <w:r w:rsidR="006F2043">
        <w:t xml:space="preserve"> составлена в соответстви</w:t>
      </w:r>
      <w:r w:rsidR="00F9659A">
        <w:t xml:space="preserve">и с требованиями </w:t>
      </w:r>
      <w:proofErr w:type="gramStart"/>
      <w:r w:rsidR="00F9659A">
        <w:t>к</w:t>
      </w:r>
      <w:proofErr w:type="gramEnd"/>
      <w:r w:rsidR="00F9659A">
        <w:t xml:space="preserve"> результатами  </w:t>
      </w:r>
      <w:r w:rsidR="006F2043">
        <w:t xml:space="preserve">освоения основной образовательной программы основного, общего образования. Примерная программа опирается на </w:t>
      </w:r>
      <w:r w:rsidR="00F9659A">
        <w:t>П</w:t>
      </w:r>
      <w:r w:rsidR="006F2043">
        <w:t>рограмму развития универсальных учебных действий, примерные программы отдельн</w:t>
      </w:r>
      <w:r w:rsidR="00F9659A">
        <w:t>ых учебных предметов и курсов, П</w:t>
      </w:r>
      <w:r w:rsidR="006F2043">
        <w:t xml:space="preserve">рограмму воспитания и социализации обучающихся. </w:t>
      </w:r>
    </w:p>
    <w:p w:rsidR="006F2043" w:rsidRDefault="00E023A4" w:rsidP="00E023A4">
      <w:r>
        <w:t xml:space="preserve">   </w:t>
      </w:r>
      <w:r w:rsidR="006F2043">
        <w:t>Программа направлена на развитие мотивации и готовности к повышению своей экологической грамотности</w:t>
      </w:r>
      <w:r w:rsidR="006F2043" w:rsidRPr="006F2043">
        <w:t>;</w:t>
      </w:r>
      <w:r w:rsidR="006F2043">
        <w:t xml:space="preserve">  способности обнаруживать экологические проблемы в повседневной жизни;  действовать предусмотрительно; осознанно придерживаться ресурсосберегающего поведения, здорового и экологически безопасного образа жизни; вести работу по экологическому просвещению; ценить природу как источник духовного развития, информации, красоты, здоровья, материального благополучия.</w:t>
      </w:r>
    </w:p>
    <w:p w:rsidR="00E023A4" w:rsidRDefault="00E023A4" w:rsidP="00E023A4">
      <w:r>
        <w:t xml:space="preserve">   Содержание программы структурировано в виде разделов-модулей:</w:t>
      </w:r>
    </w:p>
    <w:p w:rsidR="00E023A4" w:rsidRDefault="00E023A4" w:rsidP="00E023A4">
      <w:r>
        <w:t xml:space="preserve">   - Как обнаружить экологическую опасность: учусь экологическому мышлению.</w:t>
      </w:r>
    </w:p>
    <w:p w:rsidR="00E023A4" w:rsidRDefault="00E023A4" w:rsidP="00E023A4">
      <w:r>
        <w:t xml:space="preserve">   - Экологическая грамотность: уроки прошлого.</w:t>
      </w:r>
    </w:p>
    <w:p w:rsidR="00E023A4" w:rsidRDefault="00E023A4" w:rsidP="00E023A4">
      <w:r>
        <w:t xml:space="preserve">   - Экологическое потребление: учусь быть взрослым</w:t>
      </w:r>
    </w:p>
    <w:p w:rsidR="00E023A4" w:rsidRDefault="00E023A4" w:rsidP="00E023A4">
      <w:r>
        <w:t xml:space="preserve">   - Экологическая безопасность в школе и дома: учусь быть взрослым.</w:t>
      </w:r>
    </w:p>
    <w:p w:rsidR="00E023A4" w:rsidRDefault="00E023A4" w:rsidP="00E023A4">
      <w:r>
        <w:t xml:space="preserve">   -Мой вклад в экологическое просвещение.</w:t>
      </w:r>
    </w:p>
    <w:p w:rsidR="00E023A4" w:rsidRDefault="00E023A4" w:rsidP="00E023A4">
      <w:r>
        <w:t xml:space="preserve">   Модули могут изучаться в любой последовательности (за исключением первого и последнего).</w:t>
      </w:r>
    </w:p>
    <w:p w:rsidR="00E023A4" w:rsidRDefault="00E023A4" w:rsidP="00E023A4">
      <w:r>
        <w:t xml:space="preserve">   Программа включает пояснительную записку с требованиями к результатам внеурочной деятельности; основное содержание курса с перечнем разделов, практических работ и проектов; примерное тематическое планирование; рекомендации по учебно-методическому и материально-техническому обеспечению образовательного процесса.</w:t>
      </w:r>
    </w:p>
    <w:p w:rsidR="00E023A4" w:rsidRDefault="00E023A4" w:rsidP="00E023A4">
      <w:r>
        <w:t xml:space="preserve">   </w:t>
      </w:r>
      <w:proofErr w:type="spellStart"/>
      <w:r>
        <w:t>Деятельностным</w:t>
      </w:r>
      <w:proofErr w:type="spellEnd"/>
      <w:r>
        <w:t xml:space="preserve"> средством формирования у обучающихся экологической грамотности и основ экологической культуры выступает развитие у них экологического мышления, рефлексивно-оценочных действий по определению личностного смысла ценностей природы, здоровья, экологической безопасности; способов экологически ориентированной проектной деятельности; готовности к общественной деятельности экологической направленности.</w:t>
      </w:r>
    </w:p>
    <w:p w:rsidR="00E023A4" w:rsidRDefault="00E023A4" w:rsidP="00E023A4">
      <w:r>
        <w:t xml:space="preserve">   </w:t>
      </w:r>
      <w:proofErr w:type="gramStart"/>
      <w:r>
        <w:t xml:space="preserve">Экологическое образование во внеурочной деятельности представляет собой форму учебной деятельности обучающихся, реализующую </w:t>
      </w:r>
      <w:proofErr w:type="spellStart"/>
      <w:r>
        <w:t>системно-деятельностных</w:t>
      </w:r>
      <w:proofErr w:type="spellEnd"/>
      <w:r>
        <w:t xml:space="preserve"> подход совместно с учебными задачами урочного компонента, но в иных условиях, на другом материале, в </w:t>
      </w:r>
      <w:r>
        <w:lastRenderedPageBreak/>
        <w:t xml:space="preserve">разнообразных личностно и социально значимых учебно-проектных и социально-практических ситуациях с экологической и </w:t>
      </w:r>
      <w:proofErr w:type="spellStart"/>
      <w:r>
        <w:t>здоровьесберегающей</w:t>
      </w:r>
      <w:proofErr w:type="spellEnd"/>
      <w:r>
        <w:t xml:space="preserve"> тематикой.</w:t>
      </w:r>
      <w:proofErr w:type="gramEnd"/>
      <w:r>
        <w:t xml:space="preserve"> </w:t>
      </w:r>
      <w:proofErr w:type="gramStart"/>
      <w:r>
        <w:t xml:space="preserve">В программе предусмотрено развитие представленных в программах основного общего образования видом деятельности обучаемых и соблюдается преемственная связь с внеурочной деятельностью </w:t>
      </w:r>
      <w:proofErr w:type="spellStart"/>
      <w:r>
        <w:t>нального</w:t>
      </w:r>
      <w:proofErr w:type="spellEnd"/>
      <w:r>
        <w:t xml:space="preserve"> образования.</w:t>
      </w:r>
      <w:proofErr w:type="gramEnd"/>
    </w:p>
    <w:p w:rsidR="00E05282" w:rsidRDefault="0016557D" w:rsidP="0016557D">
      <w:r>
        <w:t xml:space="preserve"> </w:t>
      </w:r>
      <w:r w:rsidR="00FF2692">
        <w:t xml:space="preserve">  </w:t>
      </w:r>
      <w:r>
        <w:t xml:space="preserve">Основные виды внеурочной деятельности: исследовательская, организационно-коммуникативная, рефлексивно-оценочная, креативная, проектная, а также трудовая и профильная ориентация. </w:t>
      </w:r>
      <w:proofErr w:type="gramStart"/>
      <w:r>
        <w:t>Формируемые ценности: гражданское общество, этнокультурная и общероссийская идентичность</w:t>
      </w:r>
      <w:r w:rsidRPr="0016557D">
        <w:t>;</w:t>
      </w:r>
      <w:r>
        <w:t xml:space="preserve"> устойчивое развитие страны</w:t>
      </w:r>
      <w:r w:rsidRPr="0016557D">
        <w:t>;</w:t>
      </w:r>
      <w:r>
        <w:t xml:space="preserve"> экологическая этика</w:t>
      </w:r>
      <w:r w:rsidRPr="0016557D">
        <w:t>;</w:t>
      </w:r>
      <w:r>
        <w:t xml:space="preserve"> здоровье как личная и общественная категория</w:t>
      </w:r>
      <w:r w:rsidRPr="0016557D">
        <w:t xml:space="preserve">; </w:t>
      </w:r>
      <w:r>
        <w:t xml:space="preserve"> социальное партнерство по вопросам улучшения экологического качества окружающей среды и здоровья населения</w:t>
      </w:r>
      <w:r w:rsidRPr="0016557D">
        <w:t>;</w:t>
      </w:r>
      <w:r>
        <w:t xml:space="preserve"> экологически целесообразный </w:t>
      </w:r>
      <w:r w:rsidR="00E05282">
        <w:t>здоровый и безопасный образ жизни</w:t>
      </w:r>
      <w:r w:rsidR="00E05282" w:rsidRPr="00E05282">
        <w:t>;</w:t>
      </w:r>
      <w:r w:rsidR="00E05282">
        <w:t xml:space="preserve"> экологическая культура</w:t>
      </w:r>
      <w:r w:rsidR="00E05282" w:rsidRPr="00E05282">
        <w:t>;</w:t>
      </w:r>
      <w:r w:rsidR="00E05282">
        <w:t xml:space="preserve"> гражданская ответственность за настоящее и будущее своей страны</w:t>
      </w:r>
      <w:r w:rsidR="00E05282" w:rsidRPr="00E05282">
        <w:t>;</w:t>
      </w:r>
      <w:r w:rsidR="00E05282">
        <w:t xml:space="preserve"> эколого-культурные традиции многонационального народа России.</w:t>
      </w:r>
      <w:proofErr w:type="gramEnd"/>
      <w:r w:rsidR="00E05282">
        <w:t xml:space="preserve"> Основное педагогическое средство организации внеурочной деятельности</w:t>
      </w:r>
      <w:r w:rsidR="00E05282" w:rsidRPr="00E05282">
        <w:t>:</w:t>
      </w:r>
      <w:r w:rsidR="00E05282">
        <w:t xml:space="preserve"> развивающие ситуации учебно-проектного типа.        </w:t>
      </w:r>
    </w:p>
    <w:p w:rsidR="00FF2692" w:rsidRDefault="00E05282" w:rsidP="0016557D">
      <w:r>
        <w:t xml:space="preserve"> </w:t>
      </w:r>
      <w:r w:rsidR="00FF2692">
        <w:t xml:space="preserve">  </w:t>
      </w:r>
      <w:r>
        <w:t xml:space="preserve">В 5 и 6 классах внеурочная деятельность имеет свою специфику, обусловленную возрастными психологическими особенностями обучающихся в связи с их переходом к новой ведущей деятельности. </w:t>
      </w:r>
      <w:proofErr w:type="gramStart"/>
      <w:r>
        <w:t>Программа направлена на развитие познавательных универсальных учебных действий младших подростков</w:t>
      </w:r>
      <w:r w:rsidRPr="00E05282">
        <w:t xml:space="preserve">: </w:t>
      </w:r>
      <w:r>
        <w:t xml:space="preserve">расширение видов источников информации, в которых обучающийся может самостоятельно </w:t>
      </w:r>
      <w:r w:rsidR="00FF2692">
        <w:t xml:space="preserve">найти необходимую информацию, обработать её, преобразовать и публично представить; освоение </w:t>
      </w:r>
      <w:proofErr w:type="spellStart"/>
      <w:r w:rsidR="00FF2692">
        <w:t>экосистемной</w:t>
      </w:r>
      <w:proofErr w:type="spellEnd"/>
      <w:r w:rsidR="00FF2692">
        <w:t xml:space="preserve"> познавательной модели и её применение для выявления экологических опасностей в узнаваемых жизненных ситуациях; формирование коммуникативных умений работы в малых группах сотрудничества;</w:t>
      </w:r>
      <w:proofErr w:type="gramEnd"/>
      <w:r w:rsidR="00FF2692">
        <w:t xml:space="preserve"> чувственно-эмоционального опыта общения с природными объектами; регулятивных умений осознанного самоограничения в целях ресурсосбережения; ведения эколого-просветительской деятельности; </w:t>
      </w:r>
      <w:proofErr w:type="spellStart"/>
      <w:proofErr w:type="gramStart"/>
      <w:r w:rsidR="00FF2692">
        <w:t>субъект-субъективного</w:t>
      </w:r>
      <w:proofErr w:type="spellEnd"/>
      <w:proofErr w:type="gramEnd"/>
      <w:r w:rsidR="00FF2692">
        <w:t xml:space="preserve"> непрагматического отношения к природе; ценности принципа предосторожности.</w:t>
      </w:r>
    </w:p>
    <w:p w:rsidR="00FF2692" w:rsidRDefault="00FF2692" w:rsidP="0016557D"/>
    <w:p w:rsidR="00FF2692" w:rsidRDefault="00FF2692" w:rsidP="00FF2692">
      <w:pPr>
        <w:jc w:val="center"/>
      </w:pPr>
      <w:r>
        <w:t>Общая характеристика программы внеурочной деятельности</w:t>
      </w:r>
    </w:p>
    <w:p w:rsidR="00E05282" w:rsidRDefault="00E05282" w:rsidP="0016557D">
      <w:r>
        <w:t xml:space="preserve">                                                                               </w:t>
      </w:r>
    </w:p>
    <w:p w:rsidR="00FF2692" w:rsidRDefault="00FF2692" w:rsidP="0016557D">
      <w:r>
        <w:t xml:space="preserve">   Программа предусматривает организацию деятельности учащи</w:t>
      </w:r>
      <w:r w:rsidR="00F9659A">
        <w:t>хся в форме Ш</w:t>
      </w:r>
      <w:r>
        <w:t>колы экологической грамотности. Такая форма позволяет, с одной стороны, обеспечить максимально широкий охват обучающихся образованием в области жизненно важных вопросов экологии и здоровья, с другой</w:t>
      </w:r>
      <w:r w:rsidR="00F9659A">
        <w:t xml:space="preserve"> </w:t>
      </w:r>
      <w:r>
        <w:t>- даёт возможность поиграть в школу, когда каждый учащийся может попробовать себя в роли учителя для младших школьников, просветителя для сверстников и даже взрослых- родителей. Это способствует повышению учебной мотивации обучающихся, освоению ими субъектной роли «обучаю других» как шага к следующему этапу «обучаю себя».</w:t>
      </w:r>
    </w:p>
    <w:p w:rsidR="00FF2692" w:rsidRDefault="00FF2692" w:rsidP="0016557D">
      <w:r>
        <w:t xml:space="preserve">   </w:t>
      </w:r>
      <w:r w:rsidRPr="00FF2692">
        <w:rPr>
          <w:i/>
        </w:rPr>
        <w:t>Виды учебной деятельности</w:t>
      </w:r>
      <w:r>
        <w:t xml:space="preserve">:  научно-исследовательская, проектная, ролевая игра, проблемно-ценностное и </w:t>
      </w:r>
      <w:proofErr w:type="spellStart"/>
      <w:r>
        <w:t>досуговое</w:t>
      </w:r>
      <w:proofErr w:type="spellEnd"/>
      <w:r>
        <w:t xml:space="preserve"> общение, социально-творческая и общественно полезная практика</w:t>
      </w:r>
    </w:p>
    <w:p w:rsidR="00FF2692" w:rsidRDefault="00FF2692" w:rsidP="0016557D">
      <w:r>
        <w:t xml:space="preserve">   </w:t>
      </w:r>
      <w:proofErr w:type="gramStart"/>
      <w:r w:rsidRPr="00FF2692">
        <w:rPr>
          <w:i/>
        </w:rPr>
        <w:t>Формы учебной деятельности</w:t>
      </w:r>
      <w:r>
        <w:t xml:space="preserve">: </w:t>
      </w:r>
      <w:r w:rsidR="00BC458C">
        <w:t xml:space="preserve">исследовательская работа в музее, библиотеке, Интернете; деятельность редколлегии классной газеты «ЭКООКО», пресс-конференция «Наши полезные советы»; оформление информационного уголка класса, проекты-исследования по экономному </w:t>
      </w:r>
      <w:r w:rsidR="00BC458C">
        <w:lastRenderedPageBreak/>
        <w:t xml:space="preserve">использованию энергии, предметов, материалов; дискуссионный клуб «Стыдно жить расточительно»; психологический практикум-тренинг; ролевые ситуационные игры; просветительские проекты; заседания </w:t>
      </w:r>
      <w:proofErr w:type="spellStart"/>
      <w:r w:rsidR="00BC458C">
        <w:t>киноклуба</w:t>
      </w:r>
      <w:proofErr w:type="spellEnd"/>
      <w:r w:rsidR="00BC458C">
        <w:t>.</w:t>
      </w:r>
      <w:proofErr w:type="gramEnd"/>
    </w:p>
    <w:p w:rsidR="00BC458C" w:rsidRDefault="00BC458C" w:rsidP="0016557D">
      <w:r>
        <w:t xml:space="preserve">  В рамках программы реализуется социально-проблемная естественнонаучная гуманитарная модель содержания экологического образования. Отбор содержания проведён с учётом </w:t>
      </w:r>
      <w:proofErr w:type="spellStart"/>
      <w:r>
        <w:t>системно-деятельностного</w:t>
      </w:r>
      <w:proofErr w:type="spellEnd"/>
      <w:r>
        <w:t xml:space="preserve"> подхода, в соответствии с которым учащиеся осваивают </w:t>
      </w:r>
      <w:proofErr w:type="spellStart"/>
      <w:r>
        <w:t>предметно-деятельностное</w:t>
      </w:r>
      <w:proofErr w:type="spellEnd"/>
      <w:r>
        <w:t xml:space="preserve"> содержание, значимое для формирования учений повседневной личностно и общественно значимой эколого-ориентированной здоровьесберегающей практической деятельности.</w:t>
      </w:r>
    </w:p>
    <w:p w:rsidR="00BC458C" w:rsidRDefault="00BC458C" w:rsidP="0016557D">
      <w:r>
        <w:t xml:space="preserve">  Примерная программа по внеурочной деятельности строится с учетом следующих содержательных линий:</w:t>
      </w:r>
    </w:p>
    <w:p w:rsidR="00BC458C" w:rsidRDefault="00BC458C" w:rsidP="00BC458C">
      <w:pPr>
        <w:pStyle w:val="a3"/>
        <w:numPr>
          <w:ilvl w:val="0"/>
          <w:numId w:val="1"/>
        </w:numPr>
      </w:pPr>
      <w:r>
        <w:t>Учусь экологическому мышлению;</w:t>
      </w:r>
    </w:p>
    <w:p w:rsidR="00BC458C" w:rsidRDefault="00BC458C" w:rsidP="00BC458C">
      <w:pPr>
        <w:pStyle w:val="a3"/>
        <w:numPr>
          <w:ilvl w:val="0"/>
          <w:numId w:val="1"/>
        </w:numPr>
      </w:pPr>
      <w:r>
        <w:t>Учусь управлять собой;</w:t>
      </w:r>
    </w:p>
    <w:p w:rsidR="00BC458C" w:rsidRDefault="00BC458C" w:rsidP="00BC458C">
      <w:pPr>
        <w:pStyle w:val="a3"/>
        <w:numPr>
          <w:ilvl w:val="0"/>
          <w:numId w:val="1"/>
        </w:numPr>
      </w:pPr>
      <w:r>
        <w:t>Учусь действовать, мои экологические проекты.</w:t>
      </w:r>
    </w:p>
    <w:p w:rsidR="00BC458C" w:rsidRDefault="00BC458C" w:rsidP="00BC458C">
      <w:r>
        <w:t>Содержание работы школы экологической грамотности структурировано в виде шести разделов-модулей.</w:t>
      </w:r>
    </w:p>
    <w:p w:rsidR="00DD3103" w:rsidRDefault="00DD3103" w:rsidP="00BC458C">
      <w:r>
        <w:t xml:space="preserve">  </w:t>
      </w:r>
      <w:proofErr w:type="gramStart"/>
      <w:r>
        <w:t xml:space="preserve">На этапе основной школы решается задача формирования экологически образованной личности с экологическим стилем мышления, осознающей ответственность за личный вклад в экологическую безопасность страны, со сформированной гражданской и нравственной позицией, готовностью к </w:t>
      </w:r>
      <w:proofErr w:type="spellStart"/>
      <w:r>
        <w:t>социфльному</w:t>
      </w:r>
      <w:proofErr w:type="spellEnd"/>
      <w:r>
        <w:t xml:space="preserve"> партнерству, законопослушанию; исследовательским, коммуникативным и практическим действиям по сохранению и улучшению </w:t>
      </w:r>
      <w:proofErr w:type="spellStart"/>
      <w:r>
        <w:t>качесва</w:t>
      </w:r>
      <w:proofErr w:type="spellEnd"/>
      <w:r>
        <w:t xml:space="preserve"> окружающей среды, здоровья людей, безопасности жизни в интересах устойчивого развития общества.</w:t>
      </w:r>
      <w:proofErr w:type="gramEnd"/>
    </w:p>
    <w:p w:rsidR="00DD3103" w:rsidRDefault="00DD3103" w:rsidP="00BC458C">
      <w:r>
        <w:t xml:space="preserve">  Цель школы экологической грамотности – формирование основ </w:t>
      </w:r>
      <w:proofErr w:type="spellStart"/>
      <w:r>
        <w:t>экосистемной</w:t>
      </w:r>
      <w:proofErr w:type="spellEnd"/>
      <w:r>
        <w:t xml:space="preserve"> познавательной модели как средства развития познавательных, коммуникативных, регулятивных и личностных умений находить информацию об экологических опасностях, проверять ее, преобразовывать, определять ее личн</w:t>
      </w:r>
      <w:r w:rsidR="00F9659A">
        <w:t>остн</w:t>
      </w:r>
      <w:r>
        <w:t>ый смысл, публично представлять в просветительных целях, использовать для проектирования экологически безопасного образа жизни.</w:t>
      </w:r>
    </w:p>
    <w:p w:rsidR="00DD3103" w:rsidRDefault="00DD3103" w:rsidP="00BC458C">
      <w:r>
        <w:t xml:space="preserve">  </w:t>
      </w:r>
      <w:r w:rsidRPr="00DD3103">
        <w:rPr>
          <w:b/>
        </w:rPr>
        <w:t xml:space="preserve">Личностные результаты </w:t>
      </w:r>
      <w:r>
        <w:t>предусматривают умения:</w:t>
      </w:r>
    </w:p>
    <w:p w:rsidR="00DD3103" w:rsidRDefault="00DD3103" w:rsidP="00BC458C">
      <w:r>
        <w:t xml:space="preserve">  - оценивать значимость для личности эколого-культурного опыта коренных народов своего региона для ос</w:t>
      </w:r>
      <w:r w:rsidR="00F9659A">
        <w:t>ознанного выб</w:t>
      </w:r>
      <w:r>
        <w:t>ора экологически безопасного образа жизни;</w:t>
      </w:r>
    </w:p>
    <w:p w:rsidR="00DD3103" w:rsidRDefault="00DD3103" w:rsidP="00BC458C">
      <w:r>
        <w:t xml:space="preserve">  - позиционировать себя в роли учителя, популяризатора экологически безопасного образа жизни, ресурсосберегающего поведения;</w:t>
      </w:r>
    </w:p>
    <w:p w:rsidR="00DD3103" w:rsidRDefault="00DD3103" w:rsidP="00BC458C">
      <w:r>
        <w:t xml:space="preserve">  - выражать отношение к случаям экологического вандализма, расточительному потребительско</w:t>
      </w:r>
      <w:r w:rsidR="00AA7640">
        <w:t>му ресурсопользованию, вредным пр</w:t>
      </w:r>
      <w:r>
        <w:t>ивычкам;</w:t>
      </w:r>
    </w:p>
    <w:p w:rsidR="00DD3103" w:rsidRDefault="00AA7640" w:rsidP="00BC458C">
      <w:r>
        <w:t xml:space="preserve">  -  демонстрировать личную готовность к непрагматическому отношению к природе; к самоограничению в потреблении материальных благ в целях сохранения экологического качества окружающей среды, здоровья человека, безопасности жизни.</w:t>
      </w:r>
    </w:p>
    <w:p w:rsidR="00AA7640" w:rsidRDefault="00AA7640" w:rsidP="00BC458C">
      <w:r>
        <w:t xml:space="preserve">  </w:t>
      </w:r>
      <w:r w:rsidRPr="00AA7640">
        <w:rPr>
          <w:b/>
        </w:rPr>
        <w:t>Метапредметными результатами</w:t>
      </w:r>
      <w:r>
        <w:t xml:space="preserve"> являются умения: </w:t>
      </w:r>
    </w:p>
    <w:p w:rsidR="00AA7640" w:rsidRDefault="00AA7640" w:rsidP="00BC458C">
      <w:r>
        <w:lastRenderedPageBreak/>
        <w:t xml:space="preserve">  - объяснять смысл экологического мышления как общенаучного метода изучения взаимосвязей живой и окружающей средой;</w:t>
      </w:r>
    </w:p>
    <w:p w:rsidR="00AA7640" w:rsidRDefault="00AA7640" w:rsidP="00BC458C">
      <w:r>
        <w:t xml:space="preserve">   - представлять экосистемную познавательную модель в виде последовательности аналитических действий;</w:t>
      </w:r>
    </w:p>
    <w:p w:rsidR="00AA7640" w:rsidRDefault="00AA7640" w:rsidP="00BC458C">
      <w:r>
        <w:t xml:space="preserve">  - </w:t>
      </w:r>
      <w:proofErr w:type="spellStart"/>
      <w:r>
        <w:t>рефлексировать</w:t>
      </w:r>
      <w:proofErr w:type="spellEnd"/>
      <w:r>
        <w:t xml:space="preserve"> личные затруднения при работе с информацией; формировать индивидуальные учебные задачи по преодолению этих затруднений;</w:t>
      </w:r>
    </w:p>
    <w:p w:rsidR="00AA7640" w:rsidRDefault="00AA7640" w:rsidP="00BC458C">
      <w:r>
        <w:t xml:space="preserve">  - находить необходимую информацию в библиотеке, Интернете, музее, у представителей старшего поколения, специалистов;</w:t>
      </w:r>
    </w:p>
    <w:p w:rsidR="00AA7640" w:rsidRDefault="00AA7640" w:rsidP="00BC458C">
      <w:r>
        <w:t xml:space="preserve">  - представлять информацию в кратком виде, без искажения ее смысла;</w:t>
      </w:r>
    </w:p>
    <w:p w:rsidR="00AA7640" w:rsidRDefault="00AA7640" w:rsidP="00BC458C">
      <w:r>
        <w:t xml:space="preserve">  - пересказывать полученную информацию своими словами, публично представлять ее;</w:t>
      </w:r>
    </w:p>
    <w:p w:rsidR="00AA7640" w:rsidRDefault="00AA7640" w:rsidP="00BC458C">
      <w:r>
        <w:t xml:space="preserve">  - различать достоверные объективные знания и субъективные мнения о них;</w:t>
      </w:r>
    </w:p>
    <w:p w:rsidR="00AA7640" w:rsidRDefault="00AA7640" w:rsidP="00BC458C">
      <w:r>
        <w:t xml:space="preserve">  - называть признаки ложной информации, способы проверки информации на достоверность;</w:t>
      </w:r>
    </w:p>
    <w:p w:rsidR="00AA7640" w:rsidRDefault="00AA7640" w:rsidP="00BC458C">
      <w:r>
        <w:t xml:space="preserve">  - выполнять проект;</w:t>
      </w:r>
    </w:p>
    <w:p w:rsidR="00AA7640" w:rsidRDefault="00AA7640" w:rsidP="00BC458C">
      <w:r>
        <w:t xml:space="preserve">  - назвать правила работы в группе сотрудничества, участвовать в планировании ее действий;</w:t>
      </w:r>
    </w:p>
    <w:p w:rsidR="00AA7640" w:rsidRDefault="00AA7640" w:rsidP="00BC458C">
      <w:r>
        <w:t xml:space="preserve">  - позиционировать себя в роли учителя, эксперта, консультанта.</w:t>
      </w:r>
    </w:p>
    <w:p w:rsidR="00AA7640" w:rsidRDefault="00E31B8F" w:rsidP="00BC458C">
      <w:r w:rsidRPr="00E31B8F">
        <w:rPr>
          <w:b/>
        </w:rPr>
        <w:t>Предметными результатами</w:t>
      </w:r>
      <w:r>
        <w:t xml:space="preserve"> являются представления:</w:t>
      </w:r>
    </w:p>
    <w:p w:rsidR="00E31B8F" w:rsidRDefault="00E31B8F" w:rsidP="00BC458C">
      <w:r>
        <w:t xml:space="preserve"> -  о научной области экологии, предмете ее изучения:</w:t>
      </w:r>
    </w:p>
    <w:p w:rsidR="00E31B8F" w:rsidRDefault="00E31B8F" w:rsidP="00BC458C">
      <w:r>
        <w:t xml:space="preserve">  - о принципе предосторожности;</w:t>
      </w:r>
    </w:p>
    <w:p w:rsidR="00E31B8F" w:rsidRDefault="00E31B8F" w:rsidP="00BC458C">
      <w:r>
        <w:t xml:space="preserve">  - о способах экологически безопасного образа жизни в местных условиях;</w:t>
      </w:r>
    </w:p>
    <w:p w:rsidR="00E31B8F" w:rsidRDefault="00E31B8F" w:rsidP="00BC458C">
      <w:r>
        <w:t xml:space="preserve">  - об историческом опыте экологически грамотного поведения коренных народов своей местности;</w:t>
      </w:r>
    </w:p>
    <w:p w:rsidR="00E31B8F" w:rsidRDefault="00E31B8F" w:rsidP="00BC458C">
      <w:r>
        <w:t xml:space="preserve">  - о моделях поведения в условиях экологической опасности: избегание опасности, приспособление к ней,  устранение ее;</w:t>
      </w:r>
    </w:p>
    <w:p w:rsidR="00E31B8F" w:rsidRDefault="00E31B8F" w:rsidP="00BC458C">
      <w:r>
        <w:t xml:space="preserve">  - о способах ресурсосбережения (энергосбережения, бережного расходования пресной воды, изделий из дерева и др.);</w:t>
      </w:r>
    </w:p>
    <w:p w:rsidR="00E31B8F" w:rsidRDefault="00E31B8F" w:rsidP="00BC458C">
      <w:r>
        <w:t xml:space="preserve">  - 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:rsidR="00E31B8F" w:rsidRDefault="00E31B8F" w:rsidP="00BC458C">
      <w:r>
        <w:t xml:space="preserve">  А также умения:</w:t>
      </w:r>
    </w:p>
    <w:p w:rsidR="00E31B8F" w:rsidRDefault="00E31B8F" w:rsidP="00BC458C">
      <w:r>
        <w:t xml:space="preserve">  - давать определения понятиям «экологический риск», «экологическая безопасность»;</w:t>
      </w:r>
    </w:p>
    <w:p w:rsidR="00E31B8F" w:rsidRDefault="00E31B8F" w:rsidP="00BC458C">
      <w:r>
        <w:t xml:space="preserve">  - применять экосистемную познавательную модель для обнаружения экологической опасности в реальной жизненной ситуации;</w:t>
      </w:r>
    </w:p>
    <w:p w:rsidR="00E31B8F" w:rsidRDefault="00E31B8F" w:rsidP="00BC458C">
      <w:r>
        <w:t xml:space="preserve">  -</w:t>
      </w:r>
      <w:r w:rsidR="00125AED">
        <w:t xml:space="preserve"> устанавливать причинно-следственные связи между ограниченностью природных ресурсов на планете и потребностям расточительного потребительства;</w:t>
      </w:r>
    </w:p>
    <w:p w:rsidR="00125AED" w:rsidRDefault="00125AED" w:rsidP="00BC458C">
      <w:r>
        <w:lastRenderedPageBreak/>
        <w:t xml:space="preserve">  - называть источники информации,  из которых можно узнать об экологических опасностях в своей местности, формы оповещения о ней;</w:t>
      </w:r>
    </w:p>
    <w:p w:rsidR="00125AED" w:rsidRDefault="00125AED" w:rsidP="00BC458C">
      <w:r>
        <w:t xml:space="preserve">  - приводить примеры экологически сообразного образа жизни и нерасточительного природопользования в местных условиях.</w:t>
      </w:r>
    </w:p>
    <w:p w:rsidR="00125AED" w:rsidRDefault="00125AED" w:rsidP="00BC458C"/>
    <w:p w:rsidR="00125AED" w:rsidRDefault="00125AED" w:rsidP="00125AED">
      <w:pPr>
        <w:jc w:val="center"/>
        <w:rPr>
          <w:sz w:val="36"/>
          <w:szCs w:val="36"/>
        </w:rPr>
      </w:pPr>
      <w:r>
        <w:rPr>
          <w:sz w:val="36"/>
          <w:szCs w:val="36"/>
        </w:rPr>
        <w:t>Место курса в базисном учебном плане</w:t>
      </w:r>
    </w:p>
    <w:p w:rsidR="00125AED" w:rsidRDefault="00125AED" w:rsidP="00125AED">
      <w:r>
        <w:t xml:space="preserve">  Содержание внеурочного компонента экологического образования проектируется преемственно с инвариантным и вариативным урочными компонентами и направлено на восстановление и социализацию личности средствами формирования экологической грамотности как начального элемента экологической культуры.</w:t>
      </w:r>
    </w:p>
    <w:p w:rsidR="00125AED" w:rsidRDefault="00125AED" w:rsidP="00125AED">
      <w:r>
        <w:t xml:space="preserve">  Содержание курса «Моя экологическая грамотность» в 5 – 6 классах является важным звеном в системе непрерывного экологического образования.</w:t>
      </w:r>
    </w:p>
    <w:p w:rsidR="00125AED" w:rsidRDefault="00125AED" w:rsidP="00125AED">
      <w:r>
        <w:t xml:space="preserve">  Примерная программа внеурочной деятельности составлена из расчета 70 ч, включая 20% времени, отводимого на вариативную часть рабочей программы.</w:t>
      </w:r>
    </w:p>
    <w:p w:rsidR="00125AED" w:rsidRDefault="00125AED" w:rsidP="00125AED">
      <w:r>
        <w:t xml:space="preserve">  Инвариантная часть рабочей программы должна в полном объеме включать в себя содержание примерной программы, на ее освоение отводится 56 ч.</w:t>
      </w:r>
    </w:p>
    <w:p w:rsidR="00125AED" w:rsidRDefault="00125AED" w:rsidP="00125AED">
      <w:r>
        <w:t xml:space="preserve">  Примерная программа предусматривает, что 14 ч, отводимые на вариативный компонент, авторы рабочих программ используют для углубления любой темы за счет регионально-ориентированного учебного материала или для изучения новой темы.</w:t>
      </w:r>
    </w:p>
    <w:p w:rsidR="00125AED" w:rsidRDefault="00125AED" w:rsidP="00125AED"/>
    <w:p w:rsidR="00125AED" w:rsidRDefault="00B04695" w:rsidP="00125AED">
      <w:pPr>
        <w:jc w:val="center"/>
        <w:rPr>
          <w:sz w:val="44"/>
          <w:szCs w:val="44"/>
        </w:rPr>
      </w:pPr>
      <w:r>
        <w:rPr>
          <w:sz w:val="44"/>
          <w:szCs w:val="44"/>
        </w:rPr>
        <w:t>Основное содержание курса</w:t>
      </w:r>
    </w:p>
    <w:p w:rsidR="00B04695" w:rsidRDefault="00B04695" w:rsidP="00B04695">
      <w:pPr>
        <w:rPr>
          <w:b/>
        </w:rPr>
      </w:pPr>
      <w:r>
        <w:t xml:space="preserve">  </w:t>
      </w:r>
      <w:r w:rsidRPr="00B04695">
        <w:rPr>
          <w:b/>
        </w:rPr>
        <w:t>Раздел 1. Как обнаружить экологическую опасность: учусь экологическому мышлению</w:t>
      </w:r>
    </w:p>
    <w:p w:rsidR="00B04695" w:rsidRDefault="00B04695" w:rsidP="00B04695">
      <w:r>
        <w:rPr>
          <w:b/>
        </w:rPr>
        <w:t xml:space="preserve">  </w:t>
      </w:r>
      <w:r>
        <w:t>Развиваем экологическую зоркость. Экология как область научного знания. Экологическое мышление как метод научного познания мира, выявления и решения экологических проблем, необходимый каждому человеку. Потребность человека в благоприятной среде жизни. Экологические опасности в окружающем мире. Природные источники экологической опасности, их неустранимый характер. Источники экологической опасности, связанные с деятельностью человека. Экологическое мышление – условие развития экологической зоркости, умения обнаруживать экологическую опасность. Экологический риск как вероятность опасности. «Экологический след». Выявление экологических рисков в повседневной жизни.</w:t>
      </w:r>
      <w:r w:rsidR="00F7684A">
        <w:t xml:space="preserve"> Изучение экологических рисков на пришкольной территории.</w:t>
      </w:r>
      <w:r>
        <w:t xml:space="preserve"> Зависимость величины экологического риска от экологической грамотности человека, его жизненных ценностей, образа жизни (характера питания, наличия вредных привычек и др.). Модели поведения: избегание экологической опасности, приспособление к ней или ее устранение.</w:t>
      </w:r>
    </w:p>
    <w:p w:rsidR="00B04695" w:rsidRDefault="00B04695" w:rsidP="00B04695">
      <w:r>
        <w:t xml:space="preserve">  Способы предупреждения население об экологической опасности. Роль средств массовой информации, </w:t>
      </w:r>
      <w:r w:rsidR="005A7CCB">
        <w:t xml:space="preserve">телевидения, Интернета, радио, рекламы, средств оповещения гражданской обороны. Трудности нахождения необходимой экологической информации, проблемы </w:t>
      </w:r>
      <w:r w:rsidR="005A7CCB">
        <w:lastRenderedPageBreak/>
        <w:t>понимания информации, ее правильного использования в целях экологической безопасности Кружок «Экологический следопыт» и редакция классной газеты «ЭКООКО» как формы получения опыта поиска, сбора, проверки, обработки и публичного представления достоверной экологической информации. Правила работы в малых группах сотрудничества.</w:t>
      </w:r>
    </w:p>
    <w:p w:rsidR="005A7CCB" w:rsidRDefault="005A7CCB" w:rsidP="00B04695">
      <w:pPr>
        <w:rPr>
          <w:i/>
        </w:rPr>
      </w:pPr>
      <w:r>
        <w:t xml:space="preserve">  </w:t>
      </w:r>
      <w:r w:rsidRPr="005A7CCB">
        <w:rPr>
          <w:i/>
        </w:rPr>
        <w:t>Формы организации внеурочной деятельности:</w:t>
      </w:r>
    </w:p>
    <w:p w:rsidR="005A7CCB" w:rsidRDefault="005A7CCB" w:rsidP="00B04695">
      <w:r>
        <w:t xml:space="preserve">  Кружок «Экологический следопыт».</w:t>
      </w:r>
    </w:p>
    <w:p w:rsidR="005A7CCB" w:rsidRDefault="005A7CCB" w:rsidP="00B04695">
      <w:r>
        <w:t xml:space="preserve">  </w:t>
      </w:r>
      <w:proofErr w:type="spellStart"/>
      <w:r>
        <w:t>Киноклуб</w:t>
      </w:r>
      <w:proofErr w:type="spellEnd"/>
      <w:r>
        <w:t>: документальные фильмы об экологических опасностях и экологически безопасном образе жизни в своем регионе.</w:t>
      </w:r>
    </w:p>
    <w:p w:rsidR="005A7CCB" w:rsidRDefault="005A7CCB" w:rsidP="00B04695">
      <w:r>
        <w:t xml:space="preserve">  Ролевая игра «Экологический след нашего класса».</w:t>
      </w:r>
    </w:p>
    <w:p w:rsidR="005A7CCB" w:rsidRDefault="005A7CCB" w:rsidP="00B04695">
      <w:r>
        <w:t xml:space="preserve">  Заседание редколлекции классной газеты «ЭКООКО».</w:t>
      </w:r>
    </w:p>
    <w:p w:rsidR="005A7CCB" w:rsidRDefault="005A7CCB" w:rsidP="00B04695">
      <w:pPr>
        <w:rPr>
          <w:b/>
        </w:rPr>
      </w:pPr>
      <w:r>
        <w:t xml:space="preserve">  </w:t>
      </w:r>
      <w:r w:rsidRPr="005A7CCB">
        <w:rPr>
          <w:b/>
        </w:rPr>
        <w:t>Раздел 2. Экологическая грамотность: уроки прошлого</w:t>
      </w:r>
    </w:p>
    <w:p w:rsidR="005A7CCB" w:rsidRDefault="005A7CCB" w:rsidP="00B04695">
      <w:r>
        <w:t xml:space="preserve">  Полезная информация из прошлого. Источники информации об экологической культуре разных народов: музеи, библиотеки, Интернет, кинофильмы, диалог поколений. Способы фиксации информации, выделение главного, пересказ своими словами.</w:t>
      </w:r>
    </w:p>
    <w:p w:rsidR="005A7CCB" w:rsidRDefault="005A7CCB" w:rsidP="00B04695">
      <w:r>
        <w:t xml:space="preserve">  Народная мудрость об экологической грамотности. Экологические традиции и обычаи народов России, отраженные в предметах быта, произведениях народных промыслов, фольклоре. Экологическая культура коренных народов</w:t>
      </w:r>
      <w:r w:rsidR="00FB6BA6">
        <w:t xml:space="preserve"> своего региона. Особенности питания, жилища, хозяйствования, народного творчества. Отношение к вредным привычкам, браконьерству, расточительному природопользованию. Возможность использования традиций прошлого в современно мире.</w:t>
      </w:r>
    </w:p>
    <w:p w:rsidR="00FB6BA6" w:rsidRDefault="00FB6BA6" w:rsidP="00B04695">
      <w:r>
        <w:t xml:space="preserve">  </w:t>
      </w:r>
      <w:r w:rsidRPr="00984B72">
        <w:rPr>
          <w:i/>
        </w:rPr>
        <w:t>Формы организации внеурочной деятельности</w:t>
      </w:r>
      <w:r>
        <w:t>:</w:t>
      </w:r>
    </w:p>
    <w:p w:rsidR="00FB6BA6" w:rsidRDefault="00FB6BA6" w:rsidP="00B04695">
      <w:r>
        <w:t xml:space="preserve">  Кружок «Экологический следопыт» (исследовательская работа в музее, библиотеке, Интернете).</w:t>
      </w:r>
    </w:p>
    <w:p w:rsidR="00FB6BA6" w:rsidRDefault="00FB6BA6" w:rsidP="00B04695">
      <w:r>
        <w:t xml:space="preserve">  </w:t>
      </w:r>
      <w:proofErr w:type="spellStart"/>
      <w:r>
        <w:t>Киноклуб</w:t>
      </w:r>
      <w:proofErr w:type="spellEnd"/>
      <w:r>
        <w:t>: этнографические документальные фильмы об экологической культуре народов России, региона.</w:t>
      </w:r>
    </w:p>
    <w:p w:rsidR="00FB6BA6" w:rsidRDefault="00FB6BA6" w:rsidP="00B04695">
      <w:r>
        <w:t xml:space="preserve">  Практикум.</w:t>
      </w:r>
    </w:p>
    <w:p w:rsidR="00FB6BA6" w:rsidRDefault="00FB6BA6" w:rsidP="00B04695">
      <w:r>
        <w:t xml:space="preserve">  Демонстрация опытов.</w:t>
      </w:r>
    </w:p>
    <w:p w:rsidR="0079156B" w:rsidRDefault="0079156B" w:rsidP="00B04695">
      <w:r>
        <w:t xml:space="preserve">  Уроки для младших школьников, сверстников.</w:t>
      </w:r>
    </w:p>
    <w:p w:rsidR="0079156B" w:rsidRPr="00984B72" w:rsidRDefault="0079156B" w:rsidP="00B04695">
      <w:pPr>
        <w:rPr>
          <w:b/>
        </w:rPr>
      </w:pPr>
      <w:r>
        <w:t xml:space="preserve">  </w:t>
      </w:r>
      <w:r w:rsidRPr="00984B72">
        <w:rPr>
          <w:b/>
        </w:rPr>
        <w:t>Раздел 3. Экологическая безопасность в школе и дома: учусь предосторожности</w:t>
      </w:r>
    </w:p>
    <w:p w:rsidR="0079156B" w:rsidRDefault="0079156B" w:rsidP="00B04695">
      <w:r>
        <w:t xml:space="preserve">  Достоверная и ложная экологическая информация. Важность достоверности информации («</w:t>
      </w:r>
      <w:proofErr w:type="gramStart"/>
      <w:r>
        <w:t>предупрежден</w:t>
      </w:r>
      <w:proofErr w:type="gramEnd"/>
      <w:r>
        <w:t xml:space="preserve"> – значит вооружен»). Причины недостоверности или заведомо ложности экологической информации. Признаки ложной информации. Информация о качестве потребляемой питьевой воды, воздуха, питания, используемых бытовых приборов, мебели, стройматериалов и др., способы ее проверки на достоверность, представление проверенной информации в кратком виде без искажения ее смысла для использования при оповещении населения об экологических рисках.</w:t>
      </w:r>
    </w:p>
    <w:p w:rsidR="0079156B" w:rsidRPr="00984B72" w:rsidRDefault="0079156B" w:rsidP="00B04695">
      <w:pPr>
        <w:rPr>
          <w:i/>
        </w:rPr>
      </w:pPr>
      <w:r>
        <w:lastRenderedPageBreak/>
        <w:t xml:space="preserve">  Предосторожность в принятии решений о направлении действий. Принцип предосторожности как готовность отказаться от действия при неполноте или ненадежности информации о возможных его последствиях («не навреди»). Надежные и проверенные способы снижения экологического риска при экологически опасном качестве питьевой воды,</w:t>
      </w:r>
      <w:r w:rsidRPr="0079156B">
        <w:t xml:space="preserve"> </w:t>
      </w:r>
      <w:r>
        <w:t>воздуха, питания, используемых бытовых приборов, мебели, стройматериалов.</w:t>
      </w:r>
      <w:r w:rsidR="009103EC">
        <w:t xml:space="preserve">  Организация исследовательских работ на пришкольной территории.</w:t>
      </w:r>
      <w:r>
        <w:t xml:space="preserve"> Публичное представление информации с разделением достоверных объективных сведений (фактов) и субъективных мнений о них.</w:t>
      </w:r>
    </w:p>
    <w:p w:rsidR="0079156B" w:rsidRPr="00984B72" w:rsidRDefault="0079156B" w:rsidP="00B04695">
      <w:pPr>
        <w:rPr>
          <w:i/>
        </w:rPr>
      </w:pPr>
      <w:r w:rsidRPr="00984B72">
        <w:rPr>
          <w:i/>
        </w:rPr>
        <w:t xml:space="preserve">  Формы организации внеурочной деятельности:</w:t>
      </w:r>
    </w:p>
    <w:p w:rsidR="0079156B" w:rsidRDefault="0079156B" w:rsidP="00B04695">
      <w:r>
        <w:t xml:space="preserve">  </w:t>
      </w:r>
      <w:r w:rsidR="00186F25">
        <w:t xml:space="preserve">Работа с </w:t>
      </w:r>
      <w:r>
        <w:t xml:space="preserve"> Инте</w:t>
      </w:r>
      <w:r w:rsidR="00186F25">
        <w:t>рнетом</w:t>
      </w:r>
      <w:r>
        <w:t xml:space="preserve">, со справочной литературой, </w:t>
      </w:r>
      <w:r w:rsidR="00AA7DD0">
        <w:t xml:space="preserve"> официальными документ</w:t>
      </w:r>
      <w:r w:rsidR="00186F25">
        <w:t>ами, консультация у специалистов</w:t>
      </w:r>
      <w:r w:rsidR="00AA7DD0">
        <w:t>.</w:t>
      </w:r>
    </w:p>
    <w:p w:rsidR="00AA7DD0" w:rsidRDefault="00AA7DD0" w:rsidP="00B04695">
      <w:r>
        <w:t xml:space="preserve">  </w:t>
      </w:r>
      <w:proofErr w:type="spellStart"/>
      <w:r>
        <w:t>Киноклуб</w:t>
      </w:r>
      <w:proofErr w:type="spellEnd"/>
      <w:r>
        <w:t>: документальные фильмы об экологических опасностях и экологически безопасном образе жизни в своем регионе.</w:t>
      </w:r>
    </w:p>
    <w:p w:rsidR="00AA7DD0" w:rsidRDefault="00AA7DD0" w:rsidP="00B04695">
      <w:r>
        <w:t xml:space="preserve"> Урок для родителей на тему «Наши полезные советы».</w:t>
      </w:r>
    </w:p>
    <w:p w:rsidR="00AA7DD0" w:rsidRDefault="009103EC" w:rsidP="00B04695">
      <w:r>
        <w:t xml:space="preserve">  Заседание редколлег</w:t>
      </w:r>
      <w:r w:rsidR="00AA7DD0">
        <w:t>ии классной газеты «ЭКООКО» (корреспонденты, фоторепортеры, художники, редакторы), выпуск газеты.</w:t>
      </w:r>
    </w:p>
    <w:p w:rsidR="00AA7DD0" w:rsidRPr="00984B72" w:rsidRDefault="00AA7DD0" w:rsidP="00B04695">
      <w:pPr>
        <w:rPr>
          <w:b/>
        </w:rPr>
      </w:pPr>
      <w:r>
        <w:t xml:space="preserve">  </w:t>
      </w:r>
      <w:r w:rsidRPr="00984B72">
        <w:rPr>
          <w:b/>
        </w:rPr>
        <w:t>Раздел 4. Экономное потребление: учусь быть взрослым</w:t>
      </w:r>
    </w:p>
    <w:p w:rsidR="00AA7DD0" w:rsidRDefault="00AA7DD0" w:rsidP="00B04695">
      <w:r>
        <w:t xml:space="preserve">  Чувство меры как признак взрослости. Ценность экономности, нерасточительности, рачительности, скромности, бережного отношения к природным ресурсам в фольклоре, художественных произведениях, верованиях разных народов, в международной Хартии Земли.</w:t>
      </w:r>
      <w:r w:rsidR="00146BE6">
        <w:t xml:space="preserve"> Причины формирования сходных ценностей у разных народов. Ограниченность природных ресурсов на планете. Экономное потребление как проявление экологической ответственности, экологической грамотности человека, условия его здоровья и долголетия.</w:t>
      </w:r>
    </w:p>
    <w:p w:rsidR="00146BE6" w:rsidRPr="005A7CCB" w:rsidRDefault="00146BE6" w:rsidP="00B04695">
      <w:r>
        <w:t xml:space="preserve">  Ресурсосбережение, его виды. Энергосбережение, экономное использование изделий из дерева, бережной расходование пресной води и др. Готовность к самоограничению в целях сохранения экологического качества окружающей среды, здоровья человека и безопасности жизни. Хартия Земли.</w:t>
      </w:r>
    </w:p>
    <w:p w:rsidR="00B04695" w:rsidRPr="00984B72" w:rsidRDefault="00984B72" w:rsidP="00B04695">
      <w:pPr>
        <w:rPr>
          <w:i/>
        </w:rPr>
      </w:pPr>
      <w:r>
        <w:rPr>
          <w:i/>
        </w:rPr>
        <w:t xml:space="preserve">  Формы организации внеурочной деятельности:</w:t>
      </w:r>
    </w:p>
    <w:p w:rsidR="00AA7640" w:rsidRDefault="00984B72" w:rsidP="00BC458C">
      <w:r>
        <w:t xml:space="preserve">  Кружок «Экологический следопыт» (исследовательская работа в библиотеке, Интернете).</w:t>
      </w:r>
    </w:p>
    <w:p w:rsidR="00984B72" w:rsidRDefault="00984B72" w:rsidP="00BC458C">
      <w:r>
        <w:t xml:space="preserve">  Проекты по разработке и изучению эффективности разных способов ресурсосбережение.</w:t>
      </w:r>
    </w:p>
    <w:p w:rsidR="00984B72" w:rsidRDefault="00984B72" w:rsidP="00BC458C">
      <w:r>
        <w:t>Оформление их результатов в классной газете «ЭКООКО».</w:t>
      </w:r>
    </w:p>
    <w:p w:rsidR="00984B72" w:rsidRDefault="00984B72" w:rsidP="00BC458C">
      <w:r>
        <w:t xml:space="preserve">  Урок для родителей «Учимся жить экономно». </w:t>
      </w:r>
    </w:p>
    <w:p w:rsidR="00984B72" w:rsidRDefault="00984B72" w:rsidP="00BC458C">
      <w:pPr>
        <w:rPr>
          <w:b/>
        </w:rPr>
      </w:pPr>
      <w:r>
        <w:t xml:space="preserve">  </w:t>
      </w:r>
      <w:r>
        <w:rPr>
          <w:b/>
        </w:rPr>
        <w:t>Раздел 5. Экологическая безопасность в природной среде.</w:t>
      </w:r>
    </w:p>
    <w:p w:rsidR="00984B72" w:rsidRDefault="00984B72" w:rsidP="00BC458C">
      <w:r>
        <w:t xml:space="preserve">  Безопасность общения с природой для человека. Экологическая безопасность человека в условиях местной природы (Клеши, змеи, состояние источников питьевой воды др.).</w:t>
      </w:r>
    </w:p>
    <w:p w:rsidR="00984B72" w:rsidRDefault="00984B72" w:rsidP="00BC458C">
      <w:r>
        <w:t xml:space="preserve">  Природа в жизни человека. Роль природы в сохранении и укреплении здоровья человека. Природные ресурсы как источник удовлетворения материальных запросов человека; его </w:t>
      </w:r>
      <w:r>
        <w:lastRenderedPageBreak/>
        <w:t>духовных потребностей к красоте, чувственно-эмоциональном общении с живым, его познании.</w:t>
      </w:r>
      <w:r w:rsidR="0075592D">
        <w:t xml:space="preserve"> Духовное общение с природой, его культурные традиции разных народов. Чувство единения с природой. Ценность эстетической пр</w:t>
      </w:r>
      <w:r w:rsidR="00FB5FFA">
        <w:t>ивлекательности природной среды на примере</w:t>
      </w:r>
      <w:r w:rsidR="00FB5FFA" w:rsidRPr="00FB5FFA">
        <w:t xml:space="preserve"> </w:t>
      </w:r>
      <w:r w:rsidR="00F7684A">
        <w:t xml:space="preserve"> изучения </w:t>
      </w:r>
      <w:r w:rsidR="00FB5FFA">
        <w:t xml:space="preserve">экосистемы пруда </w:t>
      </w:r>
      <w:proofErr w:type="spellStart"/>
      <w:r w:rsidR="00FB5FFA">
        <w:t>Спасо-преображенского</w:t>
      </w:r>
      <w:proofErr w:type="spellEnd"/>
      <w:r w:rsidR="00FB5FFA">
        <w:t xml:space="preserve"> монастыря на территории пришкольного участка</w:t>
      </w:r>
      <w:r w:rsidR="00F7684A">
        <w:t>.</w:t>
      </w:r>
      <w:r w:rsidR="0075592D">
        <w:t xml:space="preserve"> Отсутствие следо</w:t>
      </w:r>
      <w:r w:rsidR="00F7684A">
        <w:t xml:space="preserve">в пребывания человека в данной экосистеме </w:t>
      </w:r>
      <w:r w:rsidR="0075592D">
        <w:t>как показатель его экологической культуры.</w:t>
      </w:r>
      <w:r w:rsidR="00FB5FFA">
        <w:t xml:space="preserve"> Проведение  экологических Акций прямого действия «Чистый берег»</w:t>
      </w:r>
      <w:r w:rsidR="00C25250">
        <w:t xml:space="preserve"> </w:t>
      </w:r>
      <w:r w:rsidR="00F7684A">
        <w:t>по очистке пришкольной территории.</w:t>
      </w:r>
    </w:p>
    <w:p w:rsidR="0075592D" w:rsidRDefault="0075592D" w:rsidP="00BC458C">
      <w:pPr>
        <w:rPr>
          <w:i/>
        </w:rPr>
      </w:pPr>
      <w:r>
        <w:t xml:space="preserve">  </w:t>
      </w:r>
      <w:r>
        <w:rPr>
          <w:i/>
        </w:rPr>
        <w:t>Формы организации внеурочной деятельности:</w:t>
      </w:r>
    </w:p>
    <w:p w:rsidR="0075592D" w:rsidRDefault="0075592D" w:rsidP="00BC458C">
      <w:r>
        <w:t xml:space="preserve">  Психологический практикум – тренинг</w:t>
      </w:r>
    </w:p>
    <w:p w:rsidR="0075592D" w:rsidRDefault="0075592D" w:rsidP="00BC458C">
      <w:r>
        <w:t xml:space="preserve">  Ролевая ситуационная игра</w:t>
      </w:r>
    </w:p>
    <w:p w:rsidR="0075592D" w:rsidRDefault="0075592D" w:rsidP="00BC458C">
      <w:r>
        <w:t xml:space="preserve">  Практикум, демонстрационные опыты.</w:t>
      </w:r>
    </w:p>
    <w:p w:rsidR="0075592D" w:rsidRDefault="0075592D" w:rsidP="00BC458C">
      <w:r>
        <w:t xml:space="preserve">  </w:t>
      </w:r>
      <w:proofErr w:type="spellStart"/>
      <w:r>
        <w:t>Киноклуб</w:t>
      </w:r>
      <w:proofErr w:type="spellEnd"/>
      <w:r>
        <w:t>: «Тропой бескорыстной любви» (1971), «Рысь выходит на тропу»(1982), «Рысь возвращается»(1986), «Рысь идет по следу»(1994), режиссер А.Бабаян.</w:t>
      </w:r>
    </w:p>
    <w:p w:rsidR="0075592D" w:rsidRDefault="0075592D" w:rsidP="00BC458C">
      <w:r>
        <w:t xml:space="preserve">   Заседание редколлегии газеты «ЭКООКО» с подготовкой </w:t>
      </w:r>
      <w:proofErr w:type="spellStart"/>
      <w:r>
        <w:t>фотовыпуска</w:t>
      </w:r>
      <w:proofErr w:type="spellEnd"/>
      <w:r>
        <w:t>.</w:t>
      </w:r>
    </w:p>
    <w:p w:rsidR="0075592D" w:rsidRDefault="0075592D" w:rsidP="00BC458C">
      <w:pPr>
        <w:rPr>
          <w:b/>
        </w:rPr>
      </w:pPr>
      <w:r>
        <w:t xml:space="preserve"> </w:t>
      </w:r>
      <w:r>
        <w:rPr>
          <w:b/>
        </w:rPr>
        <w:t>Раздел 6. Мой вклад в экологическое просвещение.</w:t>
      </w:r>
    </w:p>
    <w:p w:rsidR="0075592D" w:rsidRDefault="0075592D" w:rsidP="00BC458C">
      <w:r>
        <w:t xml:space="preserve">  Просвещение как средство повышения экологической грамотности человека. Формы просвещения (личный пример, плакат, буклет и др.). Правила экологически грамотного поведения в школе, дома,</w:t>
      </w:r>
      <w:r w:rsidR="00C25250">
        <w:t xml:space="preserve"> на пришкольном участке,</w:t>
      </w:r>
      <w:r>
        <w:t xml:space="preserve"> в городской, сельской, природной среде. </w:t>
      </w:r>
    </w:p>
    <w:p w:rsidR="0075592D" w:rsidRDefault="0075592D" w:rsidP="00BC458C">
      <w:pPr>
        <w:rPr>
          <w:i/>
        </w:rPr>
      </w:pPr>
      <w:r>
        <w:rPr>
          <w:i/>
        </w:rPr>
        <w:t>Формы организации внеурочной деятельности:</w:t>
      </w:r>
    </w:p>
    <w:p w:rsidR="00A55A60" w:rsidRDefault="0075592D" w:rsidP="00BC458C">
      <w:r>
        <w:t>Месячник экологической грамотности (публичные выступления; уроки для школьников, родителей; выпуск газеты; конкурс экологических плакатов, буклетов</w:t>
      </w:r>
      <w:r w:rsidR="00A55A60">
        <w:t xml:space="preserve">).  Открытый просмотр кинофильмов «Дом – свидание с планетой»(2009), Франция. Режиссеры: Люк </w:t>
      </w:r>
      <w:proofErr w:type="spellStart"/>
      <w:r w:rsidR="00A55A60">
        <w:t>Бессон</w:t>
      </w:r>
      <w:proofErr w:type="spellEnd"/>
      <w:r w:rsidR="00A55A60">
        <w:t xml:space="preserve">, Ян </w:t>
      </w:r>
      <w:proofErr w:type="spellStart"/>
      <w:r w:rsidR="00A55A60">
        <w:t>Артюс-Бертран</w:t>
      </w:r>
      <w:proofErr w:type="spellEnd"/>
      <w:r w:rsidR="00A55A60">
        <w:t xml:space="preserve">. </w:t>
      </w:r>
    </w:p>
    <w:p w:rsidR="00A55A60" w:rsidRDefault="00A55A60" w:rsidP="00A55A60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Методические рекомендации по курсу</w:t>
      </w:r>
    </w:p>
    <w:p w:rsidR="00BC458C" w:rsidRDefault="00A55A60" w:rsidP="0016557D">
      <w:r>
        <w:t xml:space="preserve">В пятом классе начинается серия курсы внеурочной деятельности по экологическому образованию, выстроены последовательно на основе учебных задач, в соответствии с требованиями ФГОС, преемственно с экологической составляющих базовых учебных предметов основной школы. В 5 – 6 классах это «Мо экологическая грамотность», в 7 классе – дискуссионный клуб «Экология общения», в 8 классе – клуб по интересам «Экологическая культура и здоровый образ жизни», в девятом классе – малая экологическая академия «Экологическая культура и устойчивое развитие». </w:t>
      </w:r>
      <w:r w:rsidR="003811EE">
        <w:t xml:space="preserve"> Учебные задачи, решаемые этими курсами, последовательно формируют у учащихся основы экологического мышления, экологическое сознание, умения рефлексивно-оценочной и экологически ориентированной практической деятельности. </w:t>
      </w:r>
    </w:p>
    <w:p w:rsidR="003811EE" w:rsidRPr="00E05282" w:rsidRDefault="003811EE" w:rsidP="0016557D">
      <w:r>
        <w:t xml:space="preserve">  В 5 классе учащиеся знакомятся с экологическими опасностями в окружающем их мире, уроками прошлого по обеспечению здоровья и экологической безопасности, способами получения информации, возможности ее использования в современном мире; способами работы с современной экологической информацией (О пи</w:t>
      </w:r>
      <w:r w:rsidR="005E7F13">
        <w:t>тании, жилище, транспорте и тд.)</w:t>
      </w:r>
      <w:r>
        <w:t xml:space="preserve">, ее проверки на достоверность; учится кратко представлять информацию в публичной форме (классная газета, </w:t>
      </w:r>
      <w:r>
        <w:lastRenderedPageBreak/>
        <w:t>урок, просветительские акции);</w:t>
      </w:r>
      <w:r w:rsidR="007C16AF">
        <w:t xml:space="preserve"> разрабатывают проект ресурсосбережения. Создаются условия для того, чтобы ценность природы как источник удовлетворение материальных потребностей человека дополнилась ценностью духовных связей с ней, потребностью в непрагматическом отношении к природе. </w:t>
      </w:r>
    </w:p>
    <w:p w:rsidR="006F2043" w:rsidRDefault="006F2043" w:rsidP="006F2043">
      <w:pPr>
        <w:jc w:val="right"/>
        <w:rPr>
          <w:i/>
        </w:rPr>
      </w:pPr>
    </w:p>
    <w:p w:rsidR="00FF2692" w:rsidRDefault="00FF2692" w:rsidP="006F2043">
      <w:pPr>
        <w:jc w:val="right"/>
        <w:rPr>
          <w:i/>
        </w:rPr>
      </w:pPr>
    </w:p>
    <w:p w:rsidR="006F2043" w:rsidRDefault="006F2043" w:rsidP="006F2043">
      <w:pPr>
        <w:jc w:val="right"/>
        <w:rPr>
          <w:i/>
        </w:rPr>
      </w:pPr>
    </w:p>
    <w:p w:rsidR="006F2043" w:rsidRDefault="006F2043" w:rsidP="006F2043">
      <w:pPr>
        <w:jc w:val="right"/>
        <w:rPr>
          <w:i/>
        </w:rPr>
      </w:pPr>
    </w:p>
    <w:p w:rsidR="006F2043" w:rsidRDefault="006F2043" w:rsidP="006F2043">
      <w:pPr>
        <w:jc w:val="right"/>
        <w:rPr>
          <w:i/>
        </w:rPr>
      </w:pPr>
    </w:p>
    <w:p w:rsidR="006F2043" w:rsidRDefault="006F2043" w:rsidP="006F2043">
      <w:pPr>
        <w:jc w:val="right"/>
        <w:rPr>
          <w:i/>
        </w:rPr>
      </w:pPr>
    </w:p>
    <w:p w:rsidR="006F2043" w:rsidRDefault="006F2043" w:rsidP="006F2043">
      <w:pPr>
        <w:jc w:val="right"/>
        <w:rPr>
          <w:i/>
        </w:rPr>
      </w:pPr>
    </w:p>
    <w:p w:rsidR="006F2043" w:rsidRDefault="006F2043" w:rsidP="006F2043">
      <w:pPr>
        <w:jc w:val="right"/>
        <w:rPr>
          <w:i/>
        </w:rPr>
      </w:pPr>
    </w:p>
    <w:p w:rsidR="006F2043" w:rsidRDefault="006F2043" w:rsidP="006F2043">
      <w:pPr>
        <w:jc w:val="right"/>
        <w:rPr>
          <w:i/>
        </w:rPr>
      </w:pPr>
    </w:p>
    <w:p w:rsidR="006F2043" w:rsidRDefault="006F2043" w:rsidP="006F2043">
      <w:pPr>
        <w:jc w:val="right"/>
        <w:rPr>
          <w:i/>
        </w:rPr>
      </w:pPr>
    </w:p>
    <w:p w:rsidR="006F2043" w:rsidRDefault="006F2043" w:rsidP="006F2043">
      <w:pPr>
        <w:jc w:val="right"/>
        <w:rPr>
          <w:i/>
        </w:rPr>
      </w:pPr>
    </w:p>
    <w:p w:rsidR="006F2043" w:rsidRDefault="006F2043" w:rsidP="006F2043">
      <w:pPr>
        <w:jc w:val="right"/>
        <w:rPr>
          <w:i/>
        </w:rPr>
      </w:pPr>
    </w:p>
    <w:p w:rsidR="006F2043" w:rsidRDefault="006F2043" w:rsidP="006F2043">
      <w:pPr>
        <w:jc w:val="right"/>
        <w:rPr>
          <w:i/>
        </w:rPr>
      </w:pPr>
    </w:p>
    <w:p w:rsidR="006F2043" w:rsidRDefault="006F2043" w:rsidP="006F2043">
      <w:pPr>
        <w:jc w:val="right"/>
        <w:rPr>
          <w:i/>
        </w:rPr>
      </w:pPr>
    </w:p>
    <w:p w:rsidR="006F2043" w:rsidRPr="006F2043" w:rsidRDefault="006F2043" w:rsidP="006F2043">
      <w:pPr>
        <w:jc w:val="right"/>
        <w:rPr>
          <w:i/>
        </w:rPr>
      </w:pPr>
    </w:p>
    <w:sectPr w:rsidR="006F2043" w:rsidRPr="006F2043" w:rsidSect="009A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3247"/>
    <w:multiLevelType w:val="hybridMultilevel"/>
    <w:tmpl w:val="1010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043"/>
    <w:rsid w:val="000D0D76"/>
    <w:rsid w:val="00125AED"/>
    <w:rsid w:val="00146BE6"/>
    <w:rsid w:val="0016557D"/>
    <w:rsid w:val="00186F25"/>
    <w:rsid w:val="001F72FE"/>
    <w:rsid w:val="002178DD"/>
    <w:rsid w:val="003811EE"/>
    <w:rsid w:val="00530225"/>
    <w:rsid w:val="005A7CCB"/>
    <w:rsid w:val="005E7F13"/>
    <w:rsid w:val="006F2043"/>
    <w:rsid w:val="0075592D"/>
    <w:rsid w:val="0079156B"/>
    <w:rsid w:val="007C16AF"/>
    <w:rsid w:val="00842CDB"/>
    <w:rsid w:val="009103EC"/>
    <w:rsid w:val="00984B72"/>
    <w:rsid w:val="009A75CB"/>
    <w:rsid w:val="00A55A60"/>
    <w:rsid w:val="00AA7640"/>
    <w:rsid w:val="00AA7DD0"/>
    <w:rsid w:val="00B04695"/>
    <w:rsid w:val="00BC458C"/>
    <w:rsid w:val="00C25250"/>
    <w:rsid w:val="00C45946"/>
    <w:rsid w:val="00C47F5C"/>
    <w:rsid w:val="00D3767B"/>
    <w:rsid w:val="00DD3103"/>
    <w:rsid w:val="00E023A4"/>
    <w:rsid w:val="00E05282"/>
    <w:rsid w:val="00E31B8F"/>
    <w:rsid w:val="00F7684A"/>
    <w:rsid w:val="00F9659A"/>
    <w:rsid w:val="00FA0F99"/>
    <w:rsid w:val="00FB5FFA"/>
    <w:rsid w:val="00FB6BA6"/>
    <w:rsid w:val="00FF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Библиотека</cp:lastModifiedBy>
  <cp:revision>10</cp:revision>
  <dcterms:created xsi:type="dcterms:W3CDTF">2014-01-23T05:30:00Z</dcterms:created>
  <dcterms:modified xsi:type="dcterms:W3CDTF">2015-05-28T01:18:00Z</dcterms:modified>
</cp:coreProperties>
</file>