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Тема урока:</w:t>
      </w:r>
      <w:r w:rsidRPr="0041562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«Понятие логарифма».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 урока: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Образовательные</w:t>
      </w:r>
    </w:p>
    <w:p w:rsidR="00415629" w:rsidRPr="00415629" w:rsidRDefault="00415629" w:rsidP="00415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ввести  понятия логарифма;</w:t>
      </w:r>
    </w:p>
    <w:p w:rsidR="00415629" w:rsidRPr="00415629" w:rsidRDefault="00415629" w:rsidP="00415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ввести обозначения для десятичных и натуральных логарифмов;</w:t>
      </w:r>
    </w:p>
    <w:p w:rsidR="00415629" w:rsidRPr="00415629" w:rsidRDefault="00415629" w:rsidP="00415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сформулировать  основное логарифмическое тождество и рассмотреть его применение в простейших ситуациях.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Развивающие</w:t>
      </w:r>
    </w:p>
    <w:p w:rsidR="00415629" w:rsidRPr="00415629" w:rsidRDefault="00415629" w:rsidP="00415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 учащихся  математическую терминологию;</w:t>
      </w:r>
    </w:p>
    <w:p w:rsidR="00415629" w:rsidRPr="00415629" w:rsidRDefault="00415629" w:rsidP="00415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умения грамотно читать математические записи.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Воспитательные</w:t>
      </w:r>
    </w:p>
    <w:p w:rsidR="00415629" w:rsidRPr="00415629" w:rsidRDefault="00415629" w:rsidP="00415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аккуратность и правильность  записи математических  символов и выражений.</w:t>
      </w:r>
    </w:p>
    <w:p w:rsidR="00415629" w:rsidRPr="00415629" w:rsidRDefault="00415629" w:rsidP="00415629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План урока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 Организационный момент.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 Подготовка к изучению новой темы.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Слайд  2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1.1. Проверка домашнего задания.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Проводится визуальная проверка наличия выполненного домашнего задания.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Один из учащихся на доске приводит решение номера домашнего задания «Решить графически уравнение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00050" cy="161925"/>
            <wp:effectExtent l="19050" t="0" r="0" b="0"/>
            <wp:docPr id="1" name="Picture 1" descr="http://festival.1september.ru/articles/56782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7828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с целью его последующего обсуждения.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 это время с классом фронтально проводится проверка усвоение теоретического материала</w:t>
      </w: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№1.530 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1.2.  Актуализация опорных знаний.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</w:t>
      </w: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№1.530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Перечислите свойства функции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71475" cy="161925"/>
            <wp:effectExtent l="19050" t="0" r="9525" b="0"/>
            <wp:docPr id="2" name="Picture 2" descr="http://festival.1september.ru/articles/56782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7828/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для: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56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 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&gt; 1;     б) 0 &lt;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56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а 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&lt; 1.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свойства функции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71475" cy="161925"/>
            <wp:effectExtent l="19050" t="0" r="9525" b="0"/>
            <wp:docPr id="3" name="Picture 3" descr="http://festival.1september.ru/articles/56782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7828/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являются общими для этих случаев?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Обсуждение с классом выполнения номера домашнего задания «Решить графически уравнение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00050" cy="161925"/>
            <wp:effectExtent l="19050" t="0" r="0" b="0"/>
            <wp:docPr id="4" name="Picture 4" descr="http://festival.1september.ru/articles/56782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7828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1.3. Подготовка к восприятию теоретического материала.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Учащимся предлагается решить графически уравнения: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90700" cy="161925"/>
            <wp:effectExtent l="19050" t="0" r="0" b="0"/>
            <wp:docPr id="5" name="Picture 5" descr="http://festival.1september.ru/articles/56782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7828/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Учащиеся комментируют решение по готовым чертежам.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Слайд  3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Графики функций </w:t>
      </w:r>
      <w:r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4800" cy="161925"/>
            <wp:effectExtent l="19050" t="0" r="0" b="0"/>
            <wp:docPr id="6" name="Picture 6" descr="http://festival.1september.ru/articles/56782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7828/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 и y=0 точек пересечения не имеют. Уравнение корней не имеет. 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Объявление темы и целей урока.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Слайд  4 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 щелчку мыши)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Обдумывая ситуацию с уравнением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4325" cy="161925"/>
            <wp:effectExtent l="19050" t="0" r="9525" b="0"/>
            <wp:docPr id="13" name="Picture 13" descr="http://festival.1september.ru/articles/567828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67828/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 математики ввели в рассмотрение новый символ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6225" cy="161925"/>
            <wp:effectExtent l="19050" t="0" r="9525" b="0"/>
            <wp:docPr id="14" name="Picture 14" descr="http://festival.1september.ru/articles/567828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67828/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 помощью него корень данного уравнения записали так: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23875" cy="161925"/>
            <wp:effectExtent l="19050" t="0" r="9525" b="0"/>
            <wp:docPr id="15" name="Picture 15" descr="http://festival.1september.ru/articles/567828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67828/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Читается: «Логарифм числа 6 по основанию 2».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Слайд 5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 урока: «Понятие логарифма».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Цели урока:</w:t>
      </w:r>
    </w:p>
    <w:p w:rsidR="00415629" w:rsidRPr="00415629" w:rsidRDefault="00415629" w:rsidP="00415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познакомиться с понятием логарифма;</w:t>
      </w:r>
    </w:p>
    <w:p w:rsidR="00415629" w:rsidRPr="00415629" w:rsidRDefault="00415629" w:rsidP="00415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сформулировать основное логарифмическое тождество;</w:t>
      </w:r>
    </w:p>
    <w:p w:rsidR="00415629" w:rsidRPr="00415629" w:rsidRDefault="00415629" w:rsidP="00415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научиться вычислять логарифмы.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4. Изучение теоретического материала.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4.1.</w:t>
      </w:r>
      <w:r w:rsidRPr="00415629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 Определение логарифма.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Слайд 6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1628775"/>
            <wp:effectExtent l="19050" t="0" r="0" b="0"/>
            <wp:docPr id="16" name="Picture 16" descr="http://festival.1september.ru/articles/567828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7828/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учащимися обсуждается, что:</w:t>
      </w:r>
    </w:p>
    <w:p w:rsidR="00415629" w:rsidRPr="00415629" w:rsidRDefault="00415629" w:rsidP="00415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показатель степени, в которую надо возвести 2, чтобы получить 8, называют логарифмом числа 8 по основанию 2 и обозначают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4325" cy="161925"/>
            <wp:effectExtent l="19050" t="0" r="9525" b="0"/>
            <wp:docPr id="17" name="Picture 17" descr="http://festival.1september.ru/articles/56782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67828/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415629" w:rsidRPr="00415629" w:rsidRDefault="00415629" w:rsidP="00415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показатель степени, в которую надо возвести 3, чтобы получить 9, называют логарифмом числа 9 по основанию 9 и обозначают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4325" cy="161925"/>
            <wp:effectExtent l="19050" t="0" r="9525" b="0"/>
            <wp:docPr id="18" name="Picture 18" descr="http://festival.1september.ru/articles/567828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67828/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т.п.;</w:t>
      </w:r>
    </w:p>
    <w:p w:rsidR="00415629" w:rsidRPr="00415629" w:rsidRDefault="00415629" w:rsidP="00415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основание логарифма и основание степени в каждой строчке – одно и то же число.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4.2. Определение логарифма.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Слайд 7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1885950"/>
            <wp:effectExtent l="19050" t="0" r="0" b="0"/>
            <wp:docPr id="19" name="Picture 19" descr="http://festival.1september.ru/articles/567828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7828/1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Слайд 8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 как</w:t>
      </w:r>
      <w:r w:rsidRPr="00415629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3850" cy="161925"/>
            <wp:effectExtent l="19050" t="0" r="0" b="0"/>
            <wp:docPr id="20" name="Picture 20" descr="http://festival.1september.ru/articles/567828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7828/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для любых значений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5629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с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то отсюда следует, что логарифм отрицательного числа, так же как логарифм нуля, не существует (графическая иллюстрация).</w:t>
      </w:r>
    </w:p>
    <w:p w:rsidR="00415629" w:rsidRPr="00415629" w:rsidRDefault="00415629" w:rsidP="0041562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Отметим, то точное рациональное значение можно указать не для всякого логарифма. Например, для чисел 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685925" cy="161925"/>
            <wp:effectExtent l="19050" t="0" r="9525" b="0"/>
            <wp:docPr id="21" name="Picture 21" descr="http://festival.1september.ru/articles/567828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67828/1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т.п.  Подобные числа являются</w:t>
      </w:r>
      <w:r w:rsidRPr="0041562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15629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иррациональными</w:t>
      </w:r>
      <w:r w:rsidRPr="0041562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Слайд 9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Выделим три формулы: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200650" cy="828675"/>
            <wp:effectExtent l="19050" t="0" r="0" b="0"/>
            <wp:docPr id="31" name="Picture 31" descr="http://festival.1september.ru/articles/567828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67828/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Учащимся предлагается попробовать обосновать эти формулы.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>4.4 Основное логарифмическое тождество.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Слайд 10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914775" cy="542925"/>
            <wp:effectExtent l="19050" t="0" r="9525" b="0"/>
            <wp:docPr id="32" name="Picture 32" descr="http://festival.1september.ru/articles/567828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67828/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br/>
        <w:t>Эту формулу называют основным логарифмическим тождеством.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Emphasis"/>
          <w:rFonts w:ascii="Helvetica" w:hAnsi="Helvetica" w:cs="Helvetica"/>
          <w:color w:val="333333"/>
          <w:sz w:val="20"/>
          <w:szCs w:val="20"/>
        </w:rPr>
        <w:t>Примеры: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17.25pt"/>
        </w:pic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943100" cy="323850"/>
            <wp:effectExtent l="19050" t="0" r="0" b="0"/>
            <wp:docPr id="34" name="Picture 34" descr="http://festival.1september.ru/articles/567828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67828/1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>4.5 Десятичный и натуральный логарифмы.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Слайд 11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Логарифм по основанию 10 обычно называют десятичным логарифмом.  Вместо символа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log10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 принято использовать символ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lg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mphasis"/>
          <w:rFonts w:ascii="Helvetica" w:hAnsi="Helvetica" w:cs="Helvetica"/>
          <w:color w:val="333333"/>
          <w:sz w:val="20"/>
          <w:szCs w:val="20"/>
        </w:rPr>
        <w:t>Примеры: 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lg10=1, lg1=0, lg0,01=-2.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5.  Закрепление нового материала.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Слайд 12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Необходимые для решения тренировочных упражнений формулы: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038600" cy="1400175"/>
            <wp:effectExtent l="19050" t="0" r="0" b="0"/>
            <wp:docPr id="39" name="Picture 39" descr="http://festival.1september.ru/articles/567828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67828/1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№ 1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Вычислите: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715000" cy="800100"/>
            <wp:effectExtent l="19050" t="0" r="0" b="0"/>
            <wp:docPr id="40" name="Picture 40" descr="http://festival.1september.ru/articles/567828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67828/2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Вычислите:</w:t>
      </w:r>
    </w:p>
    <w:p w:rsidR="00415629" w:rsidRDefault="00415629" w:rsidP="00415629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715000" cy="1057275"/>
            <wp:effectExtent l="19050" t="0" r="0" b="0"/>
            <wp:docPr id="41" name="Picture 41" descr="http://festival.1september.ru/articles/567828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67828/2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94" w:rsidRDefault="00415629">
      <w:r>
        <w:t>Д.з</w:t>
      </w:r>
    </w:p>
    <w:sectPr w:rsidR="00011994" w:rsidSect="0001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060"/>
    <w:multiLevelType w:val="multilevel"/>
    <w:tmpl w:val="5E96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62304"/>
    <w:multiLevelType w:val="multilevel"/>
    <w:tmpl w:val="0936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204EE"/>
    <w:multiLevelType w:val="multilevel"/>
    <w:tmpl w:val="B45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55932"/>
    <w:multiLevelType w:val="multilevel"/>
    <w:tmpl w:val="17C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21499"/>
    <w:multiLevelType w:val="multilevel"/>
    <w:tmpl w:val="7B0C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29"/>
    <w:rsid w:val="00011994"/>
    <w:rsid w:val="0041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paragraph" w:styleId="Heading3">
    <w:name w:val="heading 3"/>
    <w:basedOn w:val="Normal"/>
    <w:link w:val="Heading3Char"/>
    <w:uiPriority w:val="9"/>
    <w:qFormat/>
    <w:rsid w:val="0041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5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1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15629"/>
    <w:rPr>
      <w:b/>
      <w:bCs/>
    </w:rPr>
  </w:style>
  <w:style w:type="character" w:customStyle="1" w:styleId="apple-converted-space">
    <w:name w:val="apple-converted-space"/>
    <w:basedOn w:val="DefaultParagraphFont"/>
    <w:rsid w:val="00415629"/>
  </w:style>
  <w:style w:type="character" w:styleId="Emphasis">
    <w:name w:val="Emphasis"/>
    <w:basedOn w:val="DefaultParagraphFont"/>
    <w:uiPriority w:val="20"/>
    <w:qFormat/>
    <w:rsid w:val="004156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2773</Characters>
  <Application>Microsoft Office Word</Application>
  <DocSecurity>0</DocSecurity>
  <Lines>23</Lines>
  <Paragraphs>6</Paragraphs>
  <ScaleCrop>false</ScaleCrop>
  <Company> 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1</cp:revision>
  <cp:lastPrinted>2014-10-27T04:23:00Z</cp:lastPrinted>
  <dcterms:created xsi:type="dcterms:W3CDTF">2014-10-27T04:20:00Z</dcterms:created>
  <dcterms:modified xsi:type="dcterms:W3CDTF">2014-10-27T04:24:00Z</dcterms:modified>
</cp:coreProperties>
</file>