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3B" w:rsidRDefault="004E553B" w:rsidP="004E553B">
      <w:pPr>
        <w:jc w:val="center"/>
      </w:pPr>
      <w:r>
        <w:t>Виды придаточных предложений. Пунктуация в СПП.</w:t>
      </w:r>
    </w:p>
    <w:p w:rsidR="004E553B" w:rsidRDefault="004E553B" w:rsidP="004E553B">
      <w:pPr>
        <w:jc w:val="center"/>
      </w:pPr>
      <w:r>
        <w:t>Урок в 11 классе</w:t>
      </w:r>
    </w:p>
    <w:p w:rsidR="004E553B" w:rsidRDefault="004E553B" w:rsidP="004E553B">
      <w:pPr>
        <w:spacing w:after="0"/>
      </w:pPr>
      <w:r>
        <w:t xml:space="preserve">Цели:  1. </w:t>
      </w:r>
      <w:r w:rsidRPr="004E553B">
        <w:t xml:space="preserve">совершенствовать </w:t>
      </w:r>
      <w:r>
        <w:t xml:space="preserve"> умение учащихся </w:t>
      </w:r>
      <w:r w:rsidRPr="004E553B">
        <w:t xml:space="preserve"> определять виды придаточных предложений;</w:t>
      </w:r>
    </w:p>
    <w:p w:rsidR="004E553B" w:rsidRDefault="004E553B" w:rsidP="004E553B">
      <w:pPr>
        <w:spacing w:after="0"/>
      </w:pPr>
      <w:r>
        <w:t>2.  нацелить учащихся на установление смысловых отношений между главным и придаточным предложением  с помощью вопроса</w:t>
      </w:r>
      <w:r w:rsidR="009112AC">
        <w:t>;</w:t>
      </w:r>
    </w:p>
    <w:p w:rsidR="009112AC" w:rsidRPr="004E553B" w:rsidRDefault="009112AC" w:rsidP="004E553B">
      <w:pPr>
        <w:spacing w:after="0"/>
      </w:pPr>
      <w:r>
        <w:t>3.продолжать подготовку учащихся к ЕГЭ, отрабатывать навык выполнения тестовых заданий</w:t>
      </w:r>
    </w:p>
    <w:p w:rsidR="004264BC" w:rsidRDefault="009112AC" w:rsidP="004E553B">
      <w:pPr>
        <w:spacing w:after="0"/>
      </w:pPr>
      <w:r>
        <w:t>4</w:t>
      </w:r>
      <w:r w:rsidR="004E553B">
        <w:t xml:space="preserve">. </w:t>
      </w:r>
      <w:r w:rsidR="004E553B" w:rsidRPr="004E553B">
        <w:t xml:space="preserve">развивать интеллектуальные умения: анализировать, классифицировать и систематизировать материал по синтаксису сложного предложения; </w:t>
      </w:r>
      <w:r>
        <w:t>делать выводы</w:t>
      </w:r>
      <w:r w:rsidR="00260017">
        <w:t>.</w:t>
      </w:r>
    </w:p>
    <w:p w:rsidR="004264BC" w:rsidRDefault="004264BC" w:rsidP="004E553B">
      <w:pPr>
        <w:spacing w:after="0"/>
      </w:pPr>
    </w:p>
    <w:p w:rsidR="000C2DBC" w:rsidRDefault="004E553B" w:rsidP="004E553B">
      <w:pPr>
        <w:spacing w:after="0"/>
      </w:pPr>
      <w:proofErr w:type="gramStart"/>
      <w:r>
        <w:t>Оборудование: таблица «Виды придаточных предложений», интерактивная доска, компьютер</w:t>
      </w:r>
      <w:r w:rsidR="009112AC">
        <w:t>, раздаточный материал, презентация</w:t>
      </w:r>
      <w:r w:rsidR="00260017">
        <w:t>.</w:t>
      </w:r>
      <w:proofErr w:type="gramEnd"/>
    </w:p>
    <w:p w:rsidR="004E553B" w:rsidRDefault="004E553B" w:rsidP="004E553B">
      <w:pPr>
        <w:spacing w:after="0"/>
        <w:jc w:val="center"/>
      </w:pPr>
    </w:p>
    <w:p w:rsidR="004E553B" w:rsidRDefault="004E553B" w:rsidP="004E553B">
      <w:pPr>
        <w:spacing w:after="0"/>
        <w:jc w:val="center"/>
      </w:pPr>
      <w:r>
        <w:t>Ход урока</w:t>
      </w:r>
    </w:p>
    <w:p w:rsidR="004E553B" w:rsidRDefault="004E553B" w:rsidP="004E553B">
      <w:pPr>
        <w:spacing w:after="0"/>
      </w:pPr>
      <w:r>
        <w:rPr>
          <w:lang w:val="en-US"/>
        </w:rPr>
        <w:t>I</w:t>
      </w:r>
      <w:r w:rsidRPr="004E553B">
        <w:t>.</w:t>
      </w:r>
      <w:r>
        <w:t xml:space="preserve">Организационный </w:t>
      </w:r>
      <w:r w:rsidR="00DD5CF2">
        <w:t>момент.</w:t>
      </w:r>
    </w:p>
    <w:p w:rsidR="00A83038" w:rsidRPr="00A83038" w:rsidRDefault="00A83038" w:rsidP="00A83038">
      <w:pPr>
        <w:spacing w:after="0"/>
      </w:pPr>
      <w:proofErr w:type="gramStart"/>
      <w:r>
        <w:rPr>
          <w:lang w:val="en-US"/>
        </w:rPr>
        <w:t>I</w:t>
      </w:r>
      <w:r w:rsidRPr="00A83038">
        <w:rPr>
          <w:lang w:val="en-US"/>
        </w:rPr>
        <w:t>I</w:t>
      </w:r>
      <w:r w:rsidRPr="00A83038">
        <w:t>.Лингвистическая разминка.</w:t>
      </w:r>
      <w:proofErr w:type="gramEnd"/>
      <w:r w:rsidR="00DE5B75">
        <w:t xml:space="preserve">    Слайд 1</w:t>
      </w:r>
    </w:p>
    <w:p w:rsidR="00A83038" w:rsidRPr="00A83038" w:rsidRDefault="00DE5B75" w:rsidP="00A83038">
      <w:pPr>
        <w:spacing w:after="0"/>
      </w:pPr>
      <w:r>
        <w:t>Спишите и р</w:t>
      </w:r>
      <w:r w:rsidR="00A83038" w:rsidRPr="00A83038">
        <w:t>асставьте ударения в словах</w:t>
      </w:r>
    </w:p>
    <w:p w:rsidR="00A83038" w:rsidRPr="00A83038" w:rsidRDefault="00A83038" w:rsidP="00A83038">
      <w:pPr>
        <w:spacing w:after="0"/>
      </w:pPr>
      <w:r w:rsidRPr="00A83038">
        <w:t>Завидно, договор, свекла, квартал, балованный, запломбировать, закупорить, газопровод, магнитопровод, коклюш, отключит, перчить,  донельзя, искра, обеспечение,  новорожденный, иконопись, черпать.</w:t>
      </w:r>
    </w:p>
    <w:p w:rsidR="00A83038" w:rsidRDefault="00A83038" w:rsidP="004E553B">
      <w:pPr>
        <w:spacing w:after="0"/>
      </w:pPr>
    </w:p>
    <w:p w:rsidR="004E553B" w:rsidRDefault="004E553B" w:rsidP="004E553B">
      <w:pPr>
        <w:spacing w:after="0"/>
      </w:pPr>
      <w:r>
        <w:rPr>
          <w:lang w:val="en-US"/>
        </w:rPr>
        <w:t>II</w:t>
      </w:r>
      <w:r w:rsidR="00A83038">
        <w:rPr>
          <w:lang w:val="en-US"/>
        </w:rPr>
        <w:t>I</w:t>
      </w:r>
      <w:r w:rsidRPr="004E553B">
        <w:t>.</w:t>
      </w:r>
      <w:r>
        <w:t xml:space="preserve"> Постановка темы и целеполагание урока.</w:t>
      </w:r>
      <w:r w:rsidR="00260017">
        <w:t xml:space="preserve"> (Слайд 2 -</w:t>
      </w:r>
      <w:r w:rsidR="00DE5B75">
        <w:t>тема урока)</w:t>
      </w:r>
    </w:p>
    <w:p w:rsidR="00875D5D" w:rsidRDefault="004E553B" w:rsidP="004E553B">
      <w:pPr>
        <w:spacing w:after="0"/>
      </w:pPr>
      <w:proofErr w:type="gramStart"/>
      <w:r>
        <w:t>На сегодняшнем уроке мы систематизируем знания о видах придаточных предложений, научимся устанавливать смысловые отношения между главной и придаточной частями</w:t>
      </w:r>
      <w:r w:rsidR="00875D5D">
        <w:t xml:space="preserve"> с помощью вопроса, повторим пунктуацию в СПП.</w:t>
      </w:r>
      <w:proofErr w:type="gramEnd"/>
    </w:p>
    <w:p w:rsidR="00875D5D" w:rsidRDefault="00875D5D" w:rsidP="004E553B">
      <w:pPr>
        <w:spacing w:after="0"/>
      </w:pPr>
      <w:r>
        <w:rPr>
          <w:lang w:val="en-US"/>
        </w:rPr>
        <w:t>IV</w:t>
      </w:r>
      <w:proofErr w:type="gramStart"/>
      <w:r w:rsidRPr="00772908">
        <w:t>.</w:t>
      </w:r>
      <w:r>
        <w:t xml:space="preserve"> </w:t>
      </w:r>
      <w:r w:rsidR="00A83038" w:rsidRPr="00772908">
        <w:t xml:space="preserve"> </w:t>
      </w:r>
      <w:r w:rsidR="00A83038">
        <w:t>Работа</w:t>
      </w:r>
      <w:proofErr w:type="gramEnd"/>
      <w:r w:rsidR="00A83038">
        <w:t xml:space="preserve"> по теме урока</w:t>
      </w:r>
    </w:p>
    <w:p w:rsidR="00A83038" w:rsidRPr="00F21B91" w:rsidRDefault="00A83038" w:rsidP="00772908">
      <w:pPr>
        <w:spacing w:after="0"/>
        <w:rPr>
          <w:b/>
          <w:u w:val="single"/>
        </w:rPr>
      </w:pPr>
      <w:r w:rsidRPr="00F21B91">
        <w:rPr>
          <w:b/>
          <w:u w:val="single"/>
        </w:rPr>
        <w:t>Актуализация опорных знаний.</w:t>
      </w:r>
    </w:p>
    <w:p w:rsidR="00A83038" w:rsidRDefault="00A83038" w:rsidP="00A83038">
      <w:pPr>
        <w:spacing w:after="0"/>
        <w:ind w:left="360"/>
      </w:pPr>
      <w:r>
        <w:t>- В 9 классе мы с вами познакомились со СПП, видами придаточных предложений. Вспомните изученный материал (ответы учащихся)</w:t>
      </w:r>
      <w:r w:rsidR="00260017">
        <w:t>.</w:t>
      </w:r>
    </w:p>
    <w:p w:rsidR="00A83038" w:rsidRDefault="00A83038" w:rsidP="00A83038">
      <w:pPr>
        <w:spacing w:after="0"/>
        <w:ind w:left="360"/>
      </w:pPr>
      <w:r>
        <w:t>- Работа с таблицей «Виды придаточных предложений»</w:t>
      </w:r>
      <w:r w:rsidR="00DF010C">
        <w:t xml:space="preserve"> (слайд </w:t>
      </w:r>
      <w:r w:rsidR="00DE5B75">
        <w:t xml:space="preserve">3 </w:t>
      </w:r>
      <w:r w:rsidR="00DF010C">
        <w:t>на интерактивной доске, распечатанные таблицы на столах у учащихся)</w:t>
      </w:r>
    </w:p>
    <w:p w:rsidR="00A83038" w:rsidRPr="00A83038" w:rsidRDefault="00A83038" w:rsidP="00A83038">
      <w:pPr>
        <w:spacing w:after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977"/>
        <w:gridCol w:w="2942"/>
      </w:tblGrid>
      <w:tr w:rsidR="00A83038" w:rsidTr="00D60288">
        <w:tc>
          <w:tcPr>
            <w:tcW w:w="675" w:type="dxa"/>
          </w:tcPr>
          <w:p w:rsidR="00A83038" w:rsidRDefault="00A83038" w:rsidP="004E553B">
            <w:r>
              <w:t>№</w:t>
            </w:r>
          </w:p>
        </w:tc>
        <w:tc>
          <w:tcPr>
            <w:tcW w:w="2977" w:type="dxa"/>
          </w:tcPr>
          <w:p w:rsidR="00A83038" w:rsidRDefault="00A83038" w:rsidP="004E553B">
            <w:r>
              <w:t>Вид придаточного</w:t>
            </w:r>
          </w:p>
        </w:tc>
        <w:tc>
          <w:tcPr>
            <w:tcW w:w="2977" w:type="dxa"/>
          </w:tcPr>
          <w:p w:rsidR="00A83038" w:rsidRDefault="00A83038" w:rsidP="004E553B">
            <w:r>
              <w:t>На какой вопрос отвечает</w:t>
            </w:r>
          </w:p>
        </w:tc>
        <w:tc>
          <w:tcPr>
            <w:tcW w:w="2942" w:type="dxa"/>
          </w:tcPr>
          <w:p w:rsidR="00A83038" w:rsidRDefault="00A83038" w:rsidP="004E553B">
            <w:r>
              <w:t>Чем прикрепляется</w:t>
            </w:r>
          </w:p>
        </w:tc>
      </w:tr>
      <w:tr w:rsidR="00A83038" w:rsidTr="00D60288">
        <w:tc>
          <w:tcPr>
            <w:tcW w:w="675" w:type="dxa"/>
          </w:tcPr>
          <w:p w:rsidR="00A83038" w:rsidRPr="00A83038" w:rsidRDefault="00A83038" w:rsidP="00EF03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977" w:type="dxa"/>
          </w:tcPr>
          <w:p w:rsidR="00A83038" w:rsidRPr="00AB329F" w:rsidRDefault="00AB329F" w:rsidP="004E553B">
            <w:r>
              <w:t>Изъяснительные</w:t>
            </w:r>
          </w:p>
        </w:tc>
        <w:tc>
          <w:tcPr>
            <w:tcW w:w="2977" w:type="dxa"/>
          </w:tcPr>
          <w:p w:rsidR="00A83038" w:rsidRDefault="00AB329F" w:rsidP="004E553B">
            <w:r>
              <w:t>Вопросы косвенных падежей</w:t>
            </w:r>
          </w:p>
        </w:tc>
        <w:tc>
          <w:tcPr>
            <w:tcW w:w="2942" w:type="dxa"/>
          </w:tcPr>
          <w:p w:rsidR="00A83038" w:rsidRPr="00EF0383" w:rsidRDefault="00AB329F" w:rsidP="004E553B">
            <w:pPr>
              <w:rPr>
                <w:i/>
              </w:rPr>
            </w:pPr>
            <w:r>
              <w:t xml:space="preserve">Союзами </w:t>
            </w:r>
            <w:r w:rsidRPr="00EF0383">
              <w:rPr>
                <w:i/>
              </w:rPr>
              <w:t>что, как, будто, чтобы;</w:t>
            </w:r>
          </w:p>
          <w:p w:rsidR="00AB329F" w:rsidRDefault="00AB329F" w:rsidP="004E553B">
            <w:r>
              <w:t xml:space="preserve">Союзными словами </w:t>
            </w:r>
            <w:r w:rsidRPr="00EF0383">
              <w:rPr>
                <w:i/>
              </w:rPr>
              <w:t>кто, что и др.</w:t>
            </w:r>
          </w:p>
        </w:tc>
      </w:tr>
      <w:tr w:rsidR="00A83038" w:rsidTr="00D60288">
        <w:tc>
          <w:tcPr>
            <w:tcW w:w="675" w:type="dxa"/>
          </w:tcPr>
          <w:p w:rsidR="00A83038" w:rsidRPr="00A83038" w:rsidRDefault="00A83038" w:rsidP="00EF03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977" w:type="dxa"/>
          </w:tcPr>
          <w:p w:rsidR="00A83038" w:rsidRDefault="00AB329F" w:rsidP="004E553B">
            <w:r>
              <w:t>Определительные</w:t>
            </w:r>
          </w:p>
        </w:tc>
        <w:tc>
          <w:tcPr>
            <w:tcW w:w="2977" w:type="dxa"/>
          </w:tcPr>
          <w:p w:rsidR="00A83038" w:rsidRDefault="00DF010C" w:rsidP="004E553B">
            <w:r>
              <w:t>Какой?</w:t>
            </w:r>
          </w:p>
        </w:tc>
        <w:tc>
          <w:tcPr>
            <w:tcW w:w="2942" w:type="dxa"/>
          </w:tcPr>
          <w:p w:rsidR="00A83038" w:rsidRDefault="00FA7BA2" w:rsidP="004E553B">
            <w:r>
              <w:t xml:space="preserve">Союзными словами </w:t>
            </w:r>
            <w:r w:rsidRPr="00EF0383">
              <w:rPr>
                <w:i/>
              </w:rPr>
              <w:t>который, что, где, куда и др.</w:t>
            </w:r>
          </w:p>
        </w:tc>
      </w:tr>
      <w:tr w:rsidR="00FA7BA2" w:rsidTr="00D60288">
        <w:tc>
          <w:tcPr>
            <w:tcW w:w="675" w:type="dxa"/>
          </w:tcPr>
          <w:p w:rsidR="00FA7BA2" w:rsidRPr="00FA7BA2" w:rsidRDefault="00FA7BA2" w:rsidP="00EF0383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8896" w:type="dxa"/>
            <w:gridSpan w:val="3"/>
          </w:tcPr>
          <w:p w:rsidR="00FA7BA2" w:rsidRDefault="00FA7BA2" w:rsidP="004E553B">
            <w:r>
              <w:t>Обстоятельственные:</w:t>
            </w:r>
          </w:p>
        </w:tc>
      </w:tr>
      <w:tr w:rsidR="00A83038" w:rsidTr="00D60288">
        <w:tc>
          <w:tcPr>
            <w:tcW w:w="675" w:type="dxa"/>
          </w:tcPr>
          <w:p w:rsidR="00A83038" w:rsidRDefault="00EF0383" w:rsidP="00EF038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A83038" w:rsidRDefault="00DF010C" w:rsidP="004E553B">
            <w:r>
              <w:t>места;</w:t>
            </w:r>
          </w:p>
        </w:tc>
        <w:tc>
          <w:tcPr>
            <w:tcW w:w="2977" w:type="dxa"/>
          </w:tcPr>
          <w:p w:rsidR="00A83038" w:rsidRDefault="00DF010C" w:rsidP="004E553B">
            <w:r>
              <w:t>где? куда? откуда?</w:t>
            </w:r>
          </w:p>
        </w:tc>
        <w:tc>
          <w:tcPr>
            <w:tcW w:w="2942" w:type="dxa"/>
          </w:tcPr>
          <w:p w:rsidR="00A83038" w:rsidRDefault="00FA7BA2" w:rsidP="00FA7BA2">
            <w:r>
              <w:t xml:space="preserve">Союзные слова </w:t>
            </w:r>
            <w:r w:rsidRPr="00EF0383">
              <w:rPr>
                <w:i/>
              </w:rPr>
              <w:t>где, куда, откуда</w:t>
            </w:r>
            <w:r>
              <w:t xml:space="preserve"> </w:t>
            </w:r>
          </w:p>
        </w:tc>
      </w:tr>
      <w:tr w:rsidR="00A83038" w:rsidTr="00D60288">
        <w:tc>
          <w:tcPr>
            <w:tcW w:w="675" w:type="dxa"/>
          </w:tcPr>
          <w:p w:rsidR="00A83038" w:rsidRDefault="00EF0383" w:rsidP="00EF0383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A83038" w:rsidRDefault="00DF010C" w:rsidP="004E553B">
            <w:r>
              <w:t>времени;</w:t>
            </w:r>
          </w:p>
        </w:tc>
        <w:tc>
          <w:tcPr>
            <w:tcW w:w="2977" w:type="dxa"/>
          </w:tcPr>
          <w:p w:rsidR="00A83038" w:rsidRDefault="00DF010C" w:rsidP="00DF010C">
            <w:r>
              <w:t>когда? с каких пор? как долго?</w:t>
            </w:r>
          </w:p>
        </w:tc>
        <w:tc>
          <w:tcPr>
            <w:tcW w:w="2942" w:type="dxa"/>
          </w:tcPr>
          <w:p w:rsidR="00A83038" w:rsidRDefault="003259FC" w:rsidP="004E553B">
            <w:r>
              <w:t>С</w:t>
            </w:r>
            <w:r w:rsidR="00FA7BA2" w:rsidRPr="00FA7BA2">
              <w:t xml:space="preserve">оюзы </w:t>
            </w:r>
            <w:r w:rsidR="00FA7BA2" w:rsidRPr="00EF0383">
              <w:rPr>
                <w:i/>
              </w:rPr>
              <w:t>когда, пока, с тех пор как, как только</w:t>
            </w:r>
          </w:p>
        </w:tc>
      </w:tr>
      <w:tr w:rsidR="00A83038" w:rsidTr="00D60288">
        <w:tc>
          <w:tcPr>
            <w:tcW w:w="675" w:type="dxa"/>
          </w:tcPr>
          <w:p w:rsidR="00A83038" w:rsidRDefault="00EF0383" w:rsidP="00EF0383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A83038" w:rsidRDefault="00DF010C" w:rsidP="004E553B">
            <w:r>
              <w:t>условия;</w:t>
            </w:r>
          </w:p>
        </w:tc>
        <w:tc>
          <w:tcPr>
            <w:tcW w:w="2977" w:type="dxa"/>
          </w:tcPr>
          <w:p w:rsidR="00A83038" w:rsidRDefault="00DF010C" w:rsidP="004E553B">
            <w:r>
              <w:t>при каком условии?</w:t>
            </w:r>
          </w:p>
        </w:tc>
        <w:tc>
          <w:tcPr>
            <w:tcW w:w="2942" w:type="dxa"/>
          </w:tcPr>
          <w:p w:rsidR="00A83038" w:rsidRDefault="00FA7BA2" w:rsidP="004E553B">
            <w:r>
              <w:t xml:space="preserve">Союзами </w:t>
            </w:r>
            <w:r w:rsidRPr="00EF0383">
              <w:rPr>
                <w:i/>
              </w:rPr>
              <w:t>если, когда и др</w:t>
            </w:r>
            <w:r>
              <w:t>.</w:t>
            </w:r>
          </w:p>
        </w:tc>
      </w:tr>
      <w:tr w:rsidR="00A83038" w:rsidTr="00D60288">
        <w:tc>
          <w:tcPr>
            <w:tcW w:w="675" w:type="dxa"/>
          </w:tcPr>
          <w:p w:rsidR="00A83038" w:rsidRDefault="00EF0383" w:rsidP="00EF0383">
            <w:pPr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A83038" w:rsidRDefault="00DF010C" w:rsidP="004E553B">
            <w:r>
              <w:t>причины;</w:t>
            </w:r>
          </w:p>
        </w:tc>
        <w:tc>
          <w:tcPr>
            <w:tcW w:w="2977" w:type="dxa"/>
          </w:tcPr>
          <w:p w:rsidR="00A83038" w:rsidRDefault="00DF010C" w:rsidP="004E553B">
            <w:r>
              <w:t>почему? отчего?</w:t>
            </w:r>
          </w:p>
        </w:tc>
        <w:tc>
          <w:tcPr>
            <w:tcW w:w="2942" w:type="dxa"/>
          </w:tcPr>
          <w:p w:rsidR="00A83038" w:rsidRDefault="00FA7BA2" w:rsidP="004E553B">
            <w:r>
              <w:t xml:space="preserve">Союзами </w:t>
            </w:r>
            <w:r w:rsidRPr="00EF0383">
              <w:rPr>
                <w:i/>
              </w:rPr>
              <w:t xml:space="preserve">потому что, оттого что, так как, </w:t>
            </w:r>
            <w:r w:rsidRPr="00EF0383">
              <w:rPr>
                <w:i/>
              </w:rPr>
              <w:lastRenderedPageBreak/>
              <w:t>благодаря тому что, ибо и др.</w:t>
            </w:r>
          </w:p>
        </w:tc>
      </w:tr>
      <w:tr w:rsidR="00A83038" w:rsidTr="00D60288">
        <w:tc>
          <w:tcPr>
            <w:tcW w:w="675" w:type="dxa"/>
          </w:tcPr>
          <w:p w:rsidR="00A83038" w:rsidRDefault="00EF0383" w:rsidP="00EF0383">
            <w:pPr>
              <w:jc w:val="center"/>
            </w:pPr>
            <w:r>
              <w:lastRenderedPageBreak/>
              <w:t>5</w:t>
            </w:r>
          </w:p>
        </w:tc>
        <w:tc>
          <w:tcPr>
            <w:tcW w:w="2977" w:type="dxa"/>
          </w:tcPr>
          <w:p w:rsidR="00A83038" w:rsidRDefault="00DF010C" w:rsidP="00E70359">
            <w:r>
              <w:t>цели;</w:t>
            </w:r>
          </w:p>
        </w:tc>
        <w:tc>
          <w:tcPr>
            <w:tcW w:w="2977" w:type="dxa"/>
          </w:tcPr>
          <w:p w:rsidR="00A83038" w:rsidRDefault="00DF010C" w:rsidP="00E70359">
            <w:r>
              <w:t>зачем? с какой целью?</w:t>
            </w:r>
          </w:p>
        </w:tc>
        <w:tc>
          <w:tcPr>
            <w:tcW w:w="2942" w:type="dxa"/>
          </w:tcPr>
          <w:p w:rsidR="00A83038" w:rsidRDefault="00FA7BA2" w:rsidP="00E70359">
            <w:r>
              <w:t xml:space="preserve">Союзами </w:t>
            </w:r>
            <w:r w:rsidRPr="00EF0383">
              <w:rPr>
                <w:i/>
              </w:rPr>
              <w:t>чтобы, для того чтобы и др.</w:t>
            </w:r>
          </w:p>
        </w:tc>
      </w:tr>
      <w:tr w:rsidR="00A83038" w:rsidTr="00D60288">
        <w:tc>
          <w:tcPr>
            <w:tcW w:w="675" w:type="dxa"/>
          </w:tcPr>
          <w:p w:rsidR="00A83038" w:rsidRDefault="00EF0383" w:rsidP="00EF0383">
            <w:pPr>
              <w:jc w:val="center"/>
            </w:pPr>
            <w:r>
              <w:t>6</w:t>
            </w:r>
          </w:p>
        </w:tc>
        <w:tc>
          <w:tcPr>
            <w:tcW w:w="2977" w:type="dxa"/>
          </w:tcPr>
          <w:p w:rsidR="00A83038" w:rsidRDefault="00DF010C" w:rsidP="00E70359">
            <w:r>
              <w:t>образа действия;</w:t>
            </w:r>
          </w:p>
        </w:tc>
        <w:tc>
          <w:tcPr>
            <w:tcW w:w="2977" w:type="dxa"/>
          </w:tcPr>
          <w:p w:rsidR="00A83038" w:rsidRDefault="00DF010C" w:rsidP="00E70359">
            <w:r>
              <w:t>как? каким образом?</w:t>
            </w:r>
          </w:p>
        </w:tc>
        <w:tc>
          <w:tcPr>
            <w:tcW w:w="2942" w:type="dxa"/>
          </w:tcPr>
          <w:p w:rsidR="00A83038" w:rsidRDefault="00FA7BA2" w:rsidP="00E70359">
            <w:r>
              <w:t xml:space="preserve">Союзы и союзные слова </w:t>
            </w:r>
            <w:r w:rsidRPr="00EF0383">
              <w:rPr>
                <w:i/>
              </w:rPr>
              <w:t>что, как, чтобы, словно…</w:t>
            </w:r>
          </w:p>
        </w:tc>
      </w:tr>
      <w:tr w:rsidR="00A83038" w:rsidTr="00D60288">
        <w:tc>
          <w:tcPr>
            <w:tcW w:w="675" w:type="dxa"/>
          </w:tcPr>
          <w:p w:rsidR="00A83038" w:rsidRDefault="00EF0383" w:rsidP="00EF0383">
            <w:pPr>
              <w:jc w:val="center"/>
            </w:pPr>
            <w:r>
              <w:t>7</w:t>
            </w:r>
          </w:p>
        </w:tc>
        <w:tc>
          <w:tcPr>
            <w:tcW w:w="2977" w:type="dxa"/>
          </w:tcPr>
          <w:p w:rsidR="00A83038" w:rsidRDefault="00DF010C" w:rsidP="00E70359">
            <w:r>
              <w:t>меры и степени;</w:t>
            </w:r>
          </w:p>
        </w:tc>
        <w:tc>
          <w:tcPr>
            <w:tcW w:w="2977" w:type="dxa"/>
          </w:tcPr>
          <w:p w:rsidR="00A83038" w:rsidRDefault="00DF010C" w:rsidP="00E70359">
            <w:r>
              <w:t>в какой мере (степени)? насколько?</w:t>
            </w:r>
          </w:p>
        </w:tc>
        <w:tc>
          <w:tcPr>
            <w:tcW w:w="2942" w:type="dxa"/>
          </w:tcPr>
          <w:p w:rsidR="00A83038" w:rsidRDefault="00FA7BA2" w:rsidP="00E70359">
            <w:r>
              <w:t xml:space="preserve">Союзы и союзные слова </w:t>
            </w:r>
            <w:r w:rsidRPr="00EF0383">
              <w:rPr>
                <w:i/>
              </w:rPr>
              <w:t>что, как, будто, словно, сколько…</w:t>
            </w:r>
          </w:p>
        </w:tc>
      </w:tr>
      <w:tr w:rsidR="00A83038" w:rsidTr="00D60288">
        <w:tc>
          <w:tcPr>
            <w:tcW w:w="675" w:type="dxa"/>
          </w:tcPr>
          <w:p w:rsidR="00A83038" w:rsidRDefault="00EF0383" w:rsidP="00EF0383">
            <w:pPr>
              <w:jc w:val="center"/>
            </w:pPr>
            <w:r>
              <w:t>8</w:t>
            </w:r>
          </w:p>
        </w:tc>
        <w:tc>
          <w:tcPr>
            <w:tcW w:w="2977" w:type="dxa"/>
          </w:tcPr>
          <w:p w:rsidR="00A83038" w:rsidRDefault="00DF010C" w:rsidP="00E70359">
            <w:r>
              <w:t>сравнения;</w:t>
            </w:r>
          </w:p>
        </w:tc>
        <w:tc>
          <w:tcPr>
            <w:tcW w:w="2977" w:type="dxa"/>
          </w:tcPr>
          <w:p w:rsidR="00A83038" w:rsidRDefault="00DF010C" w:rsidP="00E70359">
            <w:r>
              <w:t>как? в сравнении с чем?</w:t>
            </w:r>
          </w:p>
        </w:tc>
        <w:tc>
          <w:tcPr>
            <w:tcW w:w="2942" w:type="dxa"/>
          </w:tcPr>
          <w:p w:rsidR="00A83038" w:rsidRDefault="00FA7BA2" w:rsidP="00E70359">
            <w:r>
              <w:t xml:space="preserve">Союзами </w:t>
            </w:r>
            <w:r w:rsidRPr="00EF0383">
              <w:rPr>
                <w:i/>
              </w:rPr>
              <w:t>как, подобно тому как, чем, будто, точно, словно…</w:t>
            </w:r>
          </w:p>
        </w:tc>
      </w:tr>
      <w:tr w:rsidR="00A83038" w:rsidTr="00D60288">
        <w:tc>
          <w:tcPr>
            <w:tcW w:w="675" w:type="dxa"/>
          </w:tcPr>
          <w:p w:rsidR="00A83038" w:rsidRDefault="00EF0383" w:rsidP="00EF0383">
            <w:pPr>
              <w:jc w:val="center"/>
            </w:pPr>
            <w:r>
              <w:t>9</w:t>
            </w:r>
          </w:p>
        </w:tc>
        <w:tc>
          <w:tcPr>
            <w:tcW w:w="2977" w:type="dxa"/>
          </w:tcPr>
          <w:p w:rsidR="00A83038" w:rsidRDefault="00DF010C" w:rsidP="00E70359">
            <w:r>
              <w:t>уступки;</w:t>
            </w:r>
          </w:p>
        </w:tc>
        <w:tc>
          <w:tcPr>
            <w:tcW w:w="2977" w:type="dxa"/>
          </w:tcPr>
          <w:p w:rsidR="00A83038" w:rsidRDefault="00DF010C" w:rsidP="00E70359">
            <w:r>
              <w:t>несмотря на что?</w:t>
            </w:r>
          </w:p>
        </w:tc>
        <w:tc>
          <w:tcPr>
            <w:tcW w:w="2942" w:type="dxa"/>
          </w:tcPr>
          <w:p w:rsidR="00A83038" w:rsidRDefault="00FA7BA2" w:rsidP="00E70359">
            <w:r>
              <w:t xml:space="preserve">Союзами </w:t>
            </w:r>
            <w:r w:rsidRPr="00EF0383">
              <w:rPr>
                <w:i/>
              </w:rPr>
              <w:t>хотя, несмотря на то что, пускай, как ни…</w:t>
            </w:r>
          </w:p>
        </w:tc>
      </w:tr>
      <w:tr w:rsidR="00A83038" w:rsidTr="00D60288">
        <w:tc>
          <w:tcPr>
            <w:tcW w:w="675" w:type="dxa"/>
          </w:tcPr>
          <w:p w:rsidR="00A83038" w:rsidRDefault="00EF0383" w:rsidP="00EF0383">
            <w:pPr>
              <w:jc w:val="center"/>
            </w:pPr>
            <w:r>
              <w:t>10</w:t>
            </w:r>
          </w:p>
        </w:tc>
        <w:tc>
          <w:tcPr>
            <w:tcW w:w="2977" w:type="dxa"/>
          </w:tcPr>
          <w:p w:rsidR="00A83038" w:rsidRDefault="00DF010C" w:rsidP="00E70359">
            <w:r>
              <w:t>следствия</w:t>
            </w:r>
          </w:p>
        </w:tc>
        <w:tc>
          <w:tcPr>
            <w:tcW w:w="2977" w:type="dxa"/>
          </w:tcPr>
          <w:p w:rsidR="00A83038" w:rsidRDefault="00DF010C" w:rsidP="00E70359">
            <w:r>
              <w:t>что является следствием этого?</w:t>
            </w:r>
          </w:p>
        </w:tc>
        <w:tc>
          <w:tcPr>
            <w:tcW w:w="2942" w:type="dxa"/>
          </w:tcPr>
          <w:p w:rsidR="00A83038" w:rsidRDefault="00FA7BA2" w:rsidP="00E70359">
            <w:r>
              <w:t xml:space="preserve">Союзом </w:t>
            </w:r>
            <w:r w:rsidRPr="00EF0383">
              <w:rPr>
                <w:i/>
              </w:rPr>
              <w:t>так что</w:t>
            </w:r>
          </w:p>
        </w:tc>
      </w:tr>
    </w:tbl>
    <w:p w:rsidR="007031B6" w:rsidRDefault="007031B6" w:rsidP="008F7C56">
      <w:pPr>
        <w:spacing w:after="0"/>
        <w:jc w:val="both"/>
      </w:pPr>
    </w:p>
    <w:p w:rsidR="008F7C56" w:rsidRDefault="008F7C56" w:rsidP="008F7C56">
      <w:pPr>
        <w:spacing w:after="0"/>
        <w:jc w:val="both"/>
      </w:pPr>
      <w:r>
        <w:t>Учащиеся изучают таблицу, называют виды придаточных и т.д.</w:t>
      </w:r>
    </w:p>
    <w:p w:rsidR="00875D5D" w:rsidRDefault="008F7C56" w:rsidP="008F7C56">
      <w:pPr>
        <w:spacing w:after="0"/>
        <w:jc w:val="both"/>
      </w:pPr>
      <w:r>
        <w:t>Обращаем внимание на то, что одинаковые союзы и союзные слова могут со</w:t>
      </w:r>
      <w:r w:rsidR="00546B26">
        <w:t xml:space="preserve">единять разные виды </w:t>
      </w:r>
      <w:proofErr w:type="gramStart"/>
      <w:r w:rsidR="00546B26">
        <w:t>придаточных</w:t>
      </w:r>
      <w:proofErr w:type="gramEnd"/>
      <w:r w:rsidR="00546B26">
        <w:t xml:space="preserve"> </w:t>
      </w:r>
      <w:r>
        <w:t>(например,</w:t>
      </w:r>
      <w:r w:rsidR="00546B26">
        <w:rPr>
          <w:b/>
          <w:i/>
        </w:rPr>
        <w:t xml:space="preserve">  </w:t>
      </w:r>
      <w:r w:rsidRPr="008F7C56">
        <w:rPr>
          <w:b/>
          <w:i/>
        </w:rPr>
        <w:t>что</w:t>
      </w:r>
      <w:r w:rsidR="00546B26">
        <w:rPr>
          <w:b/>
          <w:i/>
        </w:rPr>
        <w:t xml:space="preserve"> </w:t>
      </w:r>
      <w:r>
        <w:t>– может присоединять придаточные изъяснительные, определительные, меры и степени, образа действия).  Делаем вывод о том, что нельзя определять тип придаточного т</w:t>
      </w:r>
      <w:r w:rsidR="00DE5B75">
        <w:t>олько по союзу (союзному слову), в</w:t>
      </w:r>
      <w:r>
        <w:t xml:space="preserve">ажно задать вопрос от главной части </w:t>
      </w:r>
      <w:proofErr w:type="gramStart"/>
      <w:r>
        <w:t>к</w:t>
      </w:r>
      <w:proofErr w:type="gramEnd"/>
      <w:r>
        <w:t xml:space="preserve"> придаточной и установить смысловые отношения.</w:t>
      </w:r>
      <w:r w:rsidR="00DE5B75">
        <w:t xml:space="preserve">   </w:t>
      </w:r>
      <w:r w:rsidR="00260017">
        <w:t>(</w:t>
      </w:r>
      <w:r w:rsidR="00DE5B75">
        <w:t xml:space="preserve">Слайд 4 </w:t>
      </w:r>
      <w:r w:rsidR="00260017">
        <w:t>–</w:t>
      </w:r>
      <w:r w:rsidR="00DE5B75">
        <w:t xml:space="preserve"> вывод</w:t>
      </w:r>
      <w:r w:rsidR="00260017">
        <w:t>)</w:t>
      </w:r>
    </w:p>
    <w:p w:rsidR="007031B6" w:rsidRDefault="007031B6" w:rsidP="00772908">
      <w:pPr>
        <w:spacing w:after="0"/>
        <w:jc w:val="both"/>
      </w:pPr>
      <w:r w:rsidRPr="00F21B91">
        <w:rPr>
          <w:b/>
          <w:u w:val="single"/>
        </w:rPr>
        <w:t>Тренировочные задания.</w:t>
      </w:r>
      <w:r w:rsidR="00DE5B75">
        <w:t xml:space="preserve">  (Карточки на столах учащихся</w:t>
      </w:r>
      <w:r w:rsidR="00F21B91">
        <w:t>)</w:t>
      </w:r>
    </w:p>
    <w:p w:rsidR="007031B6" w:rsidRPr="00F21B91" w:rsidRDefault="00F21B91" w:rsidP="00F21B91">
      <w:pPr>
        <w:spacing w:after="0"/>
        <w:jc w:val="both"/>
      </w:pPr>
      <w:r>
        <w:rPr>
          <w:lang w:val="en-US"/>
        </w:rPr>
        <w:t>I</w:t>
      </w:r>
      <w:r w:rsidRPr="00F21B91">
        <w:t>.</w:t>
      </w:r>
      <w:r w:rsidR="007031B6" w:rsidRPr="00F21B91">
        <w:t>Расставьте знаки препинания и определите тип придаточного предложения</w:t>
      </w:r>
    </w:p>
    <w:p w:rsidR="007031B6" w:rsidRPr="007031B6" w:rsidRDefault="007031B6" w:rsidP="007031B6">
      <w:pPr>
        <w:pStyle w:val="a3"/>
        <w:numPr>
          <w:ilvl w:val="0"/>
          <w:numId w:val="4"/>
        </w:numPr>
        <w:spacing w:after="0"/>
        <w:jc w:val="both"/>
      </w:pPr>
      <w:r>
        <w:t xml:space="preserve">Есть </w:t>
      </w:r>
      <w:proofErr w:type="gramStart"/>
      <w:r>
        <w:t>люди</w:t>
      </w:r>
      <w:proofErr w:type="gramEnd"/>
      <w:r>
        <w:t xml:space="preserve"> без которых трудно представить себе существование общества и литературы.                      </w:t>
      </w:r>
      <w:r w:rsidRPr="007031B6">
        <w:rPr>
          <w:rFonts w:cstheme="minorHAnsi"/>
        </w:rPr>
        <w:t>[   ], (без которых…) – придаточное определительное</w:t>
      </w:r>
    </w:p>
    <w:p w:rsidR="007031B6" w:rsidRPr="007031B6" w:rsidRDefault="007031B6" w:rsidP="007031B6">
      <w:pPr>
        <w:pStyle w:val="a3"/>
        <w:numPr>
          <w:ilvl w:val="0"/>
          <w:numId w:val="4"/>
        </w:numPr>
        <w:spacing w:after="0"/>
        <w:jc w:val="both"/>
      </w:pPr>
      <w:r>
        <w:rPr>
          <w:rFonts w:cstheme="minorHAnsi"/>
        </w:rPr>
        <w:t xml:space="preserve">Где тонко  там и рвётся.             (Где…), [    ].  – места  </w:t>
      </w:r>
    </w:p>
    <w:p w:rsidR="007031B6" w:rsidRPr="007031B6" w:rsidRDefault="007031B6" w:rsidP="007031B6">
      <w:pPr>
        <w:pStyle w:val="a3"/>
        <w:numPr>
          <w:ilvl w:val="0"/>
          <w:numId w:val="4"/>
        </w:numPr>
        <w:spacing w:after="0"/>
        <w:jc w:val="both"/>
      </w:pPr>
      <w:r>
        <w:rPr>
          <w:rFonts w:cstheme="minorHAnsi"/>
        </w:rPr>
        <w:t xml:space="preserve">Я знаю край где всё обильем дышит.        [   ], (где…)  -   определительное </w:t>
      </w:r>
    </w:p>
    <w:p w:rsidR="007031B6" w:rsidRPr="006B6A7B" w:rsidRDefault="006B6A7B" w:rsidP="007031B6">
      <w:pPr>
        <w:pStyle w:val="a3"/>
        <w:numPr>
          <w:ilvl w:val="0"/>
          <w:numId w:val="4"/>
        </w:numPr>
        <w:spacing w:after="0"/>
        <w:jc w:val="both"/>
      </w:pPr>
      <w:r>
        <w:rPr>
          <w:rFonts w:cstheme="minorHAnsi"/>
        </w:rPr>
        <w:t>Сердце моё заныло когда оказались мы в давно знакомой комнате.                                     [   ], (когда…) – времени</w:t>
      </w:r>
    </w:p>
    <w:p w:rsidR="006B6A7B" w:rsidRPr="006B6A7B" w:rsidRDefault="006B6A7B" w:rsidP="007031B6">
      <w:pPr>
        <w:pStyle w:val="a3"/>
        <w:numPr>
          <w:ilvl w:val="0"/>
          <w:numId w:val="4"/>
        </w:numPr>
        <w:spacing w:after="0"/>
        <w:jc w:val="both"/>
      </w:pPr>
      <w:r>
        <w:rPr>
          <w:rFonts w:cstheme="minorHAnsi"/>
        </w:rPr>
        <w:t>Ох, лето красное! Любил бы я тебя когда б не зной, не пыль, да комары, да мухи.              [   ],(когда…</w:t>
      </w:r>
      <w:proofErr w:type="gramStart"/>
      <w:r>
        <w:rPr>
          <w:rFonts w:cstheme="minorHAnsi"/>
        </w:rPr>
        <w:t xml:space="preserve">   )</w:t>
      </w:r>
      <w:proofErr w:type="gramEnd"/>
      <w:r>
        <w:rPr>
          <w:rFonts w:cstheme="minorHAnsi"/>
        </w:rPr>
        <w:t xml:space="preserve"> – условия</w:t>
      </w:r>
    </w:p>
    <w:p w:rsidR="006B6A7B" w:rsidRDefault="006B6A7B" w:rsidP="007031B6">
      <w:pPr>
        <w:pStyle w:val="a3"/>
        <w:numPr>
          <w:ilvl w:val="0"/>
          <w:numId w:val="4"/>
        </w:numPr>
        <w:spacing w:after="0"/>
        <w:jc w:val="both"/>
      </w:pPr>
      <w:r>
        <w:t xml:space="preserve">Ямщики подвязали </w:t>
      </w:r>
      <w:proofErr w:type="gramStart"/>
      <w:r>
        <w:t>колокольчики</w:t>
      </w:r>
      <w:proofErr w:type="gramEnd"/>
      <w:r>
        <w:t xml:space="preserve"> чтобы звон не привлёк внимания  сторожей.  </w:t>
      </w:r>
      <w:r w:rsidR="00640076">
        <w:t xml:space="preserve">                </w:t>
      </w:r>
      <w:r>
        <w:rPr>
          <w:rFonts w:cstheme="minorHAnsi"/>
        </w:rPr>
        <w:t>[</w:t>
      </w:r>
      <w:r>
        <w:t xml:space="preserve">   </w:t>
      </w:r>
      <w:r>
        <w:rPr>
          <w:rFonts w:cstheme="minorHAnsi"/>
        </w:rPr>
        <w:t>]</w:t>
      </w:r>
      <w:r>
        <w:t xml:space="preserve">, (чтобы…) </w:t>
      </w:r>
      <w:r w:rsidR="00640076">
        <w:t>–</w:t>
      </w:r>
      <w:r>
        <w:t xml:space="preserve"> </w:t>
      </w:r>
      <w:r w:rsidR="00640076">
        <w:t>цели</w:t>
      </w:r>
    </w:p>
    <w:p w:rsidR="00640076" w:rsidRDefault="00640076" w:rsidP="007031B6">
      <w:pPr>
        <w:pStyle w:val="a3"/>
        <w:numPr>
          <w:ilvl w:val="0"/>
          <w:numId w:val="4"/>
        </w:numPr>
        <w:spacing w:after="0"/>
        <w:jc w:val="both"/>
      </w:pPr>
      <w:r>
        <w:t xml:space="preserve">Верчусь </w:t>
      </w:r>
      <w:proofErr w:type="gramStart"/>
      <w:r>
        <w:t>колесом</w:t>
      </w:r>
      <w:proofErr w:type="gramEnd"/>
      <w:r>
        <w:t xml:space="preserve"> а куда еду не знаю.    </w:t>
      </w:r>
      <w:r>
        <w:rPr>
          <w:rFonts w:cstheme="minorHAnsi"/>
        </w:rPr>
        <w:t>[</w:t>
      </w:r>
      <w:r>
        <w:t>… ,(куда…), ….</w:t>
      </w:r>
      <w:r>
        <w:rPr>
          <w:rFonts w:cstheme="minorHAnsi"/>
        </w:rPr>
        <w:t>]</w:t>
      </w:r>
      <w:r>
        <w:t>.  -  изъяснительное</w:t>
      </w:r>
    </w:p>
    <w:p w:rsidR="00640076" w:rsidRDefault="00640076" w:rsidP="007031B6">
      <w:pPr>
        <w:pStyle w:val="a3"/>
        <w:numPr>
          <w:ilvl w:val="0"/>
          <w:numId w:val="4"/>
        </w:numPr>
        <w:spacing w:after="0"/>
        <w:jc w:val="both"/>
      </w:pPr>
      <w:r>
        <w:t xml:space="preserve">Несмотря на </w:t>
      </w:r>
      <w:proofErr w:type="gramStart"/>
      <w:r>
        <w:t>то</w:t>
      </w:r>
      <w:proofErr w:type="gramEnd"/>
      <w:r>
        <w:t xml:space="preserve"> что ветер свободно носился над морем тучи были неподвижны.   (Несмотря на то что</w:t>
      </w:r>
      <w:proofErr w:type="gramStart"/>
      <w:r>
        <w:t xml:space="preserve">…), </w:t>
      </w:r>
      <w:r>
        <w:rPr>
          <w:rFonts w:cstheme="minorHAnsi"/>
        </w:rPr>
        <w:t>[</w:t>
      </w:r>
      <w:r>
        <w:t xml:space="preserve">  </w:t>
      </w:r>
      <w:r w:rsidR="00546B26">
        <w:t xml:space="preserve">  </w:t>
      </w:r>
      <w:r>
        <w:t xml:space="preserve"> </w:t>
      </w:r>
      <w:r>
        <w:rPr>
          <w:rFonts w:cstheme="minorHAnsi"/>
        </w:rPr>
        <w:t>]</w:t>
      </w:r>
      <w:r>
        <w:t xml:space="preserve">. – </w:t>
      </w:r>
      <w:proofErr w:type="gramEnd"/>
      <w:r>
        <w:t xml:space="preserve">уступки. </w:t>
      </w:r>
    </w:p>
    <w:p w:rsidR="00693DEF" w:rsidRDefault="00640076" w:rsidP="00423F51">
      <w:pPr>
        <w:pStyle w:val="a3"/>
        <w:numPr>
          <w:ilvl w:val="0"/>
          <w:numId w:val="4"/>
        </w:numPr>
        <w:spacing w:after="0"/>
        <w:jc w:val="both"/>
      </w:pPr>
      <w:r>
        <w:t xml:space="preserve">Впереди виднелась белая пелена будто река вышла из </w:t>
      </w:r>
      <w:r w:rsidR="000E58D7">
        <w:t xml:space="preserve">берегов.                                            </w:t>
      </w:r>
      <w:r w:rsidR="000E58D7">
        <w:rPr>
          <w:rFonts w:cstheme="minorHAnsi"/>
        </w:rPr>
        <w:t>[</w:t>
      </w:r>
      <w:r w:rsidR="000E58D7">
        <w:t xml:space="preserve">  </w:t>
      </w:r>
      <w:r w:rsidR="00546B26">
        <w:t xml:space="preserve">  </w:t>
      </w:r>
      <w:r w:rsidR="000E58D7">
        <w:t xml:space="preserve"> </w:t>
      </w:r>
      <w:r w:rsidR="000E58D7">
        <w:rPr>
          <w:rFonts w:cstheme="minorHAnsi"/>
        </w:rPr>
        <w:t>]</w:t>
      </w:r>
      <w:r w:rsidR="000E58D7">
        <w:t>, (будто…)</w:t>
      </w:r>
      <w:proofErr w:type="gramStart"/>
      <w:r w:rsidR="000E58D7">
        <w:t>.</w:t>
      </w:r>
      <w:proofErr w:type="gramEnd"/>
      <w:r w:rsidR="000E58D7">
        <w:t xml:space="preserve"> </w:t>
      </w:r>
      <w:r w:rsidR="00693DEF">
        <w:t>–</w:t>
      </w:r>
      <w:r w:rsidR="000E58D7">
        <w:t xml:space="preserve"> </w:t>
      </w:r>
      <w:proofErr w:type="gramStart"/>
      <w:r w:rsidR="000E58D7">
        <w:t>с</w:t>
      </w:r>
      <w:proofErr w:type="gramEnd"/>
      <w:r w:rsidR="000E58D7">
        <w:t>равнения</w:t>
      </w:r>
    </w:p>
    <w:p w:rsidR="00A54577" w:rsidRDefault="00A54577" w:rsidP="00A54577">
      <w:pPr>
        <w:spacing w:after="0"/>
        <w:jc w:val="both"/>
      </w:pPr>
      <w:r>
        <w:rPr>
          <w:lang w:val="en-US"/>
        </w:rPr>
        <w:t>II</w:t>
      </w:r>
      <w:r w:rsidRPr="00A54577">
        <w:t xml:space="preserve">. </w:t>
      </w:r>
      <w:r>
        <w:t>Составление алгоритма рассуждения при определении вида придаточного предложения:</w:t>
      </w:r>
    </w:p>
    <w:p w:rsidR="00A54577" w:rsidRDefault="00A54577" w:rsidP="00A54577">
      <w:pPr>
        <w:spacing w:after="0"/>
        <w:jc w:val="both"/>
      </w:pPr>
      <w:r>
        <w:t>1) найти грамматические основы;</w:t>
      </w:r>
    </w:p>
    <w:p w:rsidR="00A54577" w:rsidRPr="00A54577" w:rsidRDefault="00A54577" w:rsidP="00A54577">
      <w:pPr>
        <w:spacing w:after="0"/>
        <w:jc w:val="both"/>
      </w:pPr>
      <w:r w:rsidRPr="00A54577">
        <w:t>2) определить гл</w:t>
      </w:r>
      <w:r>
        <w:t>авное и придаточное предложения;</w:t>
      </w:r>
    </w:p>
    <w:p w:rsidR="00A54577" w:rsidRPr="00A54577" w:rsidRDefault="00A54577" w:rsidP="00A54577">
      <w:pPr>
        <w:spacing w:after="0"/>
        <w:jc w:val="both"/>
      </w:pPr>
      <w:r w:rsidRPr="00A54577">
        <w:t xml:space="preserve">3) поставить вопрос от главного к </w:t>
      </w:r>
      <w:proofErr w:type="gramStart"/>
      <w:r w:rsidRPr="00A54577">
        <w:t>прида</w:t>
      </w:r>
      <w:r>
        <w:t>точному</w:t>
      </w:r>
      <w:proofErr w:type="gramEnd"/>
      <w:r>
        <w:t>;</w:t>
      </w:r>
    </w:p>
    <w:p w:rsidR="00A54577" w:rsidRPr="00A54577" w:rsidRDefault="00A54577" w:rsidP="00A54577">
      <w:pPr>
        <w:spacing w:after="0"/>
        <w:jc w:val="both"/>
      </w:pPr>
      <w:r w:rsidRPr="00A54577">
        <w:t xml:space="preserve">4) найти союз или союзное </w:t>
      </w:r>
      <w:r>
        <w:t>слово в придаточном предложении;</w:t>
      </w:r>
    </w:p>
    <w:p w:rsidR="00A54577" w:rsidRPr="00A54577" w:rsidRDefault="00A54577" w:rsidP="00A54577">
      <w:pPr>
        <w:spacing w:after="0"/>
        <w:jc w:val="both"/>
      </w:pPr>
      <w:r w:rsidRPr="00A54577">
        <w:t xml:space="preserve">5) </w:t>
      </w:r>
      <w:r w:rsidRPr="00A54577">
        <w:rPr>
          <w:b/>
          <w:u w:val="single"/>
        </w:rPr>
        <w:t>по вопросу</w:t>
      </w:r>
      <w:r w:rsidRPr="00A54577">
        <w:t xml:space="preserve"> и союзу определить вид придаточного предложения</w:t>
      </w:r>
      <w:proofErr w:type="gramStart"/>
      <w:r w:rsidRPr="00A54577">
        <w:t>.</w:t>
      </w:r>
      <w:r w:rsidR="00546B26">
        <w:t xml:space="preserve"> </w:t>
      </w:r>
      <w:proofErr w:type="gramEnd"/>
      <w:r w:rsidR="00546B26">
        <w:t>(Слайд 5 - алгоритм)</w:t>
      </w:r>
    </w:p>
    <w:p w:rsidR="00A54577" w:rsidRPr="007031B6" w:rsidRDefault="00A54577" w:rsidP="00A54577">
      <w:pPr>
        <w:spacing w:after="0"/>
        <w:jc w:val="both"/>
      </w:pPr>
    </w:p>
    <w:p w:rsidR="000E58D7" w:rsidRDefault="000E58D7" w:rsidP="007031B6">
      <w:pPr>
        <w:pStyle w:val="a3"/>
        <w:spacing w:after="0"/>
        <w:ind w:left="1080"/>
        <w:jc w:val="both"/>
      </w:pPr>
    </w:p>
    <w:p w:rsidR="00A54577" w:rsidRPr="00421D7B" w:rsidRDefault="00A54577" w:rsidP="000E58D7">
      <w:pPr>
        <w:pStyle w:val="a3"/>
        <w:spacing w:after="0"/>
        <w:ind w:left="1080"/>
        <w:jc w:val="both"/>
      </w:pPr>
    </w:p>
    <w:p w:rsidR="000E58D7" w:rsidRDefault="000E58D7" w:rsidP="00421D7B">
      <w:pPr>
        <w:spacing w:after="0"/>
        <w:jc w:val="both"/>
      </w:pPr>
      <w:r>
        <w:lastRenderedPageBreak/>
        <w:t xml:space="preserve">Обращаем внимание учащихся на то, что </w:t>
      </w:r>
    </w:p>
    <w:p w:rsidR="007031B6" w:rsidRDefault="000E58D7" w:rsidP="000E58D7">
      <w:pPr>
        <w:pStyle w:val="a3"/>
        <w:spacing w:after="0"/>
        <w:ind w:left="1080"/>
        <w:jc w:val="both"/>
      </w:pPr>
      <w:r>
        <w:t xml:space="preserve">-придаточные части могут стоять перед и после главной части (в этом случае отделяется от главной одной запятой), а также и </w:t>
      </w:r>
      <w:r w:rsidR="003678F9">
        <w:t>внутри главного предложения  (выделяется запятыми с обеих</w:t>
      </w:r>
      <w:r>
        <w:t xml:space="preserve"> сторон – 7 предложение)</w:t>
      </w:r>
    </w:p>
    <w:p w:rsidR="000E58D7" w:rsidRDefault="000E58D7" w:rsidP="000E58D7">
      <w:pPr>
        <w:pStyle w:val="a3"/>
        <w:spacing w:after="0"/>
        <w:ind w:left="1080"/>
        <w:jc w:val="both"/>
      </w:pPr>
      <w:r>
        <w:t xml:space="preserve">- в </w:t>
      </w:r>
      <w:proofErr w:type="gramStart"/>
      <w:r>
        <w:t>союзе</w:t>
      </w:r>
      <w:proofErr w:type="gramEnd"/>
      <w:r w:rsidR="00546B26">
        <w:t xml:space="preserve">   </w:t>
      </w:r>
      <w:r>
        <w:rPr>
          <w:i/>
        </w:rPr>
        <w:t xml:space="preserve">несмотря на то что </w:t>
      </w:r>
      <w:r>
        <w:t>перед</w:t>
      </w:r>
      <w:r w:rsidRPr="000E58D7">
        <w:rPr>
          <w:i/>
        </w:rPr>
        <w:t xml:space="preserve"> что</w:t>
      </w:r>
      <w:r w:rsidR="00546B26">
        <w:rPr>
          <w:i/>
        </w:rPr>
        <w:t xml:space="preserve">  </w:t>
      </w:r>
      <w:r>
        <w:rPr>
          <w:i/>
        </w:rPr>
        <w:t xml:space="preserve"> </w:t>
      </w:r>
      <w:r w:rsidRPr="000E58D7">
        <w:t>запятая не ставится.</w:t>
      </w:r>
    </w:p>
    <w:p w:rsidR="00772908" w:rsidRDefault="00772908" w:rsidP="000E58D7">
      <w:pPr>
        <w:pStyle w:val="a3"/>
        <w:spacing w:after="0"/>
        <w:ind w:left="1080"/>
        <w:jc w:val="both"/>
      </w:pPr>
      <w:r>
        <w:t>Найдите в таблице подобные союзы. Запомните их правописание и не допустите ошибок при расстановке знаков препинания!</w:t>
      </w:r>
      <w:r w:rsidR="00436157">
        <w:t xml:space="preserve">  (потому что, ввиду того что, оттого что, так что, вместо того чтобы, </w:t>
      </w:r>
      <w:r w:rsidR="00A21A67">
        <w:t>с тем чтобы, после того как, в то время как…)</w:t>
      </w:r>
    </w:p>
    <w:p w:rsidR="00F21B91" w:rsidRDefault="00546B26" w:rsidP="000E58D7">
      <w:pPr>
        <w:pStyle w:val="a3"/>
        <w:spacing w:after="0"/>
        <w:ind w:left="1080"/>
        <w:jc w:val="both"/>
      </w:pPr>
      <w:r>
        <w:t>(Слайд 6</w:t>
      </w:r>
      <w:r w:rsidR="00F21B91">
        <w:t xml:space="preserve"> –перечисление сложных союзов)</w:t>
      </w:r>
    </w:p>
    <w:p w:rsidR="00436157" w:rsidRDefault="00436157" w:rsidP="000E58D7">
      <w:pPr>
        <w:pStyle w:val="a3"/>
        <w:spacing w:after="0"/>
        <w:ind w:left="1080"/>
        <w:jc w:val="both"/>
      </w:pPr>
    </w:p>
    <w:p w:rsidR="00436157" w:rsidRDefault="00F21B91" w:rsidP="00F21B91">
      <w:pPr>
        <w:spacing w:after="0"/>
        <w:jc w:val="both"/>
      </w:pPr>
      <w:r>
        <w:rPr>
          <w:lang w:val="en-US"/>
        </w:rPr>
        <w:t>II</w:t>
      </w:r>
      <w:r w:rsidR="00A54577">
        <w:rPr>
          <w:lang w:val="en-US"/>
        </w:rPr>
        <w:t>I</w:t>
      </w:r>
      <w:r w:rsidRPr="00F21B91">
        <w:t>.</w:t>
      </w:r>
      <w:r w:rsidR="00436157">
        <w:t xml:space="preserve"> </w:t>
      </w:r>
      <w:r w:rsidR="00A21A67">
        <w:t xml:space="preserve">В зависимости от смысла сложный союз может распадаться на две части; </w:t>
      </w:r>
      <w:r w:rsidR="00DD5CF2">
        <w:t xml:space="preserve">первая часть воспринимается как указательное слово, а вторая будет </w:t>
      </w:r>
      <w:proofErr w:type="gramStart"/>
      <w:r w:rsidR="00DD5CF2">
        <w:t>иметь  роль</w:t>
      </w:r>
      <w:proofErr w:type="gramEnd"/>
      <w:r w:rsidR="00DD5CF2">
        <w:t xml:space="preserve"> союза. В таких случаях запятая ставится только перед второй частью сложного союза.</w:t>
      </w:r>
      <w:r w:rsidR="000C5889">
        <w:t xml:space="preserve"> Рассмотрим подобные</w:t>
      </w:r>
      <w:r w:rsidR="00C02E1C">
        <w:t xml:space="preserve"> примеры</w:t>
      </w:r>
      <w:proofErr w:type="gramStart"/>
      <w:r w:rsidR="00C02E1C">
        <w:t>.</w:t>
      </w:r>
      <w:proofErr w:type="gramEnd"/>
      <w:r w:rsidR="00C02E1C">
        <w:t xml:space="preserve">  Задание: </w:t>
      </w:r>
      <w:bookmarkStart w:id="0" w:name="_GoBack"/>
      <w:bookmarkEnd w:id="0"/>
      <w:r w:rsidR="00C02E1C">
        <w:t>Рас</w:t>
      </w:r>
      <w:r w:rsidR="000C5889">
        <w:t>ставить знаки препинания, выделить союзы и указательные слова.</w:t>
      </w:r>
    </w:p>
    <w:p w:rsidR="00DD5CF2" w:rsidRDefault="00DD5CF2" w:rsidP="000E58D7">
      <w:pPr>
        <w:pStyle w:val="a3"/>
        <w:spacing w:after="0"/>
        <w:ind w:left="1080"/>
        <w:jc w:val="both"/>
      </w:pPr>
      <w:r>
        <w:t>Он исхудал за одну ночь так, что остались только кожа да кости.</w:t>
      </w:r>
    </w:p>
    <w:p w:rsidR="00693DEF" w:rsidRDefault="00693DEF" w:rsidP="000E58D7">
      <w:pPr>
        <w:pStyle w:val="a3"/>
        <w:spacing w:after="0"/>
        <w:ind w:left="1080"/>
        <w:jc w:val="both"/>
      </w:pPr>
      <w:r>
        <w:t>В важных делах жизни надо спешить так, как  будто бы от потери одной минуты должно было всё погибнуть.</w:t>
      </w:r>
    </w:p>
    <w:p w:rsidR="00693DEF" w:rsidRDefault="00693DEF" w:rsidP="000E58D7">
      <w:pPr>
        <w:pStyle w:val="a3"/>
        <w:spacing w:after="0"/>
        <w:ind w:left="1080"/>
        <w:jc w:val="both"/>
      </w:pPr>
      <w:r>
        <w:t>Все возы, потому что на них лежали тюки с шерстью, казались очень в</w:t>
      </w:r>
      <w:r w:rsidR="00931633">
        <w:t xml:space="preserve">ысокими и пухлыми.  </w:t>
      </w:r>
    </w:p>
    <w:p w:rsidR="00931633" w:rsidRDefault="00931633" w:rsidP="000E58D7">
      <w:pPr>
        <w:pStyle w:val="a3"/>
        <w:spacing w:after="0"/>
        <w:ind w:left="1080"/>
        <w:jc w:val="both"/>
      </w:pPr>
      <w:r>
        <w:t>Не исполнил он этого намерения только потому, что на набережной было много народа</w:t>
      </w:r>
      <w:proofErr w:type="gramStart"/>
      <w:r>
        <w:t>.</w:t>
      </w:r>
      <w:proofErr w:type="gramEnd"/>
      <w:r w:rsidR="00546B26">
        <w:t xml:space="preserve"> (Слайд 7)</w:t>
      </w:r>
    </w:p>
    <w:p w:rsidR="00DD5CF2" w:rsidRDefault="00DD5CF2" w:rsidP="000E58D7">
      <w:pPr>
        <w:pStyle w:val="a3"/>
        <w:spacing w:after="0"/>
        <w:ind w:left="1080"/>
        <w:jc w:val="both"/>
      </w:pPr>
    </w:p>
    <w:p w:rsidR="00772908" w:rsidRPr="000E58D7" w:rsidRDefault="00772908" w:rsidP="00772908">
      <w:pPr>
        <w:spacing w:after="0"/>
        <w:jc w:val="both"/>
      </w:pPr>
    </w:p>
    <w:p w:rsidR="000E58D7" w:rsidRDefault="00A54577" w:rsidP="000E58D7">
      <w:pPr>
        <w:spacing w:after="0"/>
        <w:jc w:val="both"/>
      </w:pPr>
      <w:r>
        <w:rPr>
          <w:lang w:val="en-US"/>
        </w:rPr>
        <w:t>IV</w:t>
      </w:r>
      <w:r w:rsidR="00F21B91" w:rsidRPr="00F21B91">
        <w:t>.</w:t>
      </w:r>
      <w:r>
        <w:t xml:space="preserve"> </w:t>
      </w:r>
      <w:r w:rsidR="00772908">
        <w:t xml:space="preserve">Нередко путают обстоятельственные придаточные следствия и придаточные степени, </w:t>
      </w:r>
      <w:r w:rsidR="00772908" w:rsidRPr="00772908">
        <w:rPr>
          <w:i/>
        </w:rPr>
        <w:t>осложнённые оттенком следств</w:t>
      </w:r>
      <w:r w:rsidR="00772908">
        <w:rPr>
          <w:i/>
        </w:rPr>
        <w:t xml:space="preserve">ия; </w:t>
      </w:r>
      <w:r w:rsidR="00772908">
        <w:t xml:space="preserve">придаточные причины и цели. </w:t>
      </w:r>
      <w:r w:rsidR="000C5889">
        <w:t>(Карточки на столах у учащихся)</w:t>
      </w:r>
      <w:r w:rsidR="00EC62F2">
        <w:t>. Прочитаем и проанализируем предложения.</w:t>
      </w:r>
    </w:p>
    <w:p w:rsidR="00772908" w:rsidRDefault="00772908" w:rsidP="000E58D7">
      <w:pPr>
        <w:spacing w:after="0"/>
        <w:jc w:val="both"/>
      </w:pPr>
      <w:r>
        <w:t xml:space="preserve">Было очень темно, </w:t>
      </w:r>
      <w:r w:rsidRPr="00772908">
        <w:rPr>
          <w:b/>
        </w:rPr>
        <w:t>так что</w:t>
      </w:r>
      <w:r>
        <w:t xml:space="preserve"> приходилось нащупывать дорогу</w:t>
      </w:r>
      <w:proofErr w:type="gramStart"/>
      <w:r>
        <w:t>.</w:t>
      </w:r>
      <w:proofErr w:type="gramEnd"/>
      <w:r>
        <w:t xml:space="preserve">                        </w:t>
      </w:r>
      <w:r w:rsidR="007F05C1">
        <w:t>(</w:t>
      </w:r>
      <w:proofErr w:type="gramStart"/>
      <w:r>
        <w:t>с</w:t>
      </w:r>
      <w:proofErr w:type="gramEnd"/>
      <w:r>
        <w:t>ледствия</w:t>
      </w:r>
      <w:r w:rsidR="007F05C1">
        <w:t>)</w:t>
      </w:r>
    </w:p>
    <w:p w:rsidR="00772908" w:rsidRPr="00772908" w:rsidRDefault="00772908" w:rsidP="000E58D7">
      <w:pPr>
        <w:spacing w:after="0"/>
        <w:jc w:val="both"/>
      </w:pPr>
      <w:r>
        <w:t>Было</w:t>
      </w:r>
      <w:r w:rsidRPr="00772908">
        <w:rPr>
          <w:b/>
        </w:rPr>
        <w:t xml:space="preserve"> так</w:t>
      </w:r>
      <w:r>
        <w:t xml:space="preserve"> темно, </w:t>
      </w:r>
      <w:r w:rsidRPr="00772908">
        <w:rPr>
          <w:b/>
        </w:rPr>
        <w:t>что</w:t>
      </w:r>
      <w:r>
        <w:t xml:space="preserve"> приходилось нащупывать дорогу.                         </w:t>
      </w:r>
      <w:r w:rsidR="007F05C1">
        <w:t>(</w:t>
      </w:r>
      <w:r>
        <w:t>степени с оттенком следствия</w:t>
      </w:r>
      <w:r w:rsidR="007F05C1">
        <w:t>)</w:t>
      </w:r>
      <w:r>
        <w:t xml:space="preserve">      </w:t>
      </w:r>
    </w:p>
    <w:p w:rsidR="008F7C56" w:rsidRDefault="007F05C1">
      <w:pPr>
        <w:spacing w:after="0"/>
        <w:jc w:val="both"/>
      </w:pPr>
      <w:r>
        <w:t xml:space="preserve">Мост прогнил, </w:t>
      </w:r>
      <w:r w:rsidRPr="00EC62F2">
        <w:rPr>
          <w:b/>
        </w:rPr>
        <w:t>так что</w:t>
      </w:r>
      <w:r>
        <w:t xml:space="preserve"> по нему опасно ехать.</w:t>
      </w:r>
    </w:p>
    <w:p w:rsidR="007F05C1" w:rsidRDefault="007F05C1">
      <w:pPr>
        <w:spacing w:after="0"/>
        <w:jc w:val="both"/>
      </w:pPr>
      <w:r>
        <w:t xml:space="preserve">Мост  прогнил </w:t>
      </w:r>
      <w:r w:rsidRPr="00EC62F2">
        <w:rPr>
          <w:b/>
        </w:rPr>
        <w:t>так, что</w:t>
      </w:r>
      <w:r>
        <w:t xml:space="preserve"> по нему опасно ехать.</w:t>
      </w:r>
    </w:p>
    <w:p w:rsidR="007F05C1" w:rsidRDefault="007F05C1">
      <w:pPr>
        <w:spacing w:after="0"/>
        <w:jc w:val="both"/>
      </w:pPr>
      <w:r>
        <w:t xml:space="preserve">Брат </w:t>
      </w:r>
      <w:r w:rsidR="000C5889" w:rsidRPr="00EC62F2">
        <w:rPr>
          <w:b/>
        </w:rPr>
        <w:t>так</w:t>
      </w:r>
      <w:r w:rsidR="000C5889">
        <w:t xml:space="preserve"> </w:t>
      </w:r>
      <w:r>
        <w:t xml:space="preserve">исхудал, </w:t>
      </w:r>
      <w:r w:rsidRPr="00EC62F2">
        <w:rPr>
          <w:b/>
        </w:rPr>
        <w:t>что</w:t>
      </w:r>
      <w:r>
        <w:t xml:space="preserve"> я его сразу не узнала.</w:t>
      </w:r>
    </w:p>
    <w:p w:rsidR="007F05C1" w:rsidRDefault="007F05C1">
      <w:pPr>
        <w:spacing w:after="0"/>
        <w:jc w:val="both"/>
      </w:pPr>
      <w:r>
        <w:t xml:space="preserve">Брат исхудал, </w:t>
      </w:r>
      <w:r w:rsidRPr="00EC62F2">
        <w:rPr>
          <w:b/>
        </w:rPr>
        <w:t>так что</w:t>
      </w:r>
      <w:r>
        <w:t xml:space="preserve"> я его сразу не узнала.</w:t>
      </w:r>
    </w:p>
    <w:p w:rsidR="00482979" w:rsidRDefault="00482979">
      <w:pPr>
        <w:spacing w:after="0"/>
        <w:jc w:val="both"/>
      </w:pPr>
      <w:r>
        <w:t xml:space="preserve">Мы остановились, </w:t>
      </w:r>
      <w:r w:rsidRPr="00EC62F2">
        <w:rPr>
          <w:b/>
        </w:rPr>
        <w:t>чтобы</w:t>
      </w:r>
      <w:r>
        <w:t xml:space="preserve"> набрать воды.</w:t>
      </w:r>
    </w:p>
    <w:p w:rsidR="00482979" w:rsidRDefault="00482979">
      <w:pPr>
        <w:spacing w:after="0"/>
        <w:jc w:val="both"/>
      </w:pPr>
      <w:r>
        <w:t xml:space="preserve">Мы остановились, </w:t>
      </w:r>
      <w:r w:rsidRPr="00EC62F2">
        <w:rPr>
          <w:b/>
        </w:rPr>
        <w:t>потому что</w:t>
      </w:r>
      <w:r>
        <w:t xml:space="preserve"> нам надо было набрать воды.</w:t>
      </w:r>
    </w:p>
    <w:p w:rsidR="003678F9" w:rsidRDefault="003678F9">
      <w:pPr>
        <w:spacing w:after="0"/>
        <w:jc w:val="both"/>
      </w:pPr>
    </w:p>
    <w:p w:rsidR="00482979" w:rsidRDefault="00F21B91">
      <w:pPr>
        <w:spacing w:after="0"/>
        <w:jc w:val="both"/>
      </w:pPr>
      <w:proofErr w:type="gramStart"/>
      <w:r>
        <w:rPr>
          <w:lang w:val="en-US"/>
        </w:rPr>
        <w:t>V</w:t>
      </w:r>
      <w:r w:rsidR="00482979">
        <w:t>. В каких предложениях можно выделить придаточное предложение со значением причины?</w:t>
      </w:r>
      <w:proofErr w:type="gramEnd"/>
      <w:r w:rsidR="00E90EC7">
        <w:t xml:space="preserve"> (карточки на столах у уч-ся)</w:t>
      </w:r>
    </w:p>
    <w:p w:rsidR="00482979" w:rsidRDefault="00482979">
      <w:pPr>
        <w:spacing w:after="0"/>
        <w:jc w:val="both"/>
      </w:pPr>
      <w:r>
        <w:t>А) Я очень устал и потому не успел закончить статью.</w:t>
      </w:r>
    </w:p>
    <w:p w:rsidR="00482979" w:rsidRDefault="00482979">
      <w:pPr>
        <w:spacing w:after="0"/>
        <w:jc w:val="both"/>
      </w:pPr>
      <w:r>
        <w:t>Б) Я давно хочу понять</w:t>
      </w:r>
      <w:r w:rsidR="003678F9">
        <w:t>, почему вы не любите музыку.</w:t>
      </w:r>
    </w:p>
    <w:p w:rsidR="003678F9" w:rsidRDefault="003678F9">
      <w:pPr>
        <w:spacing w:after="0"/>
        <w:jc w:val="both"/>
      </w:pPr>
      <w:r>
        <w:t>В) Чтобы не опоздать, мы взяли такси.</w:t>
      </w:r>
    </w:p>
    <w:p w:rsidR="003678F9" w:rsidRDefault="003678F9">
      <w:pPr>
        <w:spacing w:after="0"/>
        <w:jc w:val="both"/>
      </w:pPr>
      <w:r>
        <w:t>Г) Я опоздал, потому что забыл дома портфель и возвращался с полдороги.</w:t>
      </w:r>
    </w:p>
    <w:p w:rsidR="003678F9" w:rsidRDefault="003678F9">
      <w:pPr>
        <w:spacing w:after="0"/>
        <w:jc w:val="both"/>
      </w:pPr>
      <w:r>
        <w:t>Д) О родителях судят по тому, как ведут себя их дети.</w:t>
      </w:r>
    </w:p>
    <w:p w:rsidR="003678F9" w:rsidRDefault="003678F9">
      <w:pPr>
        <w:spacing w:after="0"/>
        <w:jc w:val="both"/>
      </w:pPr>
      <w:r>
        <w:t>Е) Не стойте у края платформы, так как это опасно.</w:t>
      </w:r>
    </w:p>
    <w:p w:rsidR="003678F9" w:rsidRDefault="003678F9">
      <w:pPr>
        <w:spacing w:after="0"/>
        <w:jc w:val="both"/>
      </w:pPr>
      <w:r>
        <w:t>Ж) Пошёл сильный дождь, и потому мы остались дома.</w:t>
      </w:r>
    </w:p>
    <w:p w:rsidR="003678F9" w:rsidRDefault="003678F9">
      <w:pPr>
        <w:spacing w:after="0"/>
        <w:jc w:val="both"/>
      </w:pPr>
      <w:r>
        <w:t xml:space="preserve">                                                                                      </w:t>
      </w:r>
      <w:proofErr w:type="gramStart"/>
      <w:r>
        <w:t>(ответ:</w:t>
      </w:r>
      <w:proofErr w:type="gramEnd"/>
      <w:r>
        <w:t xml:space="preserve"> Г, Е)</w:t>
      </w:r>
    </w:p>
    <w:p w:rsidR="00423F51" w:rsidRDefault="00F21B91">
      <w:pPr>
        <w:spacing w:after="0"/>
        <w:jc w:val="both"/>
      </w:pPr>
      <w:r>
        <w:rPr>
          <w:lang w:val="en-US"/>
        </w:rPr>
        <w:t>VI</w:t>
      </w:r>
      <w:r w:rsidR="00423F51">
        <w:t>. Установите соответствие между предложениями и видами придаточных.</w:t>
      </w:r>
      <w:r w:rsidR="00B93335">
        <w:t xml:space="preserve"> (карточки на партах у уч-ся)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423F51" w:rsidTr="00875163">
        <w:tc>
          <w:tcPr>
            <w:tcW w:w="6771" w:type="dxa"/>
          </w:tcPr>
          <w:p w:rsidR="00423F51" w:rsidRDefault="00423F51">
            <w:pPr>
              <w:jc w:val="both"/>
            </w:pPr>
            <w:r>
              <w:lastRenderedPageBreak/>
              <w:t>1. Мне приходилось ночевать в стогах даже тогда, когда трава на рассвете покрывается инеем, как солью.</w:t>
            </w:r>
          </w:p>
        </w:tc>
        <w:tc>
          <w:tcPr>
            <w:tcW w:w="2800" w:type="dxa"/>
          </w:tcPr>
          <w:p w:rsidR="00423F51" w:rsidRDefault="00B07107">
            <w:pPr>
              <w:jc w:val="both"/>
            </w:pPr>
            <w:r>
              <w:t>А)</w:t>
            </w:r>
            <w:r w:rsidR="00CB30E4">
              <w:t xml:space="preserve"> Изъяснительное</w:t>
            </w:r>
          </w:p>
        </w:tc>
      </w:tr>
      <w:tr w:rsidR="00423F51" w:rsidTr="00875163">
        <w:tc>
          <w:tcPr>
            <w:tcW w:w="6771" w:type="dxa"/>
          </w:tcPr>
          <w:p w:rsidR="00423F51" w:rsidRDefault="00423F51">
            <w:pPr>
              <w:jc w:val="both"/>
            </w:pPr>
            <w:r>
              <w:t>2. Наступает время, когда каждая ива над заглохшей рекой кажется своей, очень знакомой.</w:t>
            </w:r>
          </w:p>
        </w:tc>
        <w:tc>
          <w:tcPr>
            <w:tcW w:w="2800" w:type="dxa"/>
          </w:tcPr>
          <w:p w:rsidR="00423F51" w:rsidRDefault="00B07107" w:rsidP="00CB30E4">
            <w:pPr>
              <w:jc w:val="both"/>
            </w:pPr>
            <w:r>
              <w:t>Б)</w:t>
            </w:r>
            <w:r w:rsidR="00CB30E4">
              <w:t xml:space="preserve"> Определительное</w:t>
            </w:r>
          </w:p>
        </w:tc>
      </w:tr>
      <w:tr w:rsidR="00423F51" w:rsidTr="00875163">
        <w:tc>
          <w:tcPr>
            <w:tcW w:w="6771" w:type="dxa"/>
          </w:tcPr>
          <w:p w:rsidR="00423F51" w:rsidRDefault="00423F51">
            <w:pPr>
              <w:jc w:val="both"/>
            </w:pPr>
            <w:r>
              <w:t>3. Достаточно сказать, что Мещёрский край лежит между  Владимиром и Рязанью, недалеко от Москвы, и является одним из уцелевших лесных островов.</w:t>
            </w:r>
          </w:p>
        </w:tc>
        <w:tc>
          <w:tcPr>
            <w:tcW w:w="2800" w:type="dxa"/>
          </w:tcPr>
          <w:p w:rsidR="00423F51" w:rsidRDefault="00B07107">
            <w:pPr>
              <w:jc w:val="both"/>
            </w:pPr>
            <w:r>
              <w:t>В)</w:t>
            </w:r>
            <w:r w:rsidR="00CB30E4">
              <w:t xml:space="preserve"> Места</w:t>
            </w:r>
          </w:p>
        </w:tc>
      </w:tr>
      <w:tr w:rsidR="00423F51" w:rsidTr="00875163">
        <w:tc>
          <w:tcPr>
            <w:tcW w:w="6771" w:type="dxa"/>
          </w:tcPr>
          <w:p w:rsidR="00423F51" w:rsidRDefault="00423F51">
            <w:pPr>
              <w:jc w:val="both"/>
            </w:pPr>
            <w:r>
              <w:t>4. Там, где на карте были болота, кое-где уже шумел молодой осиновый лес, на месте иных озёр оказались трясины.</w:t>
            </w:r>
          </w:p>
        </w:tc>
        <w:tc>
          <w:tcPr>
            <w:tcW w:w="2800" w:type="dxa"/>
          </w:tcPr>
          <w:p w:rsidR="00423F51" w:rsidRDefault="00B07107">
            <w:pPr>
              <w:jc w:val="both"/>
            </w:pPr>
            <w:r>
              <w:t>Г)</w:t>
            </w:r>
            <w:r w:rsidR="00CB30E4">
              <w:t xml:space="preserve"> Времени</w:t>
            </w:r>
          </w:p>
        </w:tc>
      </w:tr>
      <w:tr w:rsidR="00423F51" w:rsidTr="00875163">
        <w:tc>
          <w:tcPr>
            <w:tcW w:w="6771" w:type="dxa"/>
          </w:tcPr>
          <w:p w:rsidR="00423F51" w:rsidRDefault="00423F51">
            <w:pPr>
              <w:jc w:val="both"/>
            </w:pPr>
            <w:r>
              <w:t>5. Чтобы не заблудиться в лесах, надо знать приметы.</w:t>
            </w:r>
          </w:p>
        </w:tc>
        <w:tc>
          <w:tcPr>
            <w:tcW w:w="2800" w:type="dxa"/>
          </w:tcPr>
          <w:p w:rsidR="00423F51" w:rsidRDefault="00B07107" w:rsidP="00CB30E4">
            <w:pPr>
              <w:jc w:val="both"/>
            </w:pPr>
            <w:r>
              <w:t>Д)</w:t>
            </w:r>
            <w:r w:rsidR="00CB30E4">
              <w:t xml:space="preserve"> Причины</w:t>
            </w:r>
          </w:p>
        </w:tc>
      </w:tr>
      <w:tr w:rsidR="00423F51" w:rsidTr="00875163">
        <w:tc>
          <w:tcPr>
            <w:tcW w:w="6771" w:type="dxa"/>
          </w:tcPr>
          <w:p w:rsidR="00423F51" w:rsidRDefault="00423F51" w:rsidP="00B07107">
            <w:pPr>
              <w:jc w:val="both"/>
            </w:pPr>
            <w:r>
              <w:t>6. Иногда реки и</w:t>
            </w:r>
            <w:r w:rsidR="00B07107">
              <w:t xml:space="preserve"> озёра мертвеют, как будто из них </w:t>
            </w:r>
            <w:r>
              <w:t xml:space="preserve">навсегда </w:t>
            </w:r>
            <w:r w:rsidR="00B07107">
              <w:t>ушла жизнь.</w:t>
            </w:r>
          </w:p>
        </w:tc>
        <w:tc>
          <w:tcPr>
            <w:tcW w:w="2800" w:type="dxa"/>
          </w:tcPr>
          <w:p w:rsidR="00423F51" w:rsidRDefault="00B07107">
            <w:pPr>
              <w:jc w:val="both"/>
            </w:pPr>
            <w:r>
              <w:t>Е)</w:t>
            </w:r>
            <w:r w:rsidR="00CB30E4">
              <w:t xml:space="preserve"> Следствия</w:t>
            </w:r>
          </w:p>
        </w:tc>
      </w:tr>
      <w:tr w:rsidR="00423F51" w:rsidTr="00875163">
        <w:tc>
          <w:tcPr>
            <w:tcW w:w="6771" w:type="dxa"/>
          </w:tcPr>
          <w:p w:rsidR="00423F51" w:rsidRDefault="00B07107">
            <w:pPr>
              <w:jc w:val="both"/>
            </w:pPr>
            <w:r>
              <w:t xml:space="preserve">7. Если задеть рукой или веслом за </w:t>
            </w:r>
            <w:proofErr w:type="gramStart"/>
            <w:r>
              <w:t>космы</w:t>
            </w:r>
            <w:proofErr w:type="gramEnd"/>
            <w:r>
              <w:t xml:space="preserve"> мха, из него вылетает густым облаком яркая изумрудная пыль – споры льна.</w:t>
            </w:r>
          </w:p>
        </w:tc>
        <w:tc>
          <w:tcPr>
            <w:tcW w:w="2800" w:type="dxa"/>
          </w:tcPr>
          <w:p w:rsidR="00423F51" w:rsidRDefault="00875163">
            <w:pPr>
              <w:jc w:val="both"/>
            </w:pPr>
            <w:r>
              <w:t>Ж</w:t>
            </w:r>
            <w:r w:rsidRPr="00875163">
              <w:t>) Сравнения</w:t>
            </w:r>
          </w:p>
        </w:tc>
      </w:tr>
      <w:tr w:rsidR="00423F51" w:rsidRPr="00423F51" w:rsidTr="00875163">
        <w:tc>
          <w:tcPr>
            <w:tcW w:w="6771" w:type="dxa"/>
          </w:tcPr>
          <w:p w:rsidR="00423F51" w:rsidRPr="00423F51" w:rsidRDefault="00875163" w:rsidP="00B07107">
            <w:pPr>
              <w:jc w:val="both"/>
            </w:pPr>
            <w:r>
              <w:t>8</w:t>
            </w:r>
            <w:r w:rsidR="00B07107">
              <w:t xml:space="preserve">.Один плёс на этой реке мы назвали «фантастической </w:t>
            </w:r>
            <w:proofErr w:type="gramStart"/>
            <w:r w:rsidR="00B07107">
              <w:t>Прорвой</w:t>
            </w:r>
            <w:proofErr w:type="gramEnd"/>
            <w:r w:rsidR="00B07107">
              <w:t>», потому что нигде и никто из нас не видел таких огромных репейников, голубых колючек, такой высокой медуницы.</w:t>
            </w:r>
          </w:p>
        </w:tc>
        <w:tc>
          <w:tcPr>
            <w:tcW w:w="2800" w:type="dxa"/>
          </w:tcPr>
          <w:p w:rsidR="00423F51" w:rsidRPr="00423F51" w:rsidRDefault="00875163" w:rsidP="00423F51">
            <w:pPr>
              <w:spacing w:line="276" w:lineRule="auto"/>
              <w:jc w:val="both"/>
            </w:pPr>
            <w:r>
              <w:t>З</w:t>
            </w:r>
            <w:r w:rsidR="00B07107">
              <w:t>)</w:t>
            </w:r>
            <w:r w:rsidR="00CB30E4">
              <w:t xml:space="preserve"> Цели</w:t>
            </w:r>
          </w:p>
        </w:tc>
      </w:tr>
      <w:tr w:rsidR="00423F51" w:rsidRPr="00423F51" w:rsidTr="00875163">
        <w:tc>
          <w:tcPr>
            <w:tcW w:w="6771" w:type="dxa"/>
          </w:tcPr>
          <w:p w:rsidR="00423F51" w:rsidRPr="00423F51" w:rsidRDefault="00875163" w:rsidP="00B07107">
            <w:pPr>
              <w:jc w:val="both"/>
            </w:pPr>
            <w:r>
              <w:t>9</w:t>
            </w:r>
            <w:r w:rsidR="00B07107">
              <w:t xml:space="preserve">.Сон в осенние ночи в палатке крепкий и свежий, несмотря на </w:t>
            </w:r>
            <w:proofErr w:type="gramStart"/>
            <w:r w:rsidR="00B07107">
              <w:t>то</w:t>
            </w:r>
            <w:proofErr w:type="gramEnd"/>
            <w:r w:rsidR="00B07107">
              <w:t xml:space="preserve"> что просыпаешься через каждые два часа и выходишь посмотреть на небо.</w:t>
            </w:r>
          </w:p>
        </w:tc>
        <w:tc>
          <w:tcPr>
            <w:tcW w:w="2800" w:type="dxa"/>
          </w:tcPr>
          <w:p w:rsidR="00423F51" w:rsidRPr="00423F51" w:rsidRDefault="00875163" w:rsidP="00423F51">
            <w:pPr>
              <w:spacing w:line="276" w:lineRule="auto"/>
              <w:jc w:val="both"/>
            </w:pPr>
            <w:r>
              <w:t>И</w:t>
            </w:r>
            <w:r w:rsidR="00D0684D">
              <w:t>)</w:t>
            </w:r>
            <w:r w:rsidR="00CB30E4">
              <w:t xml:space="preserve"> Условия</w:t>
            </w:r>
          </w:p>
        </w:tc>
      </w:tr>
      <w:tr w:rsidR="00423F51" w:rsidRPr="00423F51" w:rsidTr="00875163">
        <w:tc>
          <w:tcPr>
            <w:tcW w:w="6771" w:type="dxa"/>
          </w:tcPr>
          <w:p w:rsidR="00423F51" w:rsidRPr="00423F51" w:rsidRDefault="00875163" w:rsidP="00B07107">
            <w:pPr>
              <w:jc w:val="both"/>
            </w:pPr>
            <w:r>
              <w:t>10</w:t>
            </w:r>
            <w:r w:rsidR="00B07107">
              <w:t>.Отец мой был неисправимым мечтателем, так что за ним установилась слава человека легкомысленного.</w:t>
            </w:r>
          </w:p>
        </w:tc>
        <w:tc>
          <w:tcPr>
            <w:tcW w:w="2800" w:type="dxa"/>
          </w:tcPr>
          <w:p w:rsidR="00423F51" w:rsidRPr="00423F51" w:rsidRDefault="00875163" w:rsidP="00423F51">
            <w:pPr>
              <w:spacing w:line="276" w:lineRule="auto"/>
              <w:jc w:val="both"/>
            </w:pPr>
            <w:r>
              <w:t>К</w:t>
            </w:r>
            <w:r w:rsidR="00D0684D">
              <w:t>)</w:t>
            </w:r>
            <w:r w:rsidR="00CB30E4">
              <w:t xml:space="preserve"> Уступки</w:t>
            </w:r>
          </w:p>
        </w:tc>
      </w:tr>
    </w:tbl>
    <w:p w:rsidR="00423F51" w:rsidRPr="00423F51" w:rsidRDefault="00423F51" w:rsidP="00423F51">
      <w:pPr>
        <w:spacing w:after="0"/>
        <w:jc w:val="both"/>
      </w:pPr>
    </w:p>
    <w:p w:rsidR="00423F51" w:rsidRDefault="00982354">
      <w:pPr>
        <w:spacing w:after="0"/>
        <w:jc w:val="both"/>
      </w:pPr>
      <w:r>
        <w:t>Ключ</w:t>
      </w:r>
      <w:r w:rsidR="006D3A10">
        <w:t>: 1-Г, 2-Б, 3-А, 4-В, 5-З, 6-Ж, 7-И,  8-Д, 9-К, 10-Е</w:t>
      </w:r>
      <w:r w:rsidR="00546B26">
        <w:t xml:space="preserve"> (слайд 8</w:t>
      </w:r>
      <w:r w:rsidR="00B93335">
        <w:t>)</w:t>
      </w:r>
    </w:p>
    <w:p w:rsidR="00931633" w:rsidRPr="006D3A10" w:rsidRDefault="00931633">
      <w:pPr>
        <w:spacing w:after="0"/>
        <w:jc w:val="both"/>
      </w:pPr>
    </w:p>
    <w:p w:rsidR="00931633" w:rsidRPr="00B93335" w:rsidRDefault="00F21B91">
      <w:pPr>
        <w:spacing w:after="0"/>
        <w:jc w:val="both"/>
        <w:rPr>
          <w:b/>
        </w:rPr>
      </w:pPr>
      <w:r w:rsidRPr="00F21B91">
        <w:rPr>
          <w:b/>
          <w:u w:val="single"/>
        </w:rPr>
        <w:t xml:space="preserve"> </w:t>
      </w:r>
      <w:proofErr w:type="gramStart"/>
      <w:r w:rsidRPr="00F21B91">
        <w:rPr>
          <w:b/>
          <w:u w:val="single"/>
        </w:rPr>
        <w:t>Т</w:t>
      </w:r>
      <w:r w:rsidR="00931633" w:rsidRPr="00F21B91">
        <w:rPr>
          <w:b/>
          <w:u w:val="single"/>
        </w:rPr>
        <w:t>естовые задания</w:t>
      </w:r>
      <w:r w:rsidR="00090647" w:rsidRPr="00F21B91">
        <w:rPr>
          <w:b/>
          <w:u w:val="single"/>
        </w:rPr>
        <w:t xml:space="preserve"> </w:t>
      </w:r>
      <w:r w:rsidR="00090647" w:rsidRPr="00F21B91">
        <w:rPr>
          <w:b/>
          <w:u w:val="single"/>
          <w:lang w:val="en-US"/>
        </w:rPr>
        <w:t>I</w:t>
      </w:r>
      <w:r w:rsidR="00090647" w:rsidRPr="00F21B91">
        <w:rPr>
          <w:b/>
          <w:u w:val="single"/>
        </w:rPr>
        <w:t xml:space="preserve"> (задание А24 ЕГЭ)</w:t>
      </w:r>
      <w:r w:rsidR="00B93335">
        <w:rPr>
          <w:b/>
          <w:u w:val="single"/>
        </w:rPr>
        <w:t xml:space="preserve"> </w:t>
      </w:r>
      <w:r w:rsidR="00B93335">
        <w:rPr>
          <w:b/>
        </w:rPr>
        <w:t xml:space="preserve">(Работа с заданиями по книге </w:t>
      </w:r>
      <w:proofErr w:type="spellStart"/>
      <w:r w:rsidR="00B93335">
        <w:rPr>
          <w:b/>
        </w:rPr>
        <w:t>Цыбулько</w:t>
      </w:r>
      <w:proofErr w:type="spellEnd"/>
      <w:r w:rsidR="00B93335">
        <w:rPr>
          <w:b/>
        </w:rPr>
        <w:t xml:space="preserve"> И. П. «ЕГЭ 2012.</w:t>
      </w:r>
      <w:proofErr w:type="gramEnd"/>
      <w:r w:rsidR="00B93335">
        <w:rPr>
          <w:b/>
        </w:rPr>
        <w:t xml:space="preserve"> Русский язык. Тренировочные задания. – </w:t>
      </w:r>
      <w:proofErr w:type="gramStart"/>
      <w:r w:rsidR="00B93335">
        <w:rPr>
          <w:b/>
        </w:rPr>
        <w:t xml:space="preserve">М: </w:t>
      </w:r>
      <w:proofErr w:type="spellStart"/>
      <w:r w:rsidR="00B93335">
        <w:rPr>
          <w:b/>
        </w:rPr>
        <w:t>Эксмо</w:t>
      </w:r>
      <w:proofErr w:type="spellEnd"/>
      <w:r w:rsidR="00B93335">
        <w:rPr>
          <w:b/>
        </w:rPr>
        <w:t>, 2011.)</w:t>
      </w:r>
      <w:r w:rsidR="00685D86" w:rsidRPr="00685D86">
        <w:t xml:space="preserve"> </w:t>
      </w:r>
      <w:proofErr w:type="gramEnd"/>
    </w:p>
    <w:p w:rsidR="00931633" w:rsidRDefault="00931633">
      <w:pPr>
        <w:spacing w:after="0"/>
        <w:jc w:val="both"/>
      </w:pPr>
      <w:r>
        <w:t xml:space="preserve">На </w:t>
      </w:r>
      <w:proofErr w:type="gramStart"/>
      <w:r>
        <w:t>месте</w:t>
      </w:r>
      <w:proofErr w:type="gramEnd"/>
      <w:r>
        <w:t xml:space="preserve"> каких цифр в предложении должны стоять запятые?</w:t>
      </w:r>
    </w:p>
    <w:p w:rsidR="009D5B4F" w:rsidRDefault="0056241F" w:rsidP="0056241F">
      <w:pPr>
        <w:spacing w:after="0"/>
        <w:jc w:val="both"/>
      </w:pPr>
      <w:r>
        <w:t>1.</w:t>
      </w:r>
      <w:r w:rsidR="009D5B4F">
        <w:t>Утром горы (1) лежали в тумане (2) сквозь (3) который (4)едва виднелись их очертания.</w:t>
      </w:r>
    </w:p>
    <w:p w:rsidR="009D5B4F" w:rsidRDefault="009D5B4F" w:rsidP="009D5B4F">
      <w:pPr>
        <w:pStyle w:val="a3"/>
        <w:numPr>
          <w:ilvl w:val="0"/>
          <w:numId w:val="10"/>
        </w:numPr>
        <w:spacing w:after="0"/>
        <w:jc w:val="both"/>
      </w:pPr>
      <w:r>
        <w:t>1, 3         2)2          3)3       4)2,4</w:t>
      </w:r>
    </w:p>
    <w:p w:rsidR="009D5B4F" w:rsidRDefault="0056241F" w:rsidP="0056241F">
      <w:pPr>
        <w:spacing w:after="0"/>
        <w:jc w:val="both"/>
      </w:pPr>
      <w:r>
        <w:t xml:space="preserve">2. </w:t>
      </w:r>
      <w:r w:rsidR="009D5B4F">
        <w:t>Большие (1) светлые здания (2) окна которых (3) отражали первые солнечные лучи (4) бежали по обе стороны дороги.</w:t>
      </w:r>
    </w:p>
    <w:p w:rsidR="009D5B4F" w:rsidRDefault="0056241F" w:rsidP="009D5B4F">
      <w:pPr>
        <w:pStyle w:val="a3"/>
        <w:spacing w:after="0"/>
        <w:jc w:val="both"/>
      </w:pPr>
      <w:r>
        <w:t>1)1,3          2)1,2          3)3       4)2,4</w:t>
      </w:r>
    </w:p>
    <w:p w:rsidR="0056241F" w:rsidRDefault="0056241F" w:rsidP="0056241F">
      <w:pPr>
        <w:spacing w:after="0"/>
        <w:jc w:val="both"/>
      </w:pPr>
      <w:r>
        <w:t>3. Сочетание лексического и грамматического значений (1) может образовывать сложные смысловые образы (2) анализ (3) которых позволяет глубже понять содержание стихотворения.</w:t>
      </w:r>
    </w:p>
    <w:p w:rsidR="0056241F" w:rsidRDefault="0056241F" w:rsidP="0056241F">
      <w:pPr>
        <w:spacing w:after="0"/>
        <w:jc w:val="both"/>
      </w:pPr>
      <w:r>
        <w:t xml:space="preserve">            1)1             2)2               3)2,3          4)2,4</w:t>
      </w:r>
    </w:p>
    <w:p w:rsidR="0056241F" w:rsidRDefault="0056241F" w:rsidP="0056241F">
      <w:pPr>
        <w:spacing w:after="0"/>
        <w:jc w:val="both"/>
      </w:pPr>
      <w:r>
        <w:t>4. По облакам (1) контуры (2) которых  казались недостаточно чёткими (3) можно было догадаться о предстоящей перемене погоды.</w:t>
      </w:r>
    </w:p>
    <w:p w:rsidR="0056241F" w:rsidRDefault="0056241F" w:rsidP="0056241F">
      <w:pPr>
        <w:spacing w:after="0"/>
        <w:jc w:val="both"/>
      </w:pPr>
      <w:r>
        <w:t xml:space="preserve">           1)1,3            2)1,2           3)2,3            4)3</w:t>
      </w:r>
    </w:p>
    <w:p w:rsidR="0056241F" w:rsidRDefault="0056241F" w:rsidP="0056241F">
      <w:pPr>
        <w:spacing w:after="0"/>
        <w:jc w:val="both"/>
      </w:pPr>
      <w:r>
        <w:t xml:space="preserve">5. Мы с восторгом (1) смотрели на великолепные берега пролива (2) мимо (3) которых </w:t>
      </w:r>
      <w:r w:rsidR="00D32DF2">
        <w:t>(4) проплывал наш катер.</w:t>
      </w:r>
    </w:p>
    <w:p w:rsidR="00D32DF2" w:rsidRDefault="00D32DF2" w:rsidP="0056241F">
      <w:pPr>
        <w:spacing w:after="0"/>
        <w:jc w:val="both"/>
      </w:pPr>
      <w:r>
        <w:t xml:space="preserve">         1)1,3           2)2             3)3               4)2,4</w:t>
      </w:r>
    </w:p>
    <w:p w:rsidR="00D32DF2" w:rsidRDefault="00D32DF2" w:rsidP="0056241F">
      <w:pPr>
        <w:spacing w:after="0"/>
        <w:jc w:val="both"/>
      </w:pPr>
      <w:r>
        <w:t>6.  В русской литературе (1) начало (2) которой исчисляется (3) со второй половины Х века (4) сформировалось представление о единстве мира и его истории.</w:t>
      </w:r>
    </w:p>
    <w:p w:rsidR="00D32DF2" w:rsidRDefault="00D32DF2" w:rsidP="0056241F">
      <w:pPr>
        <w:spacing w:after="0"/>
        <w:jc w:val="both"/>
      </w:pPr>
      <w:r>
        <w:t xml:space="preserve">         1)1,3          2) 2         3)1,4           4)2,4</w:t>
      </w:r>
    </w:p>
    <w:p w:rsidR="00D32DF2" w:rsidRDefault="00D32DF2" w:rsidP="0056241F">
      <w:pPr>
        <w:spacing w:after="0"/>
        <w:jc w:val="both"/>
      </w:pPr>
      <w:r>
        <w:t>7. Мохнатые ветви деревьев (1) образуют тёмный свод (2) сквозь (3) который только кое-где (4) весело проглядывает солнечный лучик.</w:t>
      </w:r>
    </w:p>
    <w:p w:rsidR="00D32DF2" w:rsidRDefault="00D32DF2" w:rsidP="0056241F">
      <w:pPr>
        <w:spacing w:after="0"/>
        <w:jc w:val="both"/>
      </w:pPr>
      <w:r>
        <w:t xml:space="preserve">         1)1,3         2)2            3)3               4)2,4</w:t>
      </w:r>
    </w:p>
    <w:p w:rsidR="00685D86" w:rsidRDefault="00685D86" w:rsidP="0056241F">
      <w:pPr>
        <w:spacing w:after="0"/>
        <w:jc w:val="both"/>
      </w:pPr>
      <w:r>
        <w:t>Взаимопроверка работ</w:t>
      </w:r>
      <w:r w:rsidR="00546B26">
        <w:t xml:space="preserve"> (Слайд 9 – указаны </w:t>
      </w:r>
      <w:r w:rsidR="00C02E1C">
        <w:t>страницы и ключи для проверки</w:t>
      </w:r>
      <w:r w:rsidR="00546B26">
        <w:t>)</w:t>
      </w:r>
    </w:p>
    <w:p w:rsidR="00B93335" w:rsidRPr="00B93335" w:rsidRDefault="00F21B91" w:rsidP="00B93335">
      <w:pPr>
        <w:spacing w:after="0"/>
        <w:jc w:val="both"/>
        <w:rPr>
          <w:b/>
        </w:rPr>
      </w:pPr>
      <w:proofErr w:type="gramStart"/>
      <w:r>
        <w:rPr>
          <w:b/>
          <w:u w:val="single"/>
        </w:rPr>
        <w:lastRenderedPageBreak/>
        <w:t>Т</w:t>
      </w:r>
      <w:r w:rsidR="00090647" w:rsidRPr="00090647">
        <w:rPr>
          <w:b/>
          <w:u w:val="single"/>
        </w:rPr>
        <w:t xml:space="preserve">естовые задания </w:t>
      </w:r>
      <w:r w:rsidR="00090647" w:rsidRPr="00090647">
        <w:rPr>
          <w:b/>
          <w:u w:val="single"/>
          <w:lang w:val="en-US"/>
        </w:rPr>
        <w:t>I</w:t>
      </w:r>
      <w:r w:rsidR="00090647">
        <w:rPr>
          <w:b/>
          <w:u w:val="single"/>
          <w:lang w:val="en-US"/>
        </w:rPr>
        <w:t>I</w:t>
      </w:r>
      <w:r w:rsidR="00090647">
        <w:rPr>
          <w:b/>
          <w:u w:val="single"/>
        </w:rPr>
        <w:t xml:space="preserve"> (задание А26 ЕГЭ)</w:t>
      </w:r>
      <w:r w:rsidR="00B93335">
        <w:rPr>
          <w:b/>
        </w:rPr>
        <w:t xml:space="preserve">  </w:t>
      </w:r>
      <w:r w:rsidR="00B93335" w:rsidRPr="00B93335">
        <w:rPr>
          <w:b/>
        </w:rPr>
        <w:t xml:space="preserve">(Работа с заданиями по книге </w:t>
      </w:r>
      <w:proofErr w:type="spellStart"/>
      <w:r w:rsidR="00B93335" w:rsidRPr="00B93335">
        <w:rPr>
          <w:b/>
        </w:rPr>
        <w:t>Цыбулько</w:t>
      </w:r>
      <w:proofErr w:type="spellEnd"/>
      <w:r w:rsidR="00B93335" w:rsidRPr="00B93335">
        <w:rPr>
          <w:b/>
        </w:rPr>
        <w:t xml:space="preserve"> И. П. «ЕГЭ 2012.</w:t>
      </w:r>
      <w:proofErr w:type="gramEnd"/>
      <w:r w:rsidR="00B93335" w:rsidRPr="00B93335">
        <w:rPr>
          <w:b/>
        </w:rPr>
        <w:t xml:space="preserve"> Русский язык. Тренировочные задания. – </w:t>
      </w:r>
      <w:proofErr w:type="gramStart"/>
      <w:r w:rsidR="00B93335" w:rsidRPr="00B93335">
        <w:rPr>
          <w:b/>
        </w:rPr>
        <w:t xml:space="preserve">М: </w:t>
      </w:r>
      <w:proofErr w:type="spellStart"/>
      <w:r w:rsidR="00B93335" w:rsidRPr="00B93335">
        <w:rPr>
          <w:b/>
        </w:rPr>
        <w:t>Эксмо</w:t>
      </w:r>
      <w:proofErr w:type="spellEnd"/>
      <w:r w:rsidR="00B93335" w:rsidRPr="00B93335">
        <w:rPr>
          <w:b/>
        </w:rPr>
        <w:t>, 2011.)</w:t>
      </w:r>
      <w:proofErr w:type="gramEnd"/>
    </w:p>
    <w:p w:rsidR="00090647" w:rsidRDefault="00090647" w:rsidP="00090647">
      <w:pPr>
        <w:spacing w:after="0"/>
        <w:jc w:val="both"/>
      </w:pPr>
      <w:r>
        <w:t>В каком предложении придаточную часть сложноподчинённого предложения нельзя  заменить причастным оборотом?</w:t>
      </w:r>
      <w:r w:rsidR="00B93335">
        <w:t xml:space="preserve"> За</w:t>
      </w:r>
      <w:r w:rsidR="00421D7B">
        <w:t>дания на стр. 13, 25, 37, 49</w:t>
      </w:r>
    </w:p>
    <w:p w:rsidR="00685D86" w:rsidRPr="00090647" w:rsidRDefault="00685D86" w:rsidP="00090647">
      <w:pPr>
        <w:spacing w:after="0"/>
        <w:jc w:val="both"/>
      </w:pPr>
      <w:r>
        <w:t>Взаимопроверка работ</w:t>
      </w:r>
      <w:r w:rsidR="00546B26">
        <w:t xml:space="preserve"> </w:t>
      </w:r>
      <w:r w:rsidR="00C02E1C">
        <w:t>(С</w:t>
      </w:r>
      <w:r w:rsidR="00546B26">
        <w:t xml:space="preserve">лайд 10 – страницы </w:t>
      </w:r>
      <w:r w:rsidR="00C02E1C">
        <w:t>и ключи для проверки</w:t>
      </w:r>
      <w:r w:rsidR="00546B26">
        <w:t>)</w:t>
      </w:r>
    </w:p>
    <w:p w:rsidR="00D32DF2" w:rsidRDefault="00D32DF2" w:rsidP="0056241F">
      <w:pPr>
        <w:spacing w:after="0"/>
        <w:jc w:val="both"/>
      </w:pPr>
    </w:p>
    <w:p w:rsidR="00384A54" w:rsidRDefault="00384A54">
      <w:pPr>
        <w:spacing w:after="0"/>
        <w:jc w:val="both"/>
      </w:pPr>
      <w:r>
        <w:t>Делается вывод о том, что придаточную часть можно заменить причастным оборотом том случае,  если</w:t>
      </w:r>
    </w:p>
    <w:p w:rsidR="00384A54" w:rsidRDefault="00384A54">
      <w:pPr>
        <w:spacing w:after="0"/>
        <w:jc w:val="both"/>
      </w:pPr>
      <w:r>
        <w:t>- союзное слово стоит в именительном падеже и выполняет функцию подлежащего</w:t>
      </w:r>
      <w:r w:rsidR="00566757">
        <w:t>;</w:t>
      </w:r>
    </w:p>
    <w:p w:rsidR="00384A54" w:rsidRPr="00E90EC7" w:rsidRDefault="00384A54">
      <w:pPr>
        <w:spacing w:after="0"/>
        <w:jc w:val="both"/>
      </w:pPr>
      <w:r>
        <w:t xml:space="preserve">- союзное </w:t>
      </w:r>
      <w:r w:rsidR="00B93335">
        <w:t>слово стоит в винительном падеже</w:t>
      </w:r>
      <w:r w:rsidR="00566757">
        <w:t>.</w:t>
      </w:r>
    </w:p>
    <w:p w:rsidR="006D3A10" w:rsidRPr="00E90EC7" w:rsidRDefault="006D3A10">
      <w:pPr>
        <w:spacing w:after="0"/>
        <w:jc w:val="both"/>
      </w:pPr>
    </w:p>
    <w:p w:rsidR="006D3A10" w:rsidRDefault="00F21B91">
      <w:pPr>
        <w:spacing w:after="0"/>
        <w:jc w:val="both"/>
      </w:pPr>
      <w:r>
        <w:rPr>
          <w:lang w:val="en-US"/>
        </w:rPr>
        <w:t>V</w:t>
      </w:r>
      <w:r w:rsidR="006D3A10">
        <w:t>. Подведение итогов урока</w:t>
      </w:r>
    </w:p>
    <w:p w:rsidR="00827359" w:rsidRDefault="00446007">
      <w:pPr>
        <w:spacing w:after="0"/>
        <w:jc w:val="both"/>
      </w:pPr>
      <w:r>
        <w:t>Домашнее задание</w:t>
      </w:r>
      <w:r w:rsidR="00827359">
        <w:t>: 1.</w:t>
      </w:r>
      <w:r>
        <w:t xml:space="preserve"> </w:t>
      </w:r>
      <w:r>
        <w:rPr>
          <w:rFonts w:cstheme="minorHAnsi"/>
        </w:rPr>
        <w:t>§</w:t>
      </w:r>
      <w:r w:rsidR="00827359">
        <w:t xml:space="preserve">81 стр. 237  </w:t>
      </w:r>
      <w:r>
        <w:t xml:space="preserve">упражнение </w:t>
      </w:r>
      <w:r w:rsidR="00827359">
        <w:t xml:space="preserve">403 (Греков В. Ф. «Пособие для занятий по русскому языку в старших классах») </w:t>
      </w:r>
    </w:p>
    <w:p w:rsidR="00566757" w:rsidRDefault="00827359">
      <w:pPr>
        <w:spacing w:after="0"/>
        <w:jc w:val="both"/>
      </w:pPr>
      <w:proofErr w:type="gramStart"/>
      <w:r>
        <w:t>2.</w:t>
      </w:r>
      <w:r w:rsidR="00B93335">
        <w:t xml:space="preserve"> выполнить задание А26 ЕГЭ на стр.</w:t>
      </w:r>
      <w:r w:rsidR="00421D7B">
        <w:t>62,</w:t>
      </w:r>
      <w:r w:rsidR="00B93335">
        <w:t xml:space="preserve"> 73, 85, 98, 109, 121</w:t>
      </w:r>
      <w:r>
        <w:t xml:space="preserve"> (</w:t>
      </w:r>
      <w:proofErr w:type="spellStart"/>
      <w:r w:rsidRPr="00827359">
        <w:t>Цыбулько</w:t>
      </w:r>
      <w:proofErr w:type="spellEnd"/>
      <w:r w:rsidRPr="00827359">
        <w:t xml:space="preserve"> И. П. «ЕГЭ 2012.</w:t>
      </w:r>
      <w:proofErr w:type="gramEnd"/>
      <w:r w:rsidRPr="00827359">
        <w:t xml:space="preserve"> Русский язык. Тренировочные задания. – </w:t>
      </w:r>
      <w:proofErr w:type="gramStart"/>
      <w:r w:rsidRPr="00827359">
        <w:t xml:space="preserve">М: </w:t>
      </w:r>
      <w:proofErr w:type="spellStart"/>
      <w:r w:rsidRPr="00827359">
        <w:t>Эксмо</w:t>
      </w:r>
      <w:proofErr w:type="spellEnd"/>
      <w:r w:rsidRPr="00827359">
        <w:t>, 2011.</w:t>
      </w:r>
      <w:r>
        <w:t>)</w:t>
      </w:r>
      <w:proofErr w:type="gramEnd"/>
    </w:p>
    <w:p w:rsidR="00566757" w:rsidRDefault="00566757" w:rsidP="00566757"/>
    <w:p w:rsidR="00685D86" w:rsidRDefault="00685D86" w:rsidP="00566757"/>
    <w:p w:rsidR="00685D86" w:rsidRDefault="00685D86" w:rsidP="00566757"/>
    <w:p w:rsidR="00566757" w:rsidRPr="00566757" w:rsidRDefault="00566757" w:rsidP="00566757"/>
    <w:p w:rsidR="00566757" w:rsidRDefault="00566757" w:rsidP="00566757"/>
    <w:p w:rsidR="007F05C1" w:rsidRPr="00566757" w:rsidRDefault="007F05C1" w:rsidP="00566757">
      <w:pPr>
        <w:jc w:val="center"/>
      </w:pPr>
    </w:p>
    <w:sectPr w:rsidR="007F05C1" w:rsidRPr="00566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7108"/>
    <w:multiLevelType w:val="hybridMultilevel"/>
    <w:tmpl w:val="1CDC86A4"/>
    <w:lvl w:ilvl="0" w:tplc="F9EC56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7D4C8C"/>
    <w:multiLevelType w:val="hybridMultilevel"/>
    <w:tmpl w:val="7AB02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251DE"/>
    <w:multiLevelType w:val="hybridMultilevel"/>
    <w:tmpl w:val="D9982E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80A34"/>
    <w:multiLevelType w:val="hybridMultilevel"/>
    <w:tmpl w:val="131ED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D1D59"/>
    <w:multiLevelType w:val="hybridMultilevel"/>
    <w:tmpl w:val="D9EA8710"/>
    <w:lvl w:ilvl="0" w:tplc="DC1CD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447A6"/>
    <w:multiLevelType w:val="hybridMultilevel"/>
    <w:tmpl w:val="E714A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062DD"/>
    <w:multiLevelType w:val="hybridMultilevel"/>
    <w:tmpl w:val="B2DE7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20C17"/>
    <w:multiLevelType w:val="hybridMultilevel"/>
    <w:tmpl w:val="520C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67310"/>
    <w:multiLevelType w:val="hybridMultilevel"/>
    <w:tmpl w:val="EF44B636"/>
    <w:lvl w:ilvl="0" w:tplc="F82C6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075E9"/>
    <w:multiLevelType w:val="hybridMultilevel"/>
    <w:tmpl w:val="72743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92415"/>
    <w:multiLevelType w:val="hybridMultilevel"/>
    <w:tmpl w:val="D5861A08"/>
    <w:lvl w:ilvl="0" w:tplc="5CD25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9D6CDE"/>
    <w:multiLevelType w:val="hybridMultilevel"/>
    <w:tmpl w:val="C64E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0"/>
  </w:num>
  <w:num w:numId="5">
    <w:abstractNumId w:val="9"/>
  </w:num>
  <w:num w:numId="6">
    <w:abstractNumId w:val="2"/>
  </w:num>
  <w:num w:numId="7">
    <w:abstractNumId w:val="11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C8"/>
    <w:rsid w:val="00090647"/>
    <w:rsid w:val="000C2DBC"/>
    <w:rsid w:val="000C5889"/>
    <w:rsid w:val="000E58D7"/>
    <w:rsid w:val="00260017"/>
    <w:rsid w:val="003259FC"/>
    <w:rsid w:val="003678F9"/>
    <w:rsid w:val="00384A54"/>
    <w:rsid w:val="00421D7B"/>
    <w:rsid w:val="00423F51"/>
    <w:rsid w:val="004264BC"/>
    <w:rsid w:val="00436157"/>
    <w:rsid w:val="00446007"/>
    <w:rsid w:val="00482979"/>
    <w:rsid w:val="004E553B"/>
    <w:rsid w:val="00546B26"/>
    <w:rsid w:val="0056241F"/>
    <w:rsid w:val="00566757"/>
    <w:rsid w:val="00640076"/>
    <w:rsid w:val="00685D86"/>
    <w:rsid w:val="00693DEF"/>
    <w:rsid w:val="006B6A7B"/>
    <w:rsid w:val="006D3A10"/>
    <w:rsid w:val="007031B6"/>
    <w:rsid w:val="007479D8"/>
    <w:rsid w:val="00772908"/>
    <w:rsid w:val="007F05C1"/>
    <w:rsid w:val="00827359"/>
    <w:rsid w:val="0084286C"/>
    <w:rsid w:val="00875163"/>
    <w:rsid w:val="00875D5D"/>
    <w:rsid w:val="008F7C56"/>
    <w:rsid w:val="009112AC"/>
    <w:rsid w:val="00931633"/>
    <w:rsid w:val="00982354"/>
    <w:rsid w:val="009B702A"/>
    <w:rsid w:val="009D5B4F"/>
    <w:rsid w:val="00A21A67"/>
    <w:rsid w:val="00A54577"/>
    <w:rsid w:val="00A83038"/>
    <w:rsid w:val="00AB329F"/>
    <w:rsid w:val="00B07107"/>
    <w:rsid w:val="00B2726B"/>
    <w:rsid w:val="00B93335"/>
    <w:rsid w:val="00C02E1C"/>
    <w:rsid w:val="00CA4AC8"/>
    <w:rsid w:val="00CB30E4"/>
    <w:rsid w:val="00D0684D"/>
    <w:rsid w:val="00D32DF2"/>
    <w:rsid w:val="00D60288"/>
    <w:rsid w:val="00DD5CF2"/>
    <w:rsid w:val="00DE5B75"/>
    <w:rsid w:val="00DF010C"/>
    <w:rsid w:val="00E90EC7"/>
    <w:rsid w:val="00EC62F2"/>
    <w:rsid w:val="00EF0383"/>
    <w:rsid w:val="00F21B91"/>
    <w:rsid w:val="00FA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53B"/>
    <w:pPr>
      <w:ind w:left="720"/>
      <w:contextualSpacing/>
    </w:pPr>
  </w:style>
  <w:style w:type="table" w:styleId="a4">
    <w:name w:val="Table Grid"/>
    <w:basedOn w:val="a1"/>
    <w:uiPriority w:val="59"/>
    <w:rsid w:val="00A83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53B"/>
    <w:pPr>
      <w:ind w:left="720"/>
      <w:contextualSpacing/>
    </w:pPr>
  </w:style>
  <w:style w:type="table" w:styleId="a4">
    <w:name w:val="Table Grid"/>
    <w:basedOn w:val="a1"/>
    <w:uiPriority w:val="59"/>
    <w:rsid w:val="00A83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5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2011-11-03T05:31:00Z</dcterms:created>
  <dcterms:modified xsi:type="dcterms:W3CDTF">2011-11-10T14:51:00Z</dcterms:modified>
</cp:coreProperties>
</file>