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"/>
        <w:gridCol w:w="5425"/>
        <w:gridCol w:w="852"/>
        <w:gridCol w:w="1276"/>
        <w:gridCol w:w="1841"/>
        <w:gridCol w:w="2834"/>
        <w:gridCol w:w="1490"/>
      </w:tblGrid>
      <w:tr w:rsidR="00DA6C65" w:rsidRPr="00CC2AF2" w:rsidTr="00DA6C65">
        <w:trPr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CC2AF2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CC2AF2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CC2AF2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CC2AF2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CC2AF2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CC2AF2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CC2AF2" w:rsidRDefault="00CC2AF2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8" w:rsidRPr="00CC2AF2" w:rsidRDefault="00C40DC8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8" w:rsidRPr="00CC2AF2" w:rsidRDefault="00E11FB8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Тема. </w:t>
            </w:r>
            <w:r w:rsidR="00C40DC8" w:rsidRPr="00CC2AF2">
              <w:rPr>
                <w:sz w:val="24"/>
                <w:szCs w:val="24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  <w:p w:rsidR="00C40DC8" w:rsidRPr="00CC2AF2" w:rsidRDefault="00C40DC8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 xml:space="preserve">Язык как система. Основные уровни языка. </w:t>
            </w:r>
          </w:p>
          <w:p w:rsidR="00C40DC8" w:rsidRPr="00CC2AF2" w:rsidRDefault="00C40DC8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8" w:rsidRPr="00CC2AF2" w:rsidRDefault="00C40DC8" w:rsidP="00CC2AF2">
            <w:pPr>
              <w:pStyle w:val="a3"/>
              <w:rPr>
                <w:sz w:val="24"/>
                <w:szCs w:val="24"/>
                <w:lang w:val="en-US"/>
              </w:rPr>
            </w:pPr>
            <w:r w:rsidRPr="00CC2AF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8" w:rsidRPr="00CC2AF2" w:rsidRDefault="00C40DC8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лекция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E3" w:rsidRPr="00CC2AF2" w:rsidRDefault="006620E3" w:rsidP="006620E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C40DC8" w:rsidRPr="00CC2AF2" w:rsidRDefault="00C40DC8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8" w:rsidRPr="0053169A" w:rsidRDefault="0053169A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Ростов-на-Дону. «Феникс», 2008, с. 6-25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8" w:rsidRPr="00CC2AF2" w:rsidRDefault="00C40DC8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8" w:rsidRPr="00CC2AF2" w:rsidRDefault="00C40DC8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8" w:rsidRPr="00CC2AF2" w:rsidRDefault="00C40DC8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Самостоятельная работа.</w:t>
            </w:r>
            <w:r w:rsidRPr="00CC2AF2">
              <w:rPr>
                <w:sz w:val="24"/>
                <w:szCs w:val="24"/>
              </w:rPr>
              <w:t xml:space="preserve"> Работа над  рефератом «Отражение в русском языке материальной и духовной культуры русского и других народов».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8" w:rsidRPr="00CC2AF2" w:rsidRDefault="00CC2AF2" w:rsidP="00CC2AF2">
            <w:pPr>
              <w:pStyle w:val="a3"/>
              <w:rPr>
                <w:i/>
                <w:sz w:val="24"/>
                <w:szCs w:val="24"/>
              </w:rPr>
            </w:pPr>
            <w:r w:rsidRPr="00CC2A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8" w:rsidRPr="00CC2AF2" w:rsidRDefault="00C40DC8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8" w:rsidRPr="00CC2AF2" w:rsidRDefault="00C40DC8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8" w:rsidRPr="00CC2AF2" w:rsidRDefault="0053169A" w:rsidP="005316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5-8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8" w:rsidRPr="00CC2AF2" w:rsidRDefault="00C40DC8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trHeight w:val="5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66" w:rsidRPr="00CC2AF2" w:rsidRDefault="00893966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66" w:rsidRPr="00CC2AF2" w:rsidRDefault="00893966" w:rsidP="00CC2AF2">
            <w:pPr>
              <w:pStyle w:val="a3"/>
              <w:rPr>
                <w:rFonts w:eastAsia="Calibri"/>
                <w:b/>
                <w:bCs/>
                <w:sz w:val="24"/>
                <w:szCs w:val="24"/>
              </w:rPr>
            </w:pPr>
            <w:r w:rsidRPr="00CC2AF2">
              <w:rPr>
                <w:rFonts w:eastAsia="Calibri"/>
                <w:b/>
                <w:bCs/>
                <w:sz w:val="24"/>
                <w:szCs w:val="24"/>
              </w:rPr>
              <w:t>Раздел 1.</w:t>
            </w:r>
            <w:r w:rsidRPr="00CC2AF2">
              <w:rPr>
                <w:sz w:val="24"/>
                <w:szCs w:val="24"/>
              </w:rPr>
              <w:t xml:space="preserve"> </w:t>
            </w:r>
            <w:r w:rsidRPr="00CC2AF2">
              <w:rPr>
                <w:b/>
                <w:sz w:val="24"/>
                <w:szCs w:val="24"/>
              </w:rPr>
              <w:t>Язык и речь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66" w:rsidRPr="00CC2AF2" w:rsidRDefault="006620E3" w:rsidP="00CC2AF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66" w:rsidRPr="00CC2AF2" w:rsidRDefault="00893966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66" w:rsidRPr="00CC2AF2" w:rsidRDefault="00893966" w:rsidP="007037D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66" w:rsidRPr="00CC2AF2" w:rsidRDefault="00893966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CC2AF2" w:rsidRDefault="00893966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trHeight w:val="109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66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Default="00E11FB8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 </w:t>
            </w:r>
            <w:r w:rsidR="00893966" w:rsidRPr="00CC2AF2">
              <w:rPr>
                <w:sz w:val="24"/>
                <w:szCs w:val="24"/>
              </w:rPr>
              <w:t>Основные единицы языка. Виды речевой деятельности.</w:t>
            </w:r>
          </w:p>
          <w:p w:rsidR="00CC2AF2" w:rsidRDefault="00CC2AF2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 xml:space="preserve"> Русский</w:t>
            </w:r>
            <w:r w:rsidRPr="00CC2AF2">
              <w:rPr>
                <w:i/>
                <w:sz w:val="24"/>
                <w:szCs w:val="24"/>
              </w:rPr>
              <w:t xml:space="preserve"> </w:t>
            </w:r>
            <w:r w:rsidRPr="00CC2AF2">
              <w:rPr>
                <w:sz w:val="24"/>
                <w:szCs w:val="24"/>
              </w:rPr>
              <w:t xml:space="preserve">литературный язык и языковые нормы. </w:t>
            </w:r>
          </w:p>
          <w:p w:rsidR="00893966" w:rsidRPr="00CC2AF2" w:rsidRDefault="00CC2AF2" w:rsidP="00CC2AF2">
            <w:pPr>
              <w:pStyle w:val="a3"/>
              <w:rPr>
                <w:b/>
                <w:bCs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Основные требования к речи.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66" w:rsidRPr="00CC2AF2" w:rsidRDefault="00893966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66" w:rsidRPr="00CC2AF2" w:rsidRDefault="00893966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D2" w:rsidRPr="00CC2AF2" w:rsidRDefault="007037D2" w:rsidP="007037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893966" w:rsidRPr="00CC2AF2" w:rsidRDefault="00893966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66" w:rsidRPr="00CC2AF2" w:rsidRDefault="0053169A" w:rsidP="005316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Ростов-на-Дону. «Феникс», 2008, с. 17--25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CC2AF2" w:rsidRDefault="00893966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E11FB8" w:rsidP="00CC2A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  <w:r w:rsidR="00125F09" w:rsidRPr="00CC2AF2">
              <w:rPr>
                <w:rFonts w:ascii="Times New Roman" w:hAnsi="Times New Roman"/>
                <w:sz w:val="24"/>
                <w:szCs w:val="24"/>
              </w:rPr>
              <w:t>Социальные аспекты культуры речи (обсуждение проблемы с использованием диалогической и монологической форм речи)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CC2AF2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DA6C65" w:rsidP="00DA6C65">
            <w:pPr>
              <w:pStyle w:val="a3"/>
              <w:rPr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53169A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Ростов-на-Дону. </w:t>
            </w:r>
            <w:r>
              <w:rPr>
                <w:sz w:val="24"/>
                <w:szCs w:val="24"/>
              </w:rPr>
              <w:lastRenderedPageBreak/>
              <w:t>«Феникс», 2008, с. 32-37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  <w:r w:rsidRPr="00CC2AF2">
              <w:rPr>
                <w:rFonts w:ascii="Times New Roman" w:hAnsi="Times New Roman"/>
                <w:sz w:val="24"/>
                <w:szCs w:val="24"/>
              </w:rPr>
              <w:t xml:space="preserve"> Работа с учебником. Редактирование текста с учётом основных требований к речи.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6620E3" w:rsidP="00CC2AF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53169A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174-187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722F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rFonts w:eastAsia="Calibri"/>
                <w:b/>
                <w:bCs/>
                <w:sz w:val="24"/>
                <w:szCs w:val="24"/>
              </w:rPr>
            </w:pPr>
            <w:r w:rsidRPr="00CC2AF2">
              <w:rPr>
                <w:b/>
                <w:bCs/>
                <w:sz w:val="24"/>
                <w:szCs w:val="24"/>
              </w:rPr>
              <w:t>Раздел 2. Фонетика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6620E3" w:rsidP="00CC2AF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b/>
                <w:bCs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2.1. Фонетические единицы языка.</w:t>
            </w:r>
          </w:p>
          <w:p w:rsidR="00125F09" w:rsidRPr="00CC2AF2" w:rsidRDefault="00125F09" w:rsidP="00CC2AF2">
            <w:pPr>
              <w:pStyle w:val="a3"/>
              <w:rPr>
                <w:b/>
                <w:bCs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Ударение словесное и логическое.</w:t>
            </w:r>
          </w:p>
          <w:p w:rsidR="00125F09" w:rsidRPr="00CC2AF2" w:rsidRDefault="00CC2AF2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Выполнение упражнений по определению ударения в слове.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722FE7">
            <w:pPr>
              <w:pStyle w:val="a3"/>
              <w:rPr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Практическое занятие</w:t>
            </w:r>
            <w:r w:rsidRPr="00CC2AF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53169A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Ростов-на-Дону. «Феникс», 2008, с. 17--25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b/>
                <w:bCs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2.2. Орфоэпические нормы: произносительные и нормы ударения.</w:t>
            </w:r>
          </w:p>
          <w:p w:rsidR="00125F09" w:rsidRPr="00CC2AF2" w:rsidRDefault="00475A27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Определение орфоэпических норм по орфоэпическому словарю.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722FE7">
            <w:pPr>
              <w:pStyle w:val="a3"/>
              <w:rPr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CC2A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53169A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Ростов-на-Дону. «Феникс», 2008, С.221-227</w:t>
            </w:r>
            <w:r w:rsidR="00125F09" w:rsidRPr="00CC2AF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79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2.3.</w:t>
            </w:r>
            <w:r w:rsidRPr="00CC2AF2">
              <w:rPr>
                <w:i/>
                <w:sz w:val="24"/>
                <w:szCs w:val="24"/>
              </w:rPr>
              <w:t xml:space="preserve"> </w:t>
            </w:r>
            <w:r w:rsidRPr="00CC2AF2">
              <w:rPr>
                <w:sz w:val="24"/>
                <w:szCs w:val="24"/>
              </w:rPr>
              <w:t>Фонетические средства речевой выразительности.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D2" w:rsidRPr="00CC2AF2" w:rsidRDefault="007037D2" w:rsidP="007037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53169A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Ростов-на-Дону. «Феникс», 2008, С.227-240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722FE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Самостоятельная работа.</w:t>
            </w:r>
            <w:r w:rsidRPr="00CC2AF2">
              <w:rPr>
                <w:sz w:val="24"/>
                <w:szCs w:val="24"/>
              </w:rPr>
              <w:t xml:space="preserve"> 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1. Работа с учебником -1 час:</w:t>
            </w:r>
          </w:p>
          <w:p w:rsidR="00125F09" w:rsidRPr="00CC2AF2" w:rsidRDefault="00125F09" w:rsidP="00CC2AF2">
            <w:pPr>
              <w:pStyle w:val="a3"/>
              <w:rPr>
                <w:rFonts w:eastAsia="Calibri"/>
                <w:bCs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- составление конспекта по теме «Звукопись как изобразительное средство. Ассонанс, аллитерация».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2. Ответы на контрольные вопросы по теме: «Роль ударения в стихотворной речи. Интонационное богатство русской речи» -1 час.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3.  Работа со словарями,  справочниками по теме: «Произношение гласных и согласных звуков, произношение заимствованных слов» – 1 час.</w:t>
            </w:r>
            <w:r w:rsidRPr="00CC2AF2">
              <w:rPr>
                <w:sz w:val="24"/>
                <w:szCs w:val="24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475A27" w:rsidRDefault="00475A27" w:rsidP="00CC2A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75A27">
              <w:rPr>
                <w:i/>
                <w:sz w:val="24"/>
                <w:szCs w:val="24"/>
              </w:rPr>
              <w:t>3</w:t>
            </w:r>
          </w:p>
          <w:p w:rsidR="00125F09" w:rsidRPr="00CC2AF2" w:rsidRDefault="00125F09" w:rsidP="00CC2AF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25F09" w:rsidRPr="00CC2AF2" w:rsidRDefault="00125F09" w:rsidP="00CC2AF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53169A" w:rsidP="00AB421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Ростов-на-Дону. «Феникс», 2008,  С.2</w:t>
            </w:r>
            <w:r w:rsidR="00AB4213">
              <w:rPr>
                <w:sz w:val="24"/>
                <w:szCs w:val="24"/>
              </w:rPr>
              <w:t>40-246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F09" w:rsidRPr="00CC2AF2" w:rsidRDefault="00125F09" w:rsidP="00CC2AF2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52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b/>
                <w:bCs/>
                <w:sz w:val="24"/>
                <w:szCs w:val="24"/>
              </w:rPr>
            </w:pPr>
            <w:r w:rsidRPr="00CC2AF2">
              <w:rPr>
                <w:b/>
                <w:bCs/>
                <w:sz w:val="24"/>
                <w:szCs w:val="24"/>
              </w:rPr>
              <w:t>Раздел 3. Лексика и фразеология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6620E3" w:rsidRDefault="006620E3" w:rsidP="00CC2AF2">
            <w:pPr>
              <w:pStyle w:val="a3"/>
              <w:rPr>
                <w:b/>
                <w:sz w:val="24"/>
                <w:szCs w:val="24"/>
              </w:rPr>
            </w:pPr>
            <w:r w:rsidRPr="006620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182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E11FB8">
            <w:pPr>
              <w:pStyle w:val="a3"/>
              <w:rPr>
                <w:bCs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 xml:space="preserve">Тема 3.1. Слово в лексической системе языка. </w:t>
            </w:r>
            <w:r w:rsidR="00475A27" w:rsidRPr="00CC2AF2">
              <w:rPr>
                <w:sz w:val="24"/>
                <w:szCs w:val="24"/>
              </w:rPr>
              <w:t>Лексика с точки зрения ее употребления.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D2" w:rsidRPr="00CC2AF2" w:rsidRDefault="007037D2" w:rsidP="007037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Ростов-на-Дону. «Феникс», 2008, С.110</w:t>
            </w:r>
            <w:r w:rsidR="00125F09" w:rsidRPr="00CC2AF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E11FB8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3.2. </w:t>
            </w:r>
            <w:r w:rsidR="00125F09" w:rsidRPr="00CC2AF2">
              <w:rPr>
                <w:sz w:val="24"/>
                <w:szCs w:val="24"/>
              </w:rPr>
              <w:t>Стилистический анализ текста.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Практическое занятие</w:t>
            </w:r>
            <w:r w:rsidRPr="00CC2AF2">
              <w:rPr>
                <w:sz w:val="24"/>
                <w:szCs w:val="24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Ростов-на-Дону. «Феникс», 2008,  С.113-140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E11FB8">
            <w:pPr>
              <w:pStyle w:val="a3"/>
              <w:rPr>
                <w:i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3.</w:t>
            </w:r>
            <w:r w:rsidR="00E11FB8">
              <w:rPr>
                <w:sz w:val="24"/>
                <w:szCs w:val="24"/>
              </w:rPr>
              <w:t>3</w:t>
            </w:r>
            <w:r w:rsidRPr="00CC2AF2">
              <w:rPr>
                <w:sz w:val="24"/>
                <w:szCs w:val="24"/>
              </w:rPr>
              <w:t>. Лексико-фразеологическая норма, ее варианты.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D2" w:rsidRPr="00CC2AF2" w:rsidRDefault="007037D2" w:rsidP="007037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Ростов-на-Дону. «Феникс», 2008, </w:t>
            </w:r>
            <w:r w:rsidR="00125F09" w:rsidRPr="00CC2AF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153-160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24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  <w:p w:rsidR="00125F09" w:rsidRPr="00CC2AF2" w:rsidRDefault="00125F09" w:rsidP="00CC2A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1. Работа над рефератом «Происхождение, строение и значение фразеологизмов» - 2 час.</w:t>
            </w:r>
          </w:p>
          <w:p w:rsidR="00125F09" w:rsidRPr="00CC2AF2" w:rsidRDefault="00125F09" w:rsidP="00CC2A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2. Словотворчество В. Маяковского, А. Вознесенского. Анализ текстов – 1час.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3.Работа с учебником -1 час: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- выполнение упражнений на исправление лексических ошибок в тексте;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- выполнение упражнений на исправление ошибок в употреблении фразеологизмов.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6620E3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5-37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2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b/>
                <w:bCs/>
                <w:i/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Раздел 4. Словообразование.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6620E3" w:rsidRDefault="006620E3" w:rsidP="00CC2AF2">
            <w:pPr>
              <w:pStyle w:val="a3"/>
              <w:rPr>
                <w:b/>
                <w:sz w:val="24"/>
                <w:szCs w:val="24"/>
              </w:rPr>
            </w:pPr>
            <w:r w:rsidRPr="006620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2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4.1. Способы словообразования.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D2" w:rsidRPr="00CC2AF2" w:rsidRDefault="007037D2" w:rsidP="007037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68-76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2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4.2. Стилистические возможности словообразования.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Многозначность морфем. Синонимия и антонимия морфем. Морфемный разбор слова. Употребление приставок в разных стилях речи. Употребление суффиксов в разных стилях речи. Речевые ошибки, связанные с неоправданным повтором однокоренных слов.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722FE7">
            <w:pPr>
              <w:pStyle w:val="a3"/>
              <w:rPr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193-194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34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4.3. Словообразование и орфография.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Выполнение упражнений на правописание приставок ПРИ</w:t>
            </w:r>
            <w:proofErr w:type="gramStart"/>
            <w:r w:rsidRPr="00CC2AF2">
              <w:rPr>
                <w:rFonts w:ascii="Times New Roman" w:hAnsi="Times New Roman"/>
                <w:sz w:val="24"/>
                <w:szCs w:val="24"/>
              </w:rPr>
              <w:t xml:space="preserve"> - / - </w:t>
            </w:r>
            <w:proofErr w:type="gramEnd"/>
            <w:r w:rsidRPr="00CC2AF2">
              <w:rPr>
                <w:rFonts w:ascii="Times New Roman" w:hAnsi="Times New Roman"/>
                <w:sz w:val="24"/>
                <w:szCs w:val="24"/>
              </w:rPr>
              <w:t>ПРЕ -, правописание сложных слов, терминов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722FE7">
            <w:pPr>
              <w:pStyle w:val="a3"/>
              <w:rPr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CC2A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Ростов-на-Дону. «Феникс», 2008, </w:t>
            </w:r>
            <w:r w:rsidRPr="00CC2AF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280-284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44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1. Работа с учебником -1час:</w:t>
            </w:r>
          </w:p>
          <w:p w:rsidR="00125F09" w:rsidRPr="00CC2AF2" w:rsidRDefault="00125F09" w:rsidP="00CC2AF2">
            <w:pPr>
              <w:pStyle w:val="a3"/>
              <w:rPr>
                <w:rFonts w:eastAsia="Calibri"/>
                <w:bCs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- составление конспекта «Особенности словообразования профессиональной лексики и терминов».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2. Ответы на контрольные вопросы по теме «Употребление приставок и суффиксов в разных стилях речи» -1час.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475A2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Ростов-на-Дону. «Феникс», 2008, </w:t>
            </w:r>
            <w:r w:rsidRPr="00CC2AF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280-289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44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9" w:rsidRPr="00CC2AF2" w:rsidRDefault="00125F09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Раздел 5. Части речи.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6620E3" w:rsidRDefault="006620E3" w:rsidP="00CC2AF2">
            <w:pPr>
              <w:pStyle w:val="a3"/>
              <w:rPr>
                <w:b/>
                <w:sz w:val="24"/>
                <w:szCs w:val="24"/>
              </w:rPr>
            </w:pPr>
            <w:r w:rsidRPr="006620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64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9" w:rsidRPr="00CC2AF2" w:rsidRDefault="00125F09" w:rsidP="00E11FB8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5.1. Самостоятельные и служебные части речи.</w:t>
            </w:r>
            <w:r w:rsidR="00475A27" w:rsidRPr="00CC2AF2">
              <w:rPr>
                <w:sz w:val="24"/>
                <w:szCs w:val="24"/>
              </w:rPr>
              <w:t xml:space="preserve"> Нормативное употребление форм слова.</w:t>
            </w:r>
            <w:r w:rsidR="00722FE7" w:rsidRPr="00CC2AF2">
              <w:rPr>
                <w:sz w:val="24"/>
                <w:szCs w:val="24"/>
              </w:rPr>
              <w:t xml:space="preserve"> Ошибки в формообразовании и использовании в тексте форм слова.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D2" w:rsidRPr="00CC2AF2" w:rsidRDefault="007037D2" w:rsidP="007037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Ростов-на-Дону. «Феникс», 2008, </w:t>
            </w:r>
            <w:r w:rsidRPr="00CC2AF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318-323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E11FB8" w:rsidP="00CC2AF2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5.2. </w:t>
            </w:r>
            <w:r w:rsidR="00125F09" w:rsidRPr="00CC2AF2">
              <w:rPr>
                <w:rFonts w:ascii="Times New Roman" w:hAnsi="Times New Roman"/>
                <w:sz w:val="24"/>
                <w:szCs w:val="24"/>
              </w:rPr>
              <w:t>Выявление ошибок на употребление форм слова в указанных текстах.</w:t>
            </w:r>
            <w:r w:rsidR="00125F09" w:rsidRPr="00CC2AF2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</w:t>
            </w:r>
            <w:r w:rsidR="00125F09" w:rsidRPr="00CC2AF2">
              <w:rPr>
                <w:rFonts w:ascii="Times New Roman" w:hAnsi="Times New Roman"/>
                <w:sz w:val="24"/>
                <w:szCs w:val="24"/>
              </w:rPr>
              <w:t xml:space="preserve"> по разделу «Части речи».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475A27" w:rsidRDefault="00475A27" w:rsidP="00CC2AF2">
            <w:pPr>
              <w:pStyle w:val="a3"/>
              <w:rPr>
                <w:sz w:val="24"/>
                <w:szCs w:val="24"/>
              </w:rPr>
            </w:pPr>
            <w:r w:rsidRPr="00475A27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CC2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Ростов-на-Дону. «Феникс», 2008, </w:t>
            </w:r>
            <w:r w:rsidRPr="00CC2AF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318-331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 xml:space="preserve"> 1. Работа со словарями,  справочниками – 1 час: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- работа со справочной литературой при изучении вопроса «Употребление форм имен существительных, имен прилагательных, числительных в речи».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2. Лингвистический анализ текста - 2 час.</w:t>
            </w:r>
          </w:p>
          <w:p w:rsidR="00125F09" w:rsidRPr="00CC2AF2" w:rsidRDefault="00125F09" w:rsidP="00CC2A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3. Работа с учебником – 1 час: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- составление конспекта «Основные выразительные средства морфологии».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475A27" w:rsidRDefault="00475A27" w:rsidP="00CC2AF2">
            <w:pPr>
              <w:pStyle w:val="a3"/>
              <w:rPr>
                <w:i/>
                <w:sz w:val="24"/>
                <w:szCs w:val="24"/>
              </w:rPr>
            </w:pPr>
            <w:r w:rsidRPr="00475A2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194-203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9" w:rsidRPr="00CC2AF2" w:rsidRDefault="00125F09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Раздел 6. Синтаксис.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6620E3" w:rsidRDefault="006620E3" w:rsidP="006620E3">
            <w:pPr>
              <w:pStyle w:val="a3"/>
              <w:rPr>
                <w:b/>
                <w:sz w:val="24"/>
                <w:szCs w:val="24"/>
              </w:rPr>
            </w:pPr>
            <w:r w:rsidRPr="006620E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39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9" w:rsidRPr="00CC2AF2" w:rsidRDefault="00125F09" w:rsidP="00E11FB8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6.1. Основные синтаксические единицы.</w:t>
            </w:r>
            <w:r w:rsidR="00475A27" w:rsidRPr="00CC2AF2">
              <w:rPr>
                <w:sz w:val="24"/>
                <w:szCs w:val="24"/>
              </w:rPr>
              <w:t xml:space="preserve"> Типы предложений.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475A27" w:rsidRDefault="00475A27" w:rsidP="00CC2AF2">
            <w:pPr>
              <w:pStyle w:val="a3"/>
              <w:rPr>
                <w:sz w:val="24"/>
                <w:szCs w:val="24"/>
              </w:rPr>
            </w:pPr>
            <w:r w:rsidRPr="00475A27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D2" w:rsidRPr="00CC2AF2" w:rsidRDefault="007037D2" w:rsidP="007037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Ростов-на-Дону. «Феникс», 2008, </w:t>
            </w:r>
            <w:r w:rsidRPr="00CC2AF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335-337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18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9" w:rsidRPr="00CC2AF2" w:rsidRDefault="00125F09" w:rsidP="00E11FB8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6.</w:t>
            </w:r>
            <w:r w:rsidR="00E11FB8">
              <w:rPr>
                <w:sz w:val="24"/>
                <w:szCs w:val="24"/>
              </w:rPr>
              <w:t>2</w:t>
            </w:r>
            <w:r w:rsidRPr="00CC2AF2">
              <w:rPr>
                <w:sz w:val="24"/>
                <w:szCs w:val="24"/>
              </w:rPr>
              <w:t>. Основные выразительные средства синтаксиса.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37-47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44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E7" w:rsidRDefault="00E11FB8" w:rsidP="00722FE7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6.</w:t>
            </w:r>
            <w:r>
              <w:rPr>
                <w:sz w:val="24"/>
                <w:szCs w:val="24"/>
              </w:rPr>
              <w:t>3</w:t>
            </w:r>
            <w:r w:rsidRPr="00CC2AF2">
              <w:rPr>
                <w:sz w:val="24"/>
                <w:szCs w:val="24"/>
              </w:rPr>
              <w:t xml:space="preserve">. </w:t>
            </w:r>
            <w:r w:rsidR="00CC2AF2" w:rsidRPr="00CC2AF2">
              <w:rPr>
                <w:sz w:val="24"/>
                <w:szCs w:val="24"/>
              </w:rPr>
              <w:t>Определение в тексте фигур речи</w:t>
            </w:r>
            <w:r w:rsidR="00125F09" w:rsidRPr="00CC2AF2">
              <w:rPr>
                <w:b/>
                <w:sz w:val="24"/>
                <w:szCs w:val="24"/>
              </w:rPr>
              <w:t>.</w:t>
            </w:r>
            <w:r w:rsidR="00722FE7" w:rsidRPr="00CC2AF2">
              <w:rPr>
                <w:sz w:val="24"/>
                <w:szCs w:val="24"/>
              </w:rPr>
              <w:t xml:space="preserve"> </w:t>
            </w:r>
          </w:p>
          <w:p w:rsidR="00722FE7" w:rsidRPr="00CC2AF2" w:rsidRDefault="00722FE7" w:rsidP="00722FE7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  <w:p w:rsidR="00125F09" w:rsidRPr="00CC2AF2" w:rsidRDefault="00125F09" w:rsidP="00CC2AF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09" w:rsidRPr="00475A27" w:rsidRDefault="00475A27" w:rsidP="00CC2AF2">
            <w:pPr>
              <w:pStyle w:val="a3"/>
              <w:rPr>
                <w:sz w:val="24"/>
                <w:szCs w:val="24"/>
              </w:rPr>
            </w:pPr>
            <w:r w:rsidRPr="00475A27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Практическое занятие</w:t>
            </w:r>
            <w:r w:rsidRPr="00CC2AF2">
              <w:rPr>
                <w:sz w:val="24"/>
                <w:szCs w:val="24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187-191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9" w:rsidRPr="00CC2AF2" w:rsidRDefault="00125F09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DA6C65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722FE7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E11FB8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6.4. </w:t>
            </w:r>
            <w:r w:rsidR="00CC2AF2" w:rsidRPr="00CC2AF2">
              <w:rPr>
                <w:sz w:val="24"/>
                <w:szCs w:val="24"/>
              </w:rPr>
              <w:t>Конструирование текста в определенном стиле и жанре с уместным использованием заданных синтаксических структур.</w:t>
            </w:r>
            <w:r w:rsidR="00CC2AF2" w:rsidRPr="00CC2AF2">
              <w:rPr>
                <w:b/>
                <w:sz w:val="24"/>
                <w:szCs w:val="24"/>
              </w:rPr>
              <w:t xml:space="preserve"> Контрольная работа</w:t>
            </w:r>
            <w:r w:rsidR="00CC2AF2" w:rsidRPr="00CC2AF2">
              <w:rPr>
                <w:sz w:val="24"/>
                <w:szCs w:val="24"/>
              </w:rPr>
              <w:t xml:space="preserve"> по разделу «Синтаксис» (тестирование).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CC2AF2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722FE7" w:rsidP="00722FE7">
            <w:pPr>
              <w:pStyle w:val="a3"/>
              <w:rPr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Практическое занятие</w:t>
            </w:r>
            <w:r w:rsidRPr="00CC2AF2">
              <w:rPr>
                <w:sz w:val="24"/>
                <w:szCs w:val="24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CC2AF2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2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203-211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2" w:rsidRPr="00CC2AF2" w:rsidRDefault="00CC2AF2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1. Работа над  рефератами: «</w:t>
            </w:r>
            <w:r w:rsidRPr="00CC2AF2">
              <w:rPr>
                <w:spacing w:val="-4"/>
                <w:sz w:val="24"/>
                <w:szCs w:val="24"/>
              </w:rPr>
              <w:t>Предложения односоставные и двусоставные как синтаксические синонимы; использование их в разных типах и стилях речи», «</w:t>
            </w:r>
            <w:r w:rsidRPr="00CC2AF2">
              <w:rPr>
                <w:sz w:val="24"/>
                <w:szCs w:val="24"/>
              </w:rPr>
              <w:t>Основные выразительные средства синтаксиса» – 1 час;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2. Работа с учебником – 1 час: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 xml:space="preserve">- выполнение упражнений на закрепление изученных </w:t>
            </w:r>
            <w:proofErr w:type="spellStart"/>
            <w:r w:rsidRPr="00CC2AF2">
              <w:rPr>
                <w:sz w:val="24"/>
                <w:szCs w:val="24"/>
              </w:rPr>
              <w:t>пунктограмм</w:t>
            </w:r>
            <w:proofErr w:type="spellEnd"/>
            <w:r w:rsidRPr="00CC2AF2">
              <w:rPr>
                <w:sz w:val="24"/>
                <w:szCs w:val="24"/>
              </w:rPr>
              <w:t>;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3. Работа со словарями,  справочниками при изучении норм построения словосочетаний – 1 час.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AB42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Ростов-на-Дону. «Феникс», 2008, </w:t>
            </w:r>
            <w:r w:rsidRPr="00CC2AF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335-359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13" w:rsidRPr="00CC2AF2" w:rsidRDefault="00AB4213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Раздел 7.Нормы русского правописания.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7.1. Принципы русской орфографии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лекция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7037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FE6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Ростов-на-Дону. «Феникс», 2008, </w:t>
            </w:r>
            <w:r w:rsidRPr="00CC2AF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265-266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E11FB8" w:rsidP="00CC2AF2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7.2. </w:t>
            </w:r>
            <w:r w:rsidR="00AB4213" w:rsidRPr="00CC2AF2">
              <w:rPr>
                <w:rFonts w:ascii="Times New Roman" w:hAnsi="Times New Roman"/>
                <w:sz w:val="24"/>
                <w:szCs w:val="24"/>
              </w:rPr>
              <w:t>Орфографический разбор текста. Группировка трудных для написания слов и словосочетаний по орфографическому признаку.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CC2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FE6A20" w:rsidP="00FE6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78-108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E11FB8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7.3</w:t>
            </w:r>
            <w:r w:rsidR="00AB4213" w:rsidRPr="00CC2AF2">
              <w:rPr>
                <w:sz w:val="24"/>
                <w:szCs w:val="24"/>
              </w:rPr>
              <w:t>. Принципы русской пунктуации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FE6A20" w:rsidP="00FE6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Ростов-на-Дону. «Феникс», 2008, </w:t>
            </w:r>
            <w:r w:rsidRPr="00CC2AF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345-348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 xml:space="preserve"> </w:t>
            </w:r>
            <w:r w:rsidR="00E11FB8">
              <w:rPr>
                <w:sz w:val="24"/>
                <w:szCs w:val="24"/>
              </w:rPr>
              <w:t xml:space="preserve">Тема 7.4. </w:t>
            </w:r>
            <w:r w:rsidRPr="00CC2AF2">
              <w:rPr>
                <w:sz w:val="24"/>
                <w:szCs w:val="24"/>
              </w:rPr>
              <w:t>Пунктуационный разбор текста. Выявление факультативных и альтернативных знаков препинания.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FE6A20" w:rsidP="00FE6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203-208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E11FB8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7.</w:t>
            </w:r>
            <w:r w:rsidR="00E11FB8">
              <w:rPr>
                <w:sz w:val="24"/>
                <w:szCs w:val="24"/>
              </w:rPr>
              <w:t>5</w:t>
            </w:r>
            <w:r w:rsidRPr="00CC2AF2">
              <w:rPr>
                <w:sz w:val="24"/>
                <w:szCs w:val="24"/>
              </w:rPr>
              <w:t>. Русская орфография и пунктуация в аспекте речевой выразительности.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FE6A20" w:rsidP="00FE6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187-189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  <w:p w:rsidR="00AB4213" w:rsidRPr="00CC2AF2" w:rsidRDefault="00AB4213" w:rsidP="00CC2A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1. Работа с учебником:</w:t>
            </w:r>
          </w:p>
          <w:p w:rsidR="00AB4213" w:rsidRPr="00CC2AF2" w:rsidRDefault="00AB4213" w:rsidP="00CC2A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 xml:space="preserve">- выполнение упражнений на закрепление орфограмм и </w:t>
            </w:r>
            <w:proofErr w:type="spellStart"/>
            <w:r w:rsidRPr="00CC2AF2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CC2AF2">
              <w:rPr>
                <w:rFonts w:ascii="Times New Roman" w:hAnsi="Times New Roman"/>
                <w:sz w:val="24"/>
                <w:szCs w:val="24"/>
              </w:rPr>
              <w:t xml:space="preserve"> – 2 часа;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rFonts w:ascii="Times New Roman" w:hAnsi="Times New Roman"/>
                <w:sz w:val="24"/>
                <w:szCs w:val="24"/>
              </w:rPr>
              <w:t>- редактирование текста с точки зрения орфографической и пунктуационной грамотности – 1 час.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i/>
                <w:sz w:val="24"/>
                <w:szCs w:val="24"/>
              </w:rPr>
            </w:pPr>
            <w:r w:rsidRPr="00CC2AF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FE6A20" w:rsidP="00FE6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208-211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13" w:rsidRPr="00CC2AF2" w:rsidRDefault="00AB4213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Раздел 8.Текст. Стили речи.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6620E3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8.1. Текст как произведение речи.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FE6A20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Ростов-на-Дону. «Феникс», 2008,  с. 83-84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E11FB8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8.2. </w:t>
            </w:r>
            <w:r w:rsidR="00AB4213" w:rsidRPr="00CC2AF2">
              <w:rPr>
                <w:sz w:val="24"/>
                <w:szCs w:val="24"/>
              </w:rPr>
              <w:t>Определение типов речи. Написание сочинения – рассуждения на этическую тему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722FE7">
            <w:pPr>
              <w:pStyle w:val="a3"/>
              <w:rPr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Практическое занятие</w:t>
            </w:r>
            <w:r w:rsidRPr="00CC2AF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FE6A20" w:rsidP="00FE6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208-211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AB4213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8.</w:t>
            </w:r>
            <w:r w:rsidR="00E11FB8">
              <w:rPr>
                <w:sz w:val="24"/>
                <w:szCs w:val="24"/>
              </w:rPr>
              <w:t>3</w:t>
            </w:r>
            <w:r w:rsidRPr="00CC2AF2">
              <w:rPr>
                <w:sz w:val="24"/>
                <w:szCs w:val="24"/>
              </w:rPr>
              <w:t xml:space="preserve">. Функциональные стили речи и их особенности. 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урок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AB4213" w:rsidP="00CC2AF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F2">
              <w:rPr>
                <w:bCs/>
                <w:sz w:val="24"/>
                <w:szCs w:val="24"/>
              </w:rPr>
              <w:t>Презентация по теме.</w:t>
            </w:r>
          </w:p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13" w:rsidRPr="00CC2AF2" w:rsidRDefault="00FE6A20" w:rsidP="00FE6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Л.А.Введенская, М.Н.Черкасова.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Ростов-на-Дону. «Феникс», 2008, </w:t>
            </w:r>
            <w:r w:rsidRPr="00CC2AF2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84102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13" w:rsidRPr="00CC2AF2" w:rsidRDefault="00AB4213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FE6A20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E11FB8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8.4. </w:t>
            </w:r>
            <w:r w:rsidR="00FE6A20" w:rsidRPr="00CC2AF2">
              <w:rPr>
                <w:sz w:val="24"/>
                <w:szCs w:val="24"/>
              </w:rPr>
              <w:t>Определение стилей речи.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CC2AF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Практическое занятие</w:t>
            </w:r>
            <w:r w:rsidRPr="00CC2AF2">
              <w:rPr>
                <w:sz w:val="24"/>
                <w:szCs w:val="24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FE6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142-168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FE6A20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E11FB8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Тема 8.</w:t>
            </w:r>
            <w:r w:rsidR="00E11FB8">
              <w:rPr>
                <w:sz w:val="24"/>
                <w:szCs w:val="24"/>
              </w:rPr>
              <w:t>5</w:t>
            </w:r>
            <w:r w:rsidRPr="00CC2AF2">
              <w:rPr>
                <w:sz w:val="24"/>
                <w:szCs w:val="24"/>
              </w:rPr>
              <w:t>. Жанры деловой и учебно-научной речи. Создание текстов в жанрах учебно-научного и официально-делового стилей речи.</w:t>
            </w:r>
            <w:r w:rsidRPr="00CC2AF2">
              <w:rPr>
                <w:b/>
                <w:bCs/>
                <w:sz w:val="24"/>
                <w:szCs w:val="24"/>
              </w:rPr>
              <w:t xml:space="preserve"> Контрольная работа. </w:t>
            </w:r>
            <w:r w:rsidRPr="00CC2AF2">
              <w:rPr>
                <w:bCs/>
                <w:sz w:val="24"/>
                <w:szCs w:val="24"/>
              </w:rPr>
              <w:t>Определение стиля речи (тестирование)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DA6C65" w:rsidRDefault="00FE6A20" w:rsidP="00CC2AF2">
            <w:pPr>
              <w:pStyle w:val="a3"/>
              <w:rPr>
                <w:sz w:val="24"/>
                <w:szCs w:val="24"/>
              </w:rPr>
            </w:pPr>
            <w:r w:rsidRPr="00DA6C65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CC2AF2">
            <w:pPr>
              <w:pStyle w:val="a3"/>
              <w:rPr>
                <w:b/>
                <w:sz w:val="24"/>
                <w:szCs w:val="24"/>
              </w:rPr>
            </w:pPr>
            <w:r w:rsidRPr="00CC2AF2">
              <w:rPr>
                <w:b/>
                <w:sz w:val="24"/>
                <w:szCs w:val="24"/>
              </w:rPr>
              <w:t>Практическое занятие</w:t>
            </w:r>
            <w:r w:rsidRPr="00CC2AF2">
              <w:rPr>
                <w:sz w:val="24"/>
                <w:szCs w:val="24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CC2AF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FE6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152-168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CC2AF2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E6A20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CC2AF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AF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1.  Работа с учебником -1 час:</w:t>
            </w:r>
          </w:p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 xml:space="preserve">- составление таблицы «Функциональные стили речи». </w:t>
            </w:r>
          </w:p>
          <w:p w:rsidR="00FE6A20" w:rsidRPr="00CC2AF2" w:rsidRDefault="00FE6A20" w:rsidP="00CC2AF2">
            <w:pPr>
              <w:pStyle w:val="a3"/>
              <w:rPr>
                <w:rFonts w:eastAsia="Calibri"/>
                <w:bCs/>
                <w:sz w:val="24"/>
                <w:szCs w:val="24"/>
              </w:rPr>
            </w:pPr>
            <w:r w:rsidRPr="00CC2AF2">
              <w:rPr>
                <w:rFonts w:eastAsia="Calibri"/>
                <w:bCs/>
                <w:sz w:val="24"/>
                <w:szCs w:val="24"/>
              </w:rPr>
              <w:t xml:space="preserve">2. </w:t>
            </w:r>
            <w:r w:rsidRPr="00CC2AF2">
              <w:rPr>
                <w:sz w:val="24"/>
                <w:szCs w:val="24"/>
              </w:rPr>
              <w:t xml:space="preserve"> Ответы на контрольные вопросы по теме: «</w:t>
            </w:r>
            <w:r w:rsidRPr="00CC2AF2">
              <w:rPr>
                <w:spacing w:val="-6"/>
                <w:sz w:val="24"/>
                <w:szCs w:val="24"/>
              </w:rPr>
              <w:t>Функционально-смысловые типы речи (повествование, описание, рассуждение), их особенности»</w:t>
            </w:r>
            <w:r w:rsidRPr="00CC2AF2">
              <w:rPr>
                <w:sz w:val="24"/>
                <w:szCs w:val="24"/>
              </w:rPr>
              <w:t xml:space="preserve"> -2 час.</w:t>
            </w:r>
          </w:p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3.  Лингвистический анализ текста -1 час.</w:t>
            </w:r>
          </w:p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  <w:r w:rsidRPr="00CC2AF2">
              <w:rPr>
                <w:sz w:val="24"/>
                <w:szCs w:val="24"/>
              </w:rPr>
              <w:t>4. Выявление ошибок, нарушающих стилевое единство текста, нормы его стилистического оформления -1 час.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DA6C65" w:rsidRDefault="00FE6A20" w:rsidP="00CC2AF2">
            <w:pPr>
              <w:pStyle w:val="a3"/>
              <w:rPr>
                <w:i/>
                <w:sz w:val="24"/>
                <w:szCs w:val="24"/>
              </w:rPr>
            </w:pPr>
            <w:r w:rsidRPr="00DA6C6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FE6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П.А. </w:t>
            </w:r>
            <w:proofErr w:type="spellStart"/>
            <w:r>
              <w:rPr>
                <w:sz w:val="24"/>
                <w:szCs w:val="24"/>
              </w:rPr>
              <w:t>Лекант</w:t>
            </w:r>
            <w:proofErr w:type="spellEnd"/>
            <w:r>
              <w:rPr>
                <w:sz w:val="24"/>
                <w:szCs w:val="24"/>
              </w:rPr>
              <w:t>, Т.В. Маркелова, Н.Б. Самсонов. Русский язык и культура речи</w:t>
            </w:r>
            <w:proofErr w:type="gramStart"/>
            <w:r>
              <w:rPr>
                <w:sz w:val="24"/>
                <w:szCs w:val="24"/>
              </w:rPr>
              <w:t>.:</w:t>
            </w:r>
            <w:r w:rsidRPr="0053169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 «Дрофа», 2007, с. 142-174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</w:tr>
      <w:tr w:rsidR="00FE6A20" w:rsidRPr="00CC2AF2" w:rsidTr="00DA6C65">
        <w:trPr>
          <w:cantSplit/>
          <w:trHeight w:val="56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20" w:rsidRPr="00CC2AF2" w:rsidRDefault="00FE6A20" w:rsidP="00CC2AF2">
            <w:pPr>
              <w:pStyle w:val="a3"/>
              <w:rPr>
                <w:sz w:val="24"/>
                <w:szCs w:val="24"/>
              </w:rPr>
            </w:pPr>
          </w:p>
        </w:tc>
      </w:tr>
    </w:tbl>
    <w:p w:rsidR="00C40DC8" w:rsidRPr="00CC2AF2" w:rsidRDefault="00C40DC8" w:rsidP="00CC2AF2">
      <w:pPr>
        <w:pStyle w:val="a3"/>
        <w:rPr>
          <w:sz w:val="24"/>
          <w:szCs w:val="24"/>
        </w:rPr>
      </w:pPr>
    </w:p>
    <w:sectPr w:rsidR="00C40DC8" w:rsidRPr="00CC2AF2" w:rsidSect="00C40DC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20" w:rsidRDefault="00FE6A20" w:rsidP="00C40DC8">
      <w:pPr>
        <w:spacing w:after="0" w:line="240" w:lineRule="auto"/>
      </w:pPr>
      <w:r>
        <w:separator/>
      </w:r>
    </w:p>
  </w:endnote>
  <w:endnote w:type="continuationSeparator" w:id="1">
    <w:p w:rsidR="00FE6A20" w:rsidRDefault="00FE6A20" w:rsidP="00C4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20" w:rsidRDefault="00FE6A20" w:rsidP="00C40DC8">
      <w:pPr>
        <w:spacing w:after="0" w:line="240" w:lineRule="auto"/>
      </w:pPr>
      <w:r>
        <w:separator/>
      </w:r>
    </w:p>
  </w:footnote>
  <w:footnote w:type="continuationSeparator" w:id="1">
    <w:p w:rsidR="00FE6A20" w:rsidRDefault="00FE6A20" w:rsidP="00C4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37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992"/>
      <w:gridCol w:w="5384"/>
      <w:gridCol w:w="853"/>
      <w:gridCol w:w="1276"/>
      <w:gridCol w:w="1843"/>
      <w:gridCol w:w="2856"/>
      <w:gridCol w:w="1396"/>
    </w:tblGrid>
    <w:tr w:rsidR="00FE6A20" w:rsidRPr="004A34B0" w:rsidTr="00C40DC8">
      <w:trPr>
        <w:trHeight w:val="990"/>
      </w:trPr>
      <w:tc>
        <w:tcPr>
          <w:tcW w:w="340" w:type="pct"/>
        </w:tcPr>
        <w:p w:rsidR="00FE6A20" w:rsidRPr="004A34B0" w:rsidRDefault="00FE6A20" w:rsidP="00C40DC8">
          <w:pPr>
            <w:jc w:val="center"/>
            <w:rPr>
              <w:b/>
            </w:rPr>
          </w:pPr>
        </w:p>
        <w:p w:rsidR="00FE6A20" w:rsidRPr="004A34B0" w:rsidRDefault="00FE6A20" w:rsidP="00C40DC8">
          <w:pPr>
            <w:jc w:val="center"/>
            <w:rPr>
              <w:b/>
            </w:rPr>
          </w:pPr>
          <w:r w:rsidRPr="004A34B0">
            <w:rPr>
              <w:b/>
            </w:rPr>
            <w:t>№</w:t>
          </w:r>
        </w:p>
        <w:p w:rsidR="00FE6A20" w:rsidRPr="004A34B0" w:rsidRDefault="00FE6A20" w:rsidP="00C40DC8">
          <w:pPr>
            <w:jc w:val="center"/>
            <w:rPr>
              <w:b/>
            </w:rPr>
          </w:pPr>
          <w:r w:rsidRPr="004A34B0">
            <w:rPr>
              <w:b/>
            </w:rPr>
            <w:t>занятия</w:t>
          </w:r>
        </w:p>
        <w:p w:rsidR="00FE6A20" w:rsidRPr="004A34B0" w:rsidRDefault="00FE6A20" w:rsidP="00C40DC8">
          <w:pPr>
            <w:jc w:val="center"/>
            <w:rPr>
              <w:b/>
            </w:rPr>
          </w:pPr>
        </w:p>
      </w:tc>
      <w:tc>
        <w:tcPr>
          <w:tcW w:w="1844" w:type="pct"/>
        </w:tcPr>
        <w:p w:rsidR="00FE6A20" w:rsidRPr="004A34B0" w:rsidRDefault="00FE6A20" w:rsidP="00C40DC8">
          <w:pPr>
            <w:jc w:val="center"/>
            <w:rPr>
              <w:b/>
            </w:rPr>
          </w:pPr>
        </w:p>
        <w:p w:rsidR="00FE6A20" w:rsidRPr="004A34B0" w:rsidRDefault="00FE6A20" w:rsidP="00C40DC8">
          <w:pPr>
            <w:jc w:val="center"/>
            <w:rPr>
              <w:b/>
              <w:sz w:val="28"/>
            </w:rPr>
          </w:pPr>
          <w:r w:rsidRPr="004A34B0">
            <w:rPr>
              <w:b/>
              <w:sz w:val="28"/>
            </w:rPr>
            <w:t>Наименование разделов и тем</w:t>
          </w:r>
        </w:p>
        <w:p w:rsidR="00FE6A20" w:rsidRPr="004A34B0" w:rsidRDefault="00FE6A20" w:rsidP="00C40DC8">
          <w:pPr>
            <w:jc w:val="center"/>
            <w:rPr>
              <w:b/>
            </w:rPr>
          </w:pPr>
        </w:p>
        <w:p w:rsidR="00FE6A20" w:rsidRPr="004A34B0" w:rsidRDefault="00FE6A20" w:rsidP="00C40DC8">
          <w:pPr>
            <w:jc w:val="center"/>
            <w:rPr>
              <w:b/>
            </w:rPr>
          </w:pPr>
        </w:p>
      </w:tc>
      <w:tc>
        <w:tcPr>
          <w:tcW w:w="292" w:type="pct"/>
        </w:tcPr>
        <w:p w:rsidR="00FE6A20" w:rsidRPr="004A34B0" w:rsidRDefault="00FE6A20" w:rsidP="00C40DC8">
          <w:pPr>
            <w:jc w:val="center"/>
            <w:rPr>
              <w:b/>
            </w:rPr>
          </w:pPr>
        </w:p>
        <w:p w:rsidR="00FE6A20" w:rsidRPr="004A34B0" w:rsidRDefault="00FE6A20" w:rsidP="00C40DC8">
          <w:pPr>
            <w:jc w:val="center"/>
            <w:rPr>
              <w:b/>
            </w:rPr>
          </w:pPr>
          <w:r w:rsidRPr="004A34B0">
            <w:rPr>
              <w:b/>
            </w:rPr>
            <w:t>Кол-во</w:t>
          </w:r>
        </w:p>
        <w:p w:rsidR="00FE6A20" w:rsidRPr="004A34B0" w:rsidRDefault="00FE6A20" w:rsidP="00C40DC8">
          <w:pPr>
            <w:jc w:val="center"/>
            <w:rPr>
              <w:b/>
            </w:rPr>
          </w:pPr>
          <w:r w:rsidRPr="004A34B0">
            <w:rPr>
              <w:b/>
            </w:rPr>
            <w:t>часов</w:t>
          </w:r>
        </w:p>
        <w:p w:rsidR="00FE6A20" w:rsidRPr="004A34B0" w:rsidRDefault="00FE6A20" w:rsidP="00C40DC8">
          <w:pPr>
            <w:jc w:val="center"/>
            <w:rPr>
              <w:b/>
            </w:rPr>
          </w:pPr>
        </w:p>
      </w:tc>
      <w:tc>
        <w:tcPr>
          <w:tcW w:w="437" w:type="pct"/>
        </w:tcPr>
        <w:p w:rsidR="00FE6A20" w:rsidRPr="004A34B0" w:rsidRDefault="00FE6A20" w:rsidP="00C40DC8">
          <w:pPr>
            <w:jc w:val="center"/>
            <w:rPr>
              <w:b/>
            </w:rPr>
          </w:pPr>
        </w:p>
        <w:p w:rsidR="00FE6A20" w:rsidRPr="004A34B0" w:rsidRDefault="00FE6A20" w:rsidP="00C40DC8">
          <w:pPr>
            <w:jc w:val="center"/>
            <w:rPr>
              <w:b/>
            </w:rPr>
          </w:pPr>
          <w:r w:rsidRPr="004A34B0">
            <w:rPr>
              <w:b/>
            </w:rPr>
            <w:t>Вид занятия</w:t>
          </w:r>
        </w:p>
      </w:tc>
      <w:tc>
        <w:tcPr>
          <w:tcW w:w="631" w:type="pct"/>
        </w:tcPr>
        <w:p w:rsidR="00FE6A20" w:rsidRPr="004A34B0" w:rsidRDefault="00FE6A20" w:rsidP="00C40DC8">
          <w:pPr>
            <w:jc w:val="center"/>
            <w:rPr>
              <w:b/>
            </w:rPr>
          </w:pPr>
          <w:r w:rsidRPr="004A34B0">
            <w:rPr>
              <w:b/>
            </w:rPr>
            <w:t xml:space="preserve">Наглядные пособия, ТСО, </w:t>
          </w:r>
          <w:proofErr w:type="spellStart"/>
          <w:r w:rsidRPr="004A34B0">
            <w:rPr>
              <w:b/>
            </w:rPr>
            <w:t>электронн</w:t>
          </w:r>
          <w:proofErr w:type="gramStart"/>
          <w:r w:rsidRPr="004A34B0">
            <w:rPr>
              <w:b/>
            </w:rPr>
            <w:t>о</w:t>
          </w:r>
          <w:proofErr w:type="spellEnd"/>
          <w:r w:rsidRPr="004A34B0">
            <w:rPr>
              <w:b/>
            </w:rPr>
            <w:t>-</w:t>
          </w:r>
          <w:proofErr w:type="gramEnd"/>
          <w:r w:rsidRPr="004A34B0">
            <w:rPr>
              <w:b/>
            </w:rPr>
            <w:t xml:space="preserve"> </w:t>
          </w:r>
          <w:proofErr w:type="spellStart"/>
          <w:r w:rsidRPr="004A34B0">
            <w:rPr>
              <w:b/>
            </w:rPr>
            <w:t>вычислитель</w:t>
          </w:r>
          <w:r>
            <w:rPr>
              <w:b/>
            </w:rPr>
            <w:t>-</w:t>
          </w:r>
          <w:r w:rsidRPr="004A34B0">
            <w:rPr>
              <w:b/>
            </w:rPr>
            <w:t>ная</w:t>
          </w:r>
          <w:proofErr w:type="spellEnd"/>
          <w:r w:rsidRPr="004A34B0">
            <w:rPr>
              <w:b/>
            </w:rPr>
            <w:t xml:space="preserve"> техника</w:t>
          </w:r>
        </w:p>
      </w:tc>
      <w:tc>
        <w:tcPr>
          <w:tcW w:w="978" w:type="pct"/>
        </w:tcPr>
        <w:p w:rsidR="00FE6A20" w:rsidRPr="004A34B0" w:rsidRDefault="00FE6A20" w:rsidP="00C40DC8">
          <w:pPr>
            <w:jc w:val="center"/>
            <w:rPr>
              <w:b/>
            </w:rPr>
          </w:pPr>
        </w:p>
        <w:p w:rsidR="00FE6A20" w:rsidRPr="004A34B0" w:rsidRDefault="00FE6A20" w:rsidP="00C40DC8">
          <w:pPr>
            <w:jc w:val="center"/>
            <w:rPr>
              <w:b/>
            </w:rPr>
          </w:pPr>
          <w:r w:rsidRPr="004A34B0">
            <w:rPr>
              <w:b/>
            </w:rPr>
            <w:t>Учебная литература для студентов</w:t>
          </w:r>
        </w:p>
      </w:tc>
      <w:tc>
        <w:tcPr>
          <w:tcW w:w="478" w:type="pct"/>
        </w:tcPr>
        <w:p w:rsidR="00FE6A20" w:rsidRPr="004A34B0" w:rsidRDefault="00FE6A20" w:rsidP="00C40DC8">
          <w:pPr>
            <w:jc w:val="center"/>
            <w:rPr>
              <w:b/>
            </w:rPr>
          </w:pPr>
        </w:p>
        <w:p w:rsidR="00FE6A20" w:rsidRPr="004A34B0" w:rsidRDefault="00FE6A20" w:rsidP="00C40DC8">
          <w:pPr>
            <w:jc w:val="center"/>
            <w:rPr>
              <w:b/>
            </w:rPr>
          </w:pPr>
        </w:p>
        <w:p w:rsidR="00FE6A20" w:rsidRPr="004A34B0" w:rsidRDefault="00FE6A20" w:rsidP="00C40DC8">
          <w:pPr>
            <w:ind w:left="-200" w:right="-164"/>
            <w:jc w:val="center"/>
            <w:rPr>
              <w:b/>
            </w:rPr>
          </w:pPr>
          <w:r w:rsidRPr="004A34B0">
            <w:rPr>
              <w:b/>
            </w:rPr>
            <w:t>Примечание</w:t>
          </w:r>
        </w:p>
      </w:tc>
    </w:tr>
  </w:tbl>
  <w:p w:rsidR="00FE6A20" w:rsidRDefault="00FE6A2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0DC8"/>
    <w:rsid w:val="00125F09"/>
    <w:rsid w:val="003B1504"/>
    <w:rsid w:val="00475A27"/>
    <w:rsid w:val="0053169A"/>
    <w:rsid w:val="006620E3"/>
    <w:rsid w:val="007037D2"/>
    <w:rsid w:val="00722FE7"/>
    <w:rsid w:val="00893966"/>
    <w:rsid w:val="00AB4213"/>
    <w:rsid w:val="00C40DC8"/>
    <w:rsid w:val="00CC2AF2"/>
    <w:rsid w:val="00DA6C65"/>
    <w:rsid w:val="00E11FB8"/>
    <w:rsid w:val="00F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04"/>
  </w:style>
  <w:style w:type="paragraph" w:styleId="1">
    <w:name w:val="heading 1"/>
    <w:basedOn w:val="a"/>
    <w:next w:val="a"/>
    <w:link w:val="10"/>
    <w:qFormat/>
    <w:rsid w:val="00125F0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0D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C40DC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4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0DC8"/>
  </w:style>
  <w:style w:type="paragraph" w:styleId="a8">
    <w:name w:val="footer"/>
    <w:basedOn w:val="a"/>
    <w:link w:val="a9"/>
    <w:uiPriority w:val="99"/>
    <w:semiHidden/>
    <w:unhideWhenUsed/>
    <w:rsid w:val="00C4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0DC8"/>
  </w:style>
  <w:style w:type="paragraph" w:customStyle="1" w:styleId="21">
    <w:name w:val="Список 21"/>
    <w:basedOn w:val="a"/>
    <w:rsid w:val="00C40DC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125F09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25F0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125F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25F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C2A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DNA7 X86</cp:lastModifiedBy>
  <cp:revision>3</cp:revision>
  <dcterms:created xsi:type="dcterms:W3CDTF">2012-10-18T10:52:00Z</dcterms:created>
  <dcterms:modified xsi:type="dcterms:W3CDTF">2012-10-19T07:40:00Z</dcterms:modified>
</cp:coreProperties>
</file>