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7" w:rsidRPr="002A04F9" w:rsidRDefault="00063357" w:rsidP="002A04F9">
      <w:pPr>
        <w:jc w:val="center"/>
        <w:rPr>
          <w:rFonts w:ascii="Times New Roman" w:hAnsi="Times New Roman"/>
          <w:b/>
          <w:sz w:val="24"/>
          <w:szCs w:val="24"/>
        </w:rPr>
      </w:pPr>
      <w:r w:rsidRPr="002A04F9">
        <w:rPr>
          <w:rFonts w:ascii="Times New Roman" w:hAnsi="Times New Roman"/>
          <w:b/>
          <w:sz w:val="24"/>
          <w:szCs w:val="24"/>
        </w:rPr>
        <w:t>Подготовка к ГИА в 8-ом классе</w:t>
      </w:r>
    </w:p>
    <w:p w:rsidR="00063357" w:rsidRDefault="00063357" w:rsidP="002A04F9">
      <w:pPr>
        <w:jc w:val="center"/>
        <w:rPr>
          <w:rFonts w:ascii="Times New Roman" w:hAnsi="Times New Roman"/>
          <w:sz w:val="24"/>
          <w:szCs w:val="24"/>
        </w:rPr>
      </w:pPr>
    </w:p>
    <w:p w:rsidR="00063357" w:rsidRPr="002A04F9" w:rsidRDefault="00063357" w:rsidP="002A04F9">
      <w:pPr>
        <w:jc w:val="center"/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  <w:u w:val="single"/>
        </w:rPr>
        <w:t>М. М. Зощенко «Обезьяний язык»</w:t>
      </w:r>
      <w:r w:rsidRPr="002A04F9">
        <w:rPr>
          <w:rFonts w:ascii="Times New Roman" w:hAnsi="Times New Roman"/>
          <w:sz w:val="24"/>
          <w:szCs w:val="24"/>
        </w:rPr>
        <w:br w:type="textWrapping" w:clear="all"/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 Трудный этот русский язык, дорогие граждане! Беда, какой трудный.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Главная причина в том, что иностранных слов в нем до черта. Ну, взять французскую речь. Все хорошо и понятно. Кескесе, мерси, комси -- все, обратите ваше внимание, чисто французские, натуральные, понятные слова.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А нуте-ка, сунься теперь с русской фразой--беда. Вся речь пересыпана словами с иностранным, туманным значением.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От этого затрудняется речь, нарушается дыхание и треплются нервы.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Я вот на днях слышал разговор. На собрании было. Соседи мои разговорились.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Очень умный и интеллигентный разговор был, но я, человек без высшего образования, понимал ихний разговор с трудом и хлопал ушами.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Началось дело с пустяков.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Мой сосед, не старый еще мужчина, с бородой, наклонился к своему соседу слева и вежливо спросил: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А что, товарищ, это заседание пленарное будет али как?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Пленарное,-- небрежно ответил сосед.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Ишь ты,-- удивился первый,-- то-то я и гляжу, что такое? Как будто оно и пленарное.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Да уж будьте покойны,-- строго ответил второй.-- Сегодня сильно пленарное и кворум такой подобрался-- только держись.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Да ну? -- спросил сосед.-- Неужели и кворум подобрался?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Ей-богу,-- сказал второй.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И что же он, кворум-то этот?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Да ничего,-- ответил сосед, несколько растерявшись.-- Подобрался, и все тут.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Скажи на милость,-- с огорчением покачал головой первый сосед.-- С чего бы это он, а?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Второй сосед развел руками и строго посмотрел на собеседника, потом добавил с мягкой улыбкой: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Вот вы, товарищ, небось, не одобряете эти пленарные заседания... А мне как-то они ближе. Все как-то, знаете ли, выходит в них минимально по существу дня... Хотя я, прямо скажу, последнее время отношусь довольно перманентно к этим собраниям. Так, знаете ли, индустрия из пустого в порожнее.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Не всегда это,-- возразил первый.-- Если, конечно, посмотреть с точки зрения. Вступить, так сказать, на точку зрения и оттеда, с точки зрения, то да, индустрия конкретно.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Конкретно фактически,-- строго поправил второй.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Пожалуй,-- согласился собеседник.-- Это я тоже допущаю. Конкретно фактически. Хотя как когда...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Всегда,-- коротко отрезал второй.--Всегда, уважаемый товарищ. Особенно, если после речей подсекция заварится минимально. Дискуссии и крику тогда не оберешься...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На трибуну взошел человек и махнул рукой. Все смолкло. Только соседи мои, несколько разгоряченные спором, не сразу замолчали. Первый сосед никак не мог помириться с тем, что подсекция заваривается минимально. Ему казалось, что подсекция заваривается несколько иначе.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На соседей моих зашикали. Соседи пожали плечами и смолкли. Потом первый сосед снова наклонился ко второму и тихо спросил: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Это кто ж там такой вышедши?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-- Это? Да это президиум вышедши. Очень острый мужчина. И оратор первейший. Завсегда остро говорит по существу дня.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Оратор простер руку вперед и начал речь. </w:t>
      </w:r>
      <w:r w:rsidRPr="002A04F9">
        <w:rPr>
          <w:rFonts w:ascii="Times New Roman" w:hAnsi="Times New Roman"/>
          <w:sz w:val="24"/>
          <w:szCs w:val="24"/>
        </w:rPr>
        <w:br/>
        <w:t xml:space="preserve">     И когда он произносил надменные слова с иностранным, туманным значением, соседи мои сурово кивали головами. Причем второй сосед строго поглядывал на первого, желая показать, что он все же был прав в только что законченном споре. </w:t>
      </w:r>
      <w:r w:rsidRPr="002A04F9">
        <w:rPr>
          <w:rFonts w:ascii="Times New Roman" w:hAnsi="Times New Roman"/>
          <w:sz w:val="24"/>
          <w:szCs w:val="24"/>
        </w:rPr>
        <w:br/>
        <w:t>     Трудно, товарищи, говорить по-русски.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Укажите слово с </w:t>
      </w:r>
      <w:r w:rsidRPr="002A04F9">
        <w:rPr>
          <w:rFonts w:ascii="Times New Roman" w:hAnsi="Times New Roman"/>
          <w:b/>
          <w:sz w:val="24"/>
          <w:szCs w:val="24"/>
        </w:rPr>
        <w:t>чередующейся гласной</w:t>
      </w:r>
      <w:r w:rsidRPr="002A04F9">
        <w:rPr>
          <w:rFonts w:ascii="Times New Roman" w:hAnsi="Times New Roman"/>
          <w:sz w:val="24"/>
          <w:szCs w:val="24"/>
        </w:rPr>
        <w:t xml:space="preserve"> в корне: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А) Помириться 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Б) Разгорячённые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В) Растерявшись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Г) Держись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   2. В каком слове правописание </w:t>
      </w:r>
      <w:r w:rsidRPr="002A04F9">
        <w:rPr>
          <w:rFonts w:ascii="Times New Roman" w:hAnsi="Times New Roman"/>
          <w:b/>
          <w:sz w:val="24"/>
          <w:szCs w:val="24"/>
        </w:rPr>
        <w:t>суффикса</w:t>
      </w:r>
      <w:r w:rsidRPr="002A04F9">
        <w:rPr>
          <w:rFonts w:ascii="Times New Roman" w:hAnsi="Times New Roman"/>
          <w:sz w:val="24"/>
          <w:szCs w:val="24"/>
        </w:rPr>
        <w:t xml:space="preserve"> определяется правилом «В полной форме страдательных причастий прошедшего времени пишется –НН-»?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А) Надменные 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Б) Иностранным 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В) Туманным 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Г) Законченным</w:t>
      </w:r>
    </w:p>
    <w:p w:rsidR="00063357" w:rsidRPr="002A04F9" w:rsidRDefault="00063357" w:rsidP="002A04F9">
      <w:pPr>
        <w:rPr>
          <w:rFonts w:ascii="Times New Roman" w:hAnsi="Times New Roman"/>
          <w:b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 3. В приведённых ниже предложениях из прочитанного текста пронумерованы все запятые. Выпишите цифры, обозначающие запятые при </w:t>
      </w:r>
      <w:r w:rsidRPr="002A04F9">
        <w:rPr>
          <w:rFonts w:ascii="Times New Roman" w:hAnsi="Times New Roman"/>
          <w:b/>
          <w:sz w:val="24"/>
          <w:szCs w:val="24"/>
        </w:rPr>
        <w:t>вводном слове.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Не всегда это,(1) – возразил первый,(2)- если,(3),конечно,(4) посмотреть с точки зрения. Вступить,(5) так сказать,(6) на точку зрения  и оттеда,(7) с точки зрения,(8) то да,(9),индустрия конкретно.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4. Какое из словосочетаний является </w:t>
      </w:r>
      <w:r w:rsidRPr="002A04F9">
        <w:rPr>
          <w:rFonts w:ascii="Times New Roman" w:hAnsi="Times New Roman"/>
          <w:b/>
          <w:sz w:val="24"/>
          <w:szCs w:val="24"/>
        </w:rPr>
        <w:t>фразеологизмом</w:t>
      </w:r>
      <w:r w:rsidRPr="002A04F9">
        <w:rPr>
          <w:rFonts w:ascii="Times New Roman" w:hAnsi="Times New Roman"/>
          <w:sz w:val="24"/>
          <w:szCs w:val="24"/>
        </w:rPr>
        <w:t>?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А) Нарушается дыхание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Б) Хлопал ушами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В) Конкретно фактически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Г) Заварится минимально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5. В каком слове  правописание </w:t>
      </w:r>
      <w:r w:rsidRPr="002A04F9">
        <w:rPr>
          <w:rFonts w:ascii="Times New Roman" w:hAnsi="Times New Roman"/>
          <w:b/>
          <w:sz w:val="24"/>
          <w:szCs w:val="24"/>
        </w:rPr>
        <w:t>приставки</w:t>
      </w:r>
      <w:r w:rsidRPr="002A04F9">
        <w:rPr>
          <w:rFonts w:ascii="Times New Roman" w:hAnsi="Times New Roman"/>
          <w:sz w:val="24"/>
          <w:szCs w:val="24"/>
        </w:rPr>
        <w:t xml:space="preserve"> зависит от глухости/звонкости звука, обозначенного следующей после приставки буквой.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А) Посмотрел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Б) Смолкло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В) Растерявшись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Г)  Спросил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 xml:space="preserve">6. В приведённом ниже предложении из прочитанного текста пронумерованы все запятые. Выпишите цифры, обозначающие запятые при обособленном обстоятельстве, выраженном </w:t>
      </w:r>
      <w:r w:rsidRPr="002A04F9">
        <w:rPr>
          <w:rFonts w:ascii="Times New Roman" w:hAnsi="Times New Roman"/>
          <w:b/>
          <w:sz w:val="24"/>
          <w:szCs w:val="24"/>
        </w:rPr>
        <w:t>деепричастным оборотом</w:t>
      </w:r>
      <w:r w:rsidRPr="002A04F9">
        <w:rPr>
          <w:rFonts w:ascii="Times New Roman" w:hAnsi="Times New Roman"/>
          <w:sz w:val="24"/>
          <w:szCs w:val="24"/>
        </w:rPr>
        <w:t>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Да ничего,(1)- ответил сосед,(2) несколько растерявшись,(3)- подобрался,(4) и всё тут.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7. Составить план рассказа о слове «соседи» как о части речи.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8. Найдите грамматические ошибки и запишите предложения в исправленном виде: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1) Я понимал ихний разговор с трудом.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2) Это кто же там такой вышедши?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3) Трудный этот русский язык, дорогие граждане!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4) Началось дело с пустяков.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9. Определить проблему данного текста и выразить своё отношение к ней, написав сочинение-рассуждение (не менее 70 слов).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  <w:r w:rsidRPr="002A04F9">
        <w:rPr>
          <w:rFonts w:ascii="Times New Roman" w:hAnsi="Times New Roman"/>
          <w:sz w:val="24"/>
          <w:szCs w:val="24"/>
        </w:rPr>
        <w:t>10. Актуальна ли на нынешний день проблема, поставленная М. Зощенко в рассказе «Обезьяний язык»?</w:t>
      </w:r>
    </w:p>
    <w:p w:rsidR="00063357" w:rsidRPr="002A04F9" w:rsidRDefault="00063357" w:rsidP="002A04F9">
      <w:pPr>
        <w:rPr>
          <w:rFonts w:ascii="Times New Roman" w:hAnsi="Times New Roman"/>
          <w:sz w:val="24"/>
          <w:szCs w:val="24"/>
        </w:rPr>
      </w:pPr>
    </w:p>
    <w:sectPr w:rsidR="00063357" w:rsidRPr="002A04F9" w:rsidSect="0010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3A1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164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02B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D4E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601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A4A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64E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F23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E6E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32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4F5F44"/>
    <w:multiLevelType w:val="hybridMultilevel"/>
    <w:tmpl w:val="2F72A6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44506A"/>
    <w:multiLevelType w:val="hybridMultilevel"/>
    <w:tmpl w:val="B316D6F2"/>
    <w:lvl w:ilvl="0" w:tplc="FE00038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14"/>
    <w:rsid w:val="00063357"/>
    <w:rsid w:val="00107119"/>
    <w:rsid w:val="002A04F9"/>
    <w:rsid w:val="003A1BD9"/>
    <w:rsid w:val="005556F2"/>
    <w:rsid w:val="00666C0F"/>
    <w:rsid w:val="007114CA"/>
    <w:rsid w:val="00B24F63"/>
    <w:rsid w:val="00C47676"/>
    <w:rsid w:val="00C86414"/>
    <w:rsid w:val="00DC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6414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757</Words>
  <Characters>4320</Characters>
  <Application>Microsoft Office Outlook</Application>
  <DocSecurity>0</DocSecurity>
  <Lines>0</Lines>
  <Paragraphs>0</Paragraphs>
  <ScaleCrop>false</ScaleCrop>
  <Company>school50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Samarov</dc:creator>
  <cp:keywords/>
  <dc:description/>
  <cp:lastModifiedBy>123</cp:lastModifiedBy>
  <cp:revision>2</cp:revision>
  <dcterms:created xsi:type="dcterms:W3CDTF">2013-01-02T05:28:00Z</dcterms:created>
  <dcterms:modified xsi:type="dcterms:W3CDTF">2013-02-22T19:51:00Z</dcterms:modified>
</cp:coreProperties>
</file>