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4B" w:rsidRPr="00E539B6" w:rsidRDefault="003739E9" w:rsidP="003739E9">
      <w:pPr>
        <w:jc w:val="center"/>
        <w:rPr>
          <w:rFonts w:ascii="Times New Roman" w:hAnsi="Times New Roman" w:cs="Times New Roman"/>
          <w:color w:val="1F497D" w:themeColor="text2"/>
          <w:sz w:val="40"/>
          <w:szCs w:val="28"/>
        </w:rPr>
      </w:pPr>
      <w:r w:rsidRPr="00E539B6">
        <w:rPr>
          <w:rFonts w:ascii="Times New Roman" w:hAnsi="Times New Roman" w:cs="Times New Roman"/>
          <w:color w:val="1F497D" w:themeColor="text2"/>
          <w:sz w:val="40"/>
          <w:szCs w:val="28"/>
        </w:rPr>
        <w:t>Лист обратной связи</w:t>
      </w:r>
    </w:p>
    <w:tbl>
      <w:tblPr>
        <w:tblStyle w:val="a3"/>
        <w:tblW w:w="0" w:type="auto"/>
        <w:tblLook w:val="04A0"/>
      </w:tblPr>
      <w:tblGrid>
        <w:gridCol w:w="3369"/>
        <w:gridCol w:w="5811"/>
        <w:gridCol w:w="5606"/>
      </w:tblGrid>
      <w:tr w:rsidR="003739E9" w:rsidRPr="00E539B6" w:rsidTr="00521CFD">
        <w:tc>
          <w:tcPr>
            <w:tcW w:w="336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739E9" w:rsidRPr="00E539B6" w:rsidRDefault="00233516" w:rsidP="002335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«Не </w:t>
            </w:r>
            <w:proofErr w:type="gramStart"/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согласен</w:t>
            </w:r>
            <w:proofErr w:type="gramEnd"/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– критикуй, критикуешь – предлагай, предлагаешь – делай, делаешь – отвечай»</w:t>
            </w:r>
          </w:p>
          <w:p w:rsidR="00233516" w:rsidRPr="00E539B6" w:rsidRDefault="00233516" w:rsidP="00233516">
            <w:pPr>
              <w:jc w:val="righ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С.П. Королев</w:t>
            </w:r>
          </w:p>
        </w:tc>
        <w:tc>
          <w:tcPr>
            <w:tcW w:w="581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176197" w:rsidRDefault="00176197" w:rsidP="00176197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Тема </w:t>
            </w:r>
            <w:r w:rsid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учебного </w:t>
            </w:r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исследования:</w:t>
            </w:r>
          </w:p>
          <w:p w:rsidR="00E539B6" w:rsidRPr="00E539B6" w:rsidRDefault="00E539B6" w:rsidP="00176197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3739E9" w:rsidRPr="00E539B6" w:rsidRDefault="00176197" w:rsidP="0017619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539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r w:rsidRPr="00E539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Социоприродная</w:t>
            </w:r>
            <w:proofErr w:type="spellEnd"/>
            <w:r w:rsidRPr="00E539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среда реки Москвы»</w:t>
            </w:r>
          </w:p>
          <w:p w:rsidR="00176197" w:rsidRPr="00E539B6" w:rsidRDefault="00176197" w:rsidP="00176197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176197" w:rsidRPr="00E539B6" w:rsidRDefault="00176197" w:rsidP="00E539B6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Автор: Воробьева Мария, 5 «В» класс.</w:t>
            </w:r>
            <w:r w:rsidR="00E539B6"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5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176197" w:rsidRDefault="00176197" w:rsidP="00176197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Тема </w:t>
            </w:r>
            <w:r w:rsid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учебного </w:t>
            </w:r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исследования:</w:t>
            </w:r>
          </w:p>
          <w:p w:rsidR="00E539B6" w:rsidRPr="00E539B6" w:rsidRDefault="00E539B6" w:rsidP="00176197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3739E9" w:rsidRPr="00E539B6" w:rsidRDefault="00176197" w:rsidP="0017619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539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«Река </w:t>
            </w:r>
            <w:proofErr w:type="spellStart"/>
            <w:r w:rsidRPr="00E539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Рожайка</w:t>
            </w:r>
            <w:proofErr w:type="spellEnd"/>
            <w:r w:rsidRPr="00E539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 Из летописи в наши дни»</w:t>
            </w:r>
          </w:p>
          <w:p w:rsidR="00176197" w:rsidRPr="00E539B6" w:rsidRDefault="00176197" w:rsidP="00176197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176197" w:rsidRPr="00E539B6" w:rsidRDefault="00176197" w:rsidP="00176197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Автор: Ефимов Валентин, 6 «Б» класс.</w:t>
            </w:r>
          </w:p>
        </w:tc>
      </w:tr>
      <w:tr w:rsidR="00850D16" w:rsidRPr="00E539B6" w:rsidTr="00521CFD">
        <w:tc>
          <w:tcPr>
            <w:tcW w:w="14786" w:type="dxa"/>
            <w:gridSpan w:val="3"/>
            <w:tcBorders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753AF8" w:rsidRPr="00E539B6" w:rsidRDefault="00753AF8" w:rsidP="003739E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A3565" w:rsidRPr="00E539B6" w:rsidRDefault="00850D16" w:rsidP="00753AF8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539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Проведите аналогию работ:</w:t>
            </w:r>
          </w:p>
        </w:tc>
      </w:tr>
      <w:tr w:rsidR="003739E9" w:rsidRPr="00E539B6" w:rsidTr="00521CFD">
        <w:tc>
          <w:tcPr>
            <w:tcW w:w="3369" w:type="dxa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</w:tcPr>
          <w:p w:rsidR="003739E9" w:rsidRPr="00E539B6" w:rsidRDefault="00850D16" w:rsidP="00850D1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539B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Предмет обсуждения</w:t>
            </w:r>
          </w:p>
        </w:tc>
        <w:tc>
          <w:tcPr>
            <w:tcW w:w="5811" w:type="dxa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</w:tcPr>
          <w:p w:rsidR="003739E9" w:rsidRPr="00E539B6" w:rsidRDefault="003739E9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3565" w:rsidRPr="00E539B6" w:rsidRDefault="008A3565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</w:tcPr>
          <w:p w:rsidR="003739E9" w:rsidRPr="00E539B6" w:rsidRDefault="003739E9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3739E9" w:rsidRPr="00E539B6" w:rsidTr="00521CFD">
        <w:tc>
          <w:tcPr>
            <w:tcW w:w="3369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739E9" w:rsidRPr="00E539B6" w:rsidRDefault="00850D16" w:rsidP="00CC2776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1. </w:t>
            </w:r>
            <w:r w:rsidR="00CC2776"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Какова, по вашему мнению, логика построения учебного исследования?</w:t>
            </w:r>
          </w:p>
        </w:tc>
        <w:tc>
          <w:tcPr>
            <w:tcW w:w="5811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739E9" w:rsidRPr="00E539B6" w:rsidRDefault="003739E9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3565" w:rsidRPr="00E539B6" w:rsidRDefault="008A3565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3565" w:rsidRPr="00E539B6" w:rsidRDefault="008A3565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3565" w:rsidRPr="00E539B6" w:rsidRDefault="008A3565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739E9" w:rsidRPr="00E539B6" w:rsidRDefault="003739E9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3739E9" w:rsidRPr="00E539B6" w:rsidTr="00521CFD">
        <w:tc>
          <w:tcPr>
            <w:tcW w:w="336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739E9" w:rsidRPr="00E539B6" w:rsidRDefault="00850D16" w:rsidP="00CC2776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2. </w:t>
            </w:r>
            <w:r w:rsidR="00CC2776"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 чем состоит достоинство и оригинальность данного исследования?</w:t>
            </w:r>
          </w:p>
        </w:tc>
        <w:tc>
          <w:tcPr>
            <w:tcW w:w="581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739E9" w:rsidRPr="00E539B6" w:rsidRDefault="003739E9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3565" w:rsidRPr="00E539B6" w:rsidRDefault="008A3565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3565" w:rsidRPr="00E539B6" w:rsidRDefault="008A3565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3565" w:rsidRPr="00E539B6" w:rsidRDefault="008A3565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739E9" w:rsidRPr="00E539B6" w:rsidRDefault="003739E9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3739E9" w:rsidRPr="00E539B6" w:rsidTr="00521CFD">
        <w:tc>
          <w:tcPr>
            <w:tcW w:w="336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739E9" w:rsidRPr="00E539B6" w:rsidRDefault="00850D16" w:rsidP="008A356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3. </w:t>
            </w:r>
            <w:proofErr w:type="gramStart"/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</w:t>
            </w:r>
            <w:proofErr w:type="gramEnd"/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какими предметами прослеживается связь при конструировании содержания работы?</w:t>
            </w:r>
          </w:p>
        </w:tc>
        <w:tc>
          <w:tcPr>
            <w:tcW w:w="581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739E9" w:rsidRPr="00E539B6" w:rsidRDefault="003739E9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3565" w:rsidRPr="00E539B6" w:rsidRDefault="008A3565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3565" w:rsidRPr="00E539B6" w:rsidRDefault="008A3565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3565" w:rsidRPr="00E539B6" w:rsidRDefault="008A3565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3565" w:rsidRPr="00E539B6" w:rsidRDefault="008A3565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739E9" w:rsidRPr="00E539B6" w:rsidRDefault="003739E9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3739E9" w:rsidRPr="00E539B6" w:rsidTr="00521CFD">
        <w:tc>
          <w:tcPr>
            <w:tcW w:w="336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739E9" w:rsidRPr="00E539B6" w:rsidRDefault="00850D16" w:rsidP="008A356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4. Что дают </w:t>
            </w:r>
            <w:proofErr w:type="gramStart"/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обучающимся</w:t>
            </w:r>
            <w:proofErr w:type="gramEnd"/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подобные исследования?</w:t>
            </w:r>
          </w:p>
        </w:tc>
        <w:tc>
          <w:tcPr>
            <w:tcW w:w="581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739E9" w:rsidRPr="00E539B6" w:rsidRDefault="003739E9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3565" w:rsidRPr="00E539B6" w:rsidRDefault="008A3565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3565" w:rsidRPr="00E539B6" w:rsidRDefault="008A3565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3565" w:rsidRPr="00E539B6" w:rsidRDefault="008A3565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739E9" w:rsidRPr="00E539B6" w:rsidRDefault="003739E9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3739E9" w:rsidRPr="00E539B6" w:rsidTr="00521CFD">
        <w:tc>
          <w:tcPr>
            <w:tcW w:w="336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739E9" w:rsidRPr="00E539B6" w:rsidRDefault="00850D16" w:rsidP="00636DFF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5. Чтобы вы </w:t>
            </w:r>
            <w:r w:rsidR="00636DFF"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добавили</w:t>
            </w:r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в</w:t>
            </w:r>
            <w:r w:rsidR="00636DFF"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каждую </w:t>
            </w:r>
            <w:r w:rsidRPr="00E539B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работу?</w:t>
            </w:r>
          </w:p>
        </w:tc>
        <w:tc>
          <w:tcPr>
            <w:tcW w:w="581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739E9" w:rsidRPr="00E539B6" w:rsidRDefault="003739E9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3565" w:rsidRPr="00E539B6" w:rsidRDefault="008A3565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3565" w:rsidRPr="00E539B6" w:rsidRDefault="008A3565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3565" w:rsidRPr="00E539B6" w:rsidRDefault="008A3565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3739E9" w:rsidRPr="00E539B6" w:rsidRDefault="003739E9" w:rsidP="00850D16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</w:tbl>
    <w:p w:rsidR="003739E9" w:rsidRDefault="003739E9" w:rsidP="003739E9">
      <w:pPr>
        <w:jc w:val="center"/>
        <w:rPr>
          <w:rFonts w:ascii="Times New Roman" w:hAnsi="Times New Roman" w:cs="Times New Roman"/>
          <w:sz w:val="40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837C7" w:rsidTr="00521CFD">
        <w:tc>
          <w:tcPr>
            <w:tcW w:w="73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C939FA" w:rsidRPr="00E539B6" w:rsidRDefault="00C939FA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</w:pPr>
            <w:r w:rsidRPr="00E539B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  <w:t xml:space="preserve">Приведите примеры </w:t>
            </w:r>
            <w:r w:rsidRPr="00E539B6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подобных учебно-исследовательских или проектных работ из опыта вашей работы</w:t>
            </w: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E837C7" w:rsidP="00E837C7">
            <w:pPr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</w:tc>
        <w:tc>
          <w:tcPr>
            <w:tcW w:w="73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C939FA" w:rsidRPr="00E539B6" w:rsidRDefault="00C939FA" w:rsidP="00C939FA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837C7" w:rsidRPr="00E539B6" w:rsidRDefault="00C939FA" w:rsidP="00C939FA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E539B6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Государственное бюджетное общеобразовательное учреждение СОШ № 2006</w:t>
            </w:r>
          </w:p>
          <w:p w:rsidR="00521CFD" w:rsidRPr="00E539B6" w:rsidRDefault="00521CFD" w:rsidP="00C939FA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521CFD" w:rsidRPr="00E539B6" w:rsidRDefault="00521CFD" w:rsidP="00C939FA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521CFD" w:rsidRPr="00E539B6" w:rsidRDefault="00521CFD" w:rsidP="00C939FA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521CFD" w:rsidRPr="00E539B6" w:rsidRDefault="00521CFD" w:rsidP="00C939FA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521CFD" w:rsidRPr="00E539B6" w:rsidRDefault="00521CFD" w:rsidP="00C939FA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521CFD" w:rsidRPr="00E539B6" w:rsidRDefault="00521CFD" w:rsidP="00C939FA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521CFD" w:rsidRPr="00E539B6" w:rsidRDefault="00521CFD" w:rsidP="00C939FA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521CFD" w:rsidRPr="00E539B6" w:rsidRDefault="00521CFD" w:rsidP="00C939FA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E539B6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 xml:space="preserve">Мастер-класс по теме: </w:t>
            </w:r>
          </w:p>
          <w:p w:rsidR="00521CFD" w:rsidRPr="00E539B6" w:rsidRDefault="00521CFD" w:rsidP="00C939FA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521CFD" w:rsidRPr="00E539B6" w:rsidRDefault="00521CFD" w:rsidP="00C939FA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E539B6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«Апробирование учебно-исследовательских работ в формате взаимодействия с аудиторией»</w:t>
            </w:r>
          </w:p>
          <w:p w:rsidR="00521CFD" w:rsidRPr="00E539B6" w:rsidRDefault="00521CFD" w:rsidP="00C939FA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521CFD" w:rsidRPr="00E539B6" w:rsidRDefault="00521CFD" w:rsidP="00C939FA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521CFD" w:rsidRPr="00E539B6" w:rsidRDefault="00521CFD" w:rsidP="00C939FA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521CFD" w:rsidRPr="00E539B6" w:rsidRDefault="00521CFD" w:rsidP="00521CFD">
            <w:pPr>
              <w:jc w:val="right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521CFD" w:rsidRPr="00E539B6" w:rsidRDefault="00521CFD" w:rsidP="00521CFD">
            <w:pPr>
              <w:jc w:val="right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521CFD" w:rsidRPr="00E539B6" w:rsidRDefault="00521CFD" w:rsidP="00521CFD">
            <w:pPr>
              <w:jc w:val="right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E539B6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Мисунова С.Г. – учитель географии</w:t>
            </w:r>
          </w:p>
          <w:p w:rsidR="00521CFD" w:rsidRPr="00E539B6" w:rsidRDefault="00521CFD" w:rsidP="00521CFD">
            <w:pP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521CFD" w:rsidRPr="00E539B6" w:rsidRDefault="00521CFD" w:rsidP="00521CFD">
            <w:pP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521CFD" w:rsidRPr="00E539B6" w:rsidRDefault="00521CFD" w:rsidP="00521CFD">
            <w:pP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521CFD" w:rsidRPr="00E539B6" w:rsidRDefault="00521CFD" w:rsidP="00521CFD">
            <w:pPr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539B6" w:rsidRPr="00E539B6" w:rsidRDefault="00E539B6" w:rsidP="00521CFD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539B6" w:rsidRPr="00E539B6" w:rsidRDefault="00E539B6" w:rsidP="00521CFD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E539B6" w:rsidRPr="00E539B6" w:rsidRDefault="00E539B6" w:rsidP="00521CFD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  <w:p w:rsidR="00521CFD" w:rsidRPr="00E539B6" w:rsidRDefault="00521CFD" w:rsidP="00521CFD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  <w:r w:rsidRPr="00E539B6"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  <w:t>Москва,2015 г.</w:t>
            </w:r>
          </w:p>
          <w:p w:rsidR="00E539B6" w:rsidRPr="00E539B6" w:rsidRDefault="00E539B6" w:rsidP="00521CFD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28"/>
              </w:rPr>
            </w:pPr>
          </w:p>
        </w:tc>
      </w:tr>
    </w:tbl>
    <w:p w:rsidR="003739E9" w:rsidRPr="003739E9" w:rsidRDefault="003739E9" w:rsidP="003739E9">
      <w:pPr>
        <w:jc w:val="center"/>
        <w:rPr>
          <w:rFonts w:ascii="Times New Roman" w:hAnsi="Times New Roman" w:cs="Times New Roman"/>
          <w:sz w:val="40"/>
          <w:szCs w:val="28"/>
        </w:rPr>
      </w:pPr>
    </w:p>
    <w:sectPr w:rsidR="003739E9" w:rsidRPr="003739E9" w:rsidSect="00E539B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9E9"/>
    <w:rsid w:val="00176197"/>
    <w:rsid w:val="00215236"/>
    <w:rsid w:val="00233516"/>
    <w:rsid w:val="003739E9"/>
    <w:rsid w:val="00521CFD"/>
    <w:rsid w:val="00636DFF"/>
    <w:rsid w:val="00753AF8"/>
    <w:rsid w:val="00850D16"/>
    <w:rsid w:val="008A3565"/>
    <w:rsid w:val="0094657E"/>
    <w:rsid w:val="00A60593"/>
    <w:rsid w:val="00AA434C"/>
    <w:rsid w:val="00C21D4B"/>
    <w:rsid w:val="00C939FA"/>
    <w:rsid w:val="00CC2776"/>
    <w:rsid w:val="00D54CCA"/>
    <w:rsid w:val="00E539B6"/>
    <w:rsid w:val="00E8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12</cp:revision>
  <dcterms:created xsi:type="dcterms:W3CDTF">2015-02-14T11:12:00Z</dcterms:created>
  <dcterms:modified xsi:type="dcterms:W3CDTF">2015-02-14T11:34:00Z</dcterms:modified>
</cp:coreProperties>
</file>