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EB" w:rsidRPr="00DA643A" w:rsidRDefault="00DA643A" w:rsidP="00947A99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A643A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-386392</wp:posOffset>
            </wp:positionH>
            <wp:positionV relativeFrom="paragraph">
              <wp:posOffset>-227379</wp:posOffset>
            </wp:positionV>
            <wp:extent cx="10567485" cy="7453223"/>
            <wp:effectExtent l="19050" t="0" r="5265" b="0"/>
            <wp:wrapNone/>
            <wp:docPr id="1" name="Рисунок 0" descr="PSD.Kindergarten.Poster.Template.06.3508x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D.Kindergarten.Poster.Template.06.3508x24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690" cy="745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A99" w:rsidRPr="00DA643A">
        <w:rPr>
          <w:rFonts w:ascii="Times New Roman" w:hAnsi="Times New Roman" w:cs="Times New Roman"/>
          <w:color w:val="000000" w:themeColor="text1"/>
          <w:sz w:val="32"/>
          <w:szCs w:val="32"/>
        </w:rPr>
        <w:t>Негосударственное дошкольное образовательное учреждение</w:t>
      </w:r>
    </w:p>
    <w:p w:rsidR="00947A99" w:rsidRPr="00DA643A" w:rsidRDefault="00947A99" w:rsidP="00947A99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A643A">
        <w:rPr>
          <w:rFonts w:ascii="Times New Roman" w:hAnsi="Times New Roman" w:cs="Times New Roman"/>
          <w:color w:val="000000" w:themeColor="text1"/>
          <w:sz w:val="32"/>
          <w:szCs w:val="32"/>
        </w:rPr>
        <w:t>Детский сад №135 ОАО «РЖД».</w:t>
      </w:r>
    </w:p>
    <w:p w:rsidR="00FF4F38" w:rsidRPr="00783222" w:rsidRDefault="00FF4F38" w:rsidP="00FF4F38">
      <w:pPr>
        <w:jc w:val="right"/>
        <w:rPr>
          <w:rFonts w:ascii="Times New Roman" w:hAnsi="Times New Roman" w:cs="Times New Roman"/>
        </w:rPr>
      </w:pPr>
    </w:p>
    <w:p w:rsidR="00FF4F38" w:rsidRPr="00783222" w:rsidRDefault="00FF4F38" w:rsidP="00FF4F38">
      <w:pPr>
        <w:jc w:val="right"/>
        <w:rPr>
          <w:rFonts w:ascii="Times New Roman" w:hAnsi="Times New Roman" w:cs="Times New Roman"/>
        </w:rPr>
      </w:pPr>
    </w:p>
    <w:p w:rsidR="00FF4F38" w:rsidRPr="00783222" w:rsidRDefault="00FF4F38" w:rsidP="00FF4F38">
      <w:pPr>
        <w:jc w:val="right"/>
        <w:rPr>
          <w:rFonts w:ascii="Times New Roman" w:hAnsi="Times New Roman" w:cs="Times New Roman"/>
        </w:rPr>
      </w:pPr>
    </w:p>
    <w:p w:rsidR="00FF4F38" w:rsidRPr="00DA643A" w:rsidRDefault="00FF4F38" w:rsidP="00FF4F38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DA643A">
        <w:rPr>
          <w:rFonts w:ascii="Times New Roman" w:hAnsi="Times New Roman" w:cs="Times New Roman"/>
          <w:color w:val="0070C0"/>
          <w:sz w:val="72"/>
          <w:szCs w:val="72"/>
        </w:rPr>
        <w:t>Педагогический проект</w:t>
      </w:r>
    </w:p>
    <w:p w:rsidR="00FF4F38" w:rsidRPr="00DA643A" w:rsidRDefault="00FF4F38" w:rsidP="00FF4F38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DA643A">
        <w:rPr>
          <w:rFonts w:ascii="Times New Roman" w:hAnsi="Times New Roman" w:cs="Times New Roman"/>
          <w:color w:val="7030A0"/>
          <w:sz w:val="52"/>
          <w:szCs w:val="52"/>
        </w:rPr>
        <w:t>«Познавательно – исследовательская деятельность детей дошкольного возраста».</w:t>
      </w:r>
    </w:p>
    <w:p w:rsidR="00FF4F38" w:rsidRPr="00783222" w:rsidRDefault="00FF4F38" w:rsidP="00FF4F3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4F38" w:rsidRPr="00783222" w:rsidRDefault="00FF4F38" w:rsidP="00FF4F3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4F38" w:rsidRPr="00783222" w:rsidRDefault="00E1536F" w:rsidP="00947A9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</w:t>
      </w:r>
      <w:r w:rsidR="00FF4F38" w:rsidRPr="00783222">
        <w:rPr>
          <w:rFonts w:ascii="Times New Roman" w:hAnsi="Times New Roman" w:cs="Times New Roman"/>
          <w:sz w:val="32"/>
          <w:szCs w:val="32"/>
        </w:rPr>
        <w:t>: Никитина О.В.</w:t>
      </w:r>
    </w:p>
    <w:p w:rsidR="00FF4F38" w:rsidRPr="00783222" w:rsidRDefault="00FF4F38" w:rsidP="00947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222">
        <w:rPr>
          <w:rFonts w:ascii="Times New Roman" w:hAnsi="Times New Roman" w:cs="Times New Roman"/>
          <w:sz w:val="28"/>
          <w:szCs w:val="28"/>
        </w:rPr>
        <w:t>Г.Артёмовский 2013г.</w:t>
      </w:r>
    </w:p>
    <w:p w:rsidR="00947A99" w:rsidRPr="00783222" w:rsidRDefault="00947A99" w:rsidP="00947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222" w:rsidRDefault="00783222" w:rsidP="00947A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3222" w:rsidRDefault="00783222" w:rsidP="00947A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3222" w:rsidRDefault="00783222" w:rsidP="00947A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7A99" w:rsidRPr="00783222" w:rsidRDefault="00947A99" w:rsidP="00947A99">
      <w:pPr>
        <w:rPr>
          <w:rFonts w:ascii="Times New Roman" w:hAnsi="Times New Roman" w:cs="Times New Roman"/>
          <w:sz w:val="28"/>
          <w:szCs w:val="28"/>
        </w:rPr>
      </w:pPr>
      <w:r w:rsidRPr="00E1536F">
        <w:rPr>
          <w:rFonts w:ascii="Times New Roman" w:hAnsi="Times New Roman" w:cs="Times New Roman"/>
          <w:sz w:val="40"/>
          <w:szCs w:val="40"/>
          <w:u w:val="single"/>
        </w:rPr>
        <w:lastRenderedPageBreak/>
        <w:t>Вид проекта</w:t>
      </w:r>
      <w:r w:rsidRPr="00783222">
        <w:rPr>
          <w:rFonts w:ascii="Times New Roman" w:hAnsi="Times New Roman" w:cs="Times New Roman"/>
          <w:sz w:val="28"/>
          <w:szCs w:val="28"/>
        </w:rPr>
        <w:t xml:space="preserve">: </w:t>
      </w:r>
      <w:r w:rsidR="00EF796B" w:rsidRPr="00783222">
        <w:rPr>
          <w:rFonts w:ascii="Times New Roman" w:hAnsi="Times New Roman" w:cs="Times New Roman"/>
          <w:sz w:val="28"/>
          <w:szCs w:val="28"/>
        </w:rPr>
        <w:t>и</w:t>
      </w:r>
      <w:r w:rsidRPr="00783222">
        <w:rPr>
          <w:rFonts w:ascii="Times New Roman" w:hAnsi="Times New Roman" w:cs="Times New Roman"/>
          <w:sz w:val="28"/>
          <w:szCs w:val="28"/>
        </w:rPr>
        <w:t>нформационно – исследовательский.</w:t>
      </w:r>
    </w:p>
    <w:p w:rsidR="00947A99" w:rsidRPr="00783222" w:rsidRDefault="00947A99" w:rsidP="00947A99">
      <w:pPr>
        <w:rPr>
          <w:rFonts w:ascii="Times New Roman" w:hAnsi="Times New Roman" w:cs="Times New Roman"/>
          <w:sz w:val="28"/>
          <w:szCs w:val="28"/>
        </w:rPr>
      </w:pPr>
      <w:r w:rsidRPr="00E1536F">
        <w:rPr>
          <w:rFonts w:ascii="Times New Roman" w:hAnsi="Times New Roman" w:cs="Times New Roman"/>
          <w:sz w:val="40"/>
          <w:szCs w:val="40"/>
          <w:u w:val="single"/>
        </w:rPr>
        <w:t>Продолжительность проекта</w:t>
      </w:r>
      <w:r w:rsidR="00EF796B" w:rsidRPr="00783222">
        <w:rPr>
          <w:rFonts w:ascii="Times New Roman" w:hAnsi="Times New Roman" w:cs="Times New Roman"/>
          <w:sz w:val="28"/>
          <w:szCs w:val="28"/>
        </w:rPr>
        <w:t>: с</w:t>
      </w:r>
      <w:r w:rsidRPr="00783222">
        <w:rPr>
          <w:rFonts w:ascii="Times New Roman" w:hAnsi="Times New Roman" w:cs="Times New Roman"/>
          <w:sz w:val="28"/>
          <w:szCs w:val="28"/>
        </w:rPr>
        <w:t>ентябрь – май.</w:t>
      </w:r>
    </w:p>
    <w:p w:rsidR="00947A99" w:rsidRPr="00783222" w:rsidRDefault="00947A99" w:rsidP="00947A99">
      <w:pPr>
        <w:rPr>
          <w:rFonts w:ascii="Times New Roman" w:hAnsi="Times New Roman" w:cs="Times New Roman"/>
          <w:sz w:val="28"/>
          <w:szCs w:val="28"/>
        </w:rPr>
      </w:pPr>
      <w:r w:rsidRPr="00E1536F">
        <w:rPr>
          <w:rFonts w:ascii="Times New Roman" w:hAnsi="Times New Roman" w:cs="Times New Roman"/>
          <w:sz w:val="40"/>
          <w:szCs w:val="40"/>
          <w:u w:val="single"/>
        </w:rPr>
        <w:t>Возраст детей</w:t>
      </w:r>
      <w:r w:rsidRPr="00783222">
        <w:rPr>
          <w:rFonts w:ascii="Times New Roman" w:hAnsi="Times New Roman" w:cs="Times New Roman"/>
          <w:sz w:val="28"/>
          <w:szCs w:val="28"/>
        </w:rPr>
        <w:t>: 6 – 7 лет.</w:t>
      </w:r>
    </w:p>
    <w:p w:rsidR="00EF796B" w:rsidRDefault="00EF796B" w:rsidP="00947A99">
      <w:pPr>
        <w:rPr>
          <w:rFonts w:ascii="Times New Roman" w:hAnsi="Times New Roman" w:cs="Times New Roman"/>
          <w:sz w:val="28"/>
          <w:szCs w:val="28"/>
        </w:rPr>
      </w:pPr>
      <w:r w:rsidRPr="00E1536F">
        <w:rPr>
          <w:rFonts w:ascii="Times New Roman" w:hAnsi="Times New Roman" w:cs="Times New Roman"/>
          <w:sz w:val="40"/>
          <w:szCs w:val="40"/>
          <w:u w:val="single"/>
        </w:rPr>
        <w:t>Участники проекта</w:t>
      </w:r>
      <w:r w:rsidRPr="00783222">
        <w:rPr>
          <w:rFonts w:ascii="Times New Roman" w:hAnsi="Times New Roman" w:cs="Times New Roman"/>
          <w:sz w:val="28"/>
          <w:szCs w:val="28"/>
        </w:rPr>
        <w:t>: дети, воспитатель, физкультурный руководитель, родители воспитанников.</w:t>
      </w:r>
    </w:p>
    <w:p w:rsidR="00A65EB6" w:rsidRDefault="00A65EB6" w:rsidP="00947A99">
      <w:pPr>
        <w:rPr>
          <w:rFonts w:ascii="Times New Roman" w:hAnsi="Times New Roman" w:cs="Times New Roman"/>
          <w:sz w:val="28"/>
          <w:szCs w:val="28"/>
        </w:rPr>
      </w:pPr>
      <w:r w:rsidRPr="00D03733">
        <w:rPr>
          <w:rFonts w:ascii="Times New Roman" w:hAnsi="Times New Roman" w:cs="Times New Roman"/>
          <w:sz w:val="36"/>
          <w:szCs w:val="36"/>
          <w:u w:val="single"/>
        </w:rPr>
        <w:t>Актуальность проекта: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proofErr w:type="gramStart"/>
      <w:r w:rsidRPr="00A65EB6">
        <w:rPr>
          <w:rFonts w:ascii="Times New Roman" w:hAnsi="Times New Roman" w:cs="Times New Roman"/>
          <w:sz w:val="28"/>
          <w:szCs w:val="28"/>
        </w:rPr>
        <w:t>Опираясь</w:t>
      </w:r>
      <w:r w:rsidR="007D7673">
        <w:rPr>
          <w:rFonts w:ascii="Times New Roman" w:hAnsi="Times New Roman" w:cs="Times New Roman"/>
          <w:sz w:val="28"/>
          <w:szCs w:val="28"/>
        </w:rPr>
        <w:t xml:space="preserve"> на научно – педагогический опыт выдающихся исследователей Савенкова, </w:t>
      </w:r>
      <w:proofErr w:type="spellStart"/>
      <w:r w:rsidR="007D7673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7D7673">
        <w:rPr>
          <w:rFonts w:ascii="Times New Roman" w:hAnsi="Times New Roman" w:cs="Times New Roman"/>
          <w:sz w:val="28"/>
          <w:szCs w:val="28"/>
        </w:rPr>
        <w:t xml:space="preserve"> и многих других, можно сделать вывод о том, что исследовательская деятельность способствует развитию, как познавательной потребности, так и творческой деятельности, учит самостоятельному поиску, открытию и усвоению нового; облегчает овладение методом научного познания в процессе поисковой деятельности; способствует творческому развитию личности, являясь одним из направлений развития детской способности быть исследователем.</w:t>
      </w:r>
      <w:proofErr w:type="gramEnd"/>
    </w:p>
    <w:p w:rsidR="007D7673" w:rsidRDefault="007D7673" w:rsidP="0094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у ребёнка будет высоким, если ребёнок будет активным участником педагогического процесса, если у него будет возможность лично исследовать, проявлять самостоятельность под умелым педагогическим руководством взрослого, </w:t>
      </w:r>
      <w:r w:rsidR="0079312A">
        <w:rPr>
          <w:rFonts w:ascii="Times New Roman" w:hAnsi="Times New Roman" w:cs="Times New Roman"/>
          <w:sz w:val="28"/>
          <w:szCs w:val="28"/>
        </w:rPr>
        <w:t>который будет направлять ребёнка, а не подменять.</w:t>
      </w:r>
    </w:p>
    <w:p w:rsidR="0079312A" w:rsidRDefault="0079312A" w:rsidP="0094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возникшее противоречие, с одной стороны важность и необходимость ознакомление детей с экспериментированием, формирование у детей умение делать выводы на основе практического опыта и применять в самостоятельной деятельности, и с другой – отсутствие целенаправленной системной работы, привели к выбору темы проекта.</w:t>
      </w:r>
    </w:p>
    <w:p w:rsidR="0079312A" w:rsidRDefault="0079312A" w:rsidP="00947A99">
      <w:pPr>
        <w:rPr>
          <w:rFonts w:ascii="Times New Roman" w:hAnsi="Times New Roman" w:cs="Times New Roman"/>
          <w:sz w:val="28"/>
          <w:szCs w:val="28"/>
        </w:rPr>
      </w:pPr>
      <w:r w:rsidRPr="00D03733">
        <w:rPr>
          <w:rFonts w:ascii="Times New Roman" w:hAnsi="Times New Roman" w:cs="Times New Roman"/>
          <w:sz w:val="36"/>
          <w:szCs w:val="36"/>
          <w:u w:val="single"/>
        </w:rPr>
        <w:t>Объект проекта</w:t>
      </w:r>
      <w:r w:rsidRPr="00D03733">
        <w:rPr>
          <w:rFonts w:ascii="Times New Roman" w:hAnsi="Times New Roman" w:cs="Times New Roman"/>
          <w:sz w:val="36"/>
          <w:szCs w:val="36"/>
        </w:rPr>
        <w:t>:</w:t>
      </w:r>
      <w:r w:rsidRPr="0079312A">
        <w:rPr>
          <w:rFonts w:ascii="Times New Roman" w:hAnsi="Times New Roman" w:cs="Times New Roman"/>
          <w:sz w:val="44"/>
          <w:szCs w:val="44"/>
        </w:rPr>
        <w:t xml:space="preserve"> </w:t>
      </w:r>
      <w:r w:rsidRPr="0079312A">
        <w:rPr>
          <w:rFonts w:ascii="Times New Roman" w:hAnsi="Times New Roman" w:cs="Times New Roman"/>
          <w:sz w:val="28"/>
          <w:szCs w:val="28"/>
        </w:rPr>
        <w:t>Процесс развития познавательно – исследовательской деятельности.</w:t>
      </w:r>
    </w:p>
    <w:p w:rsidR="0079312A" w:rsidRPr="0079312A" w:rsidRDefault="0079312A" w:rsidP="00947A99">
      <w:pPr>
        <w:rPr>
          <w:rFonts w:ascii="Times New Roman" w:hAnsi="Times New Roman" w:cs="Times New Roman"/>
          <w:sz w:val="28"/>
          <w:szCs w:val="28"/>
        </w:rPr>
      </w:pPr>
      <w:r w:rsidRPr="00D03733">
        <w:rPr>
          <w:rFonts w:ascii="Times New Roman" w:hAnsi="Times New Roman" w:cs="Times New Roman"/>
          <w:sz w:val="36"/>
          <w:szCs w:val="36"/>
          <w:u w:val="single"/>
        </w:rPr>
        <w:t>Предмет проекта: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Формы,  методы и приёмы, как условия формирования познавательно – исследовательской деятельности детей дошкольного возраста.</w:t>
      </w:r>
    </w:p>
    <w:p w:rsidR="00EF796B" w:rsidRDefault="00EF796B" w:rsidP="00EF796B">
      <w:pPr>
        <w:rPr>
          <w:rFonts w:ascii="Times New Roman" w:hAnsi="Times New Roman" w:cs="Times New Roman"/>
          <w:sz w:val="28"/>
          <w:szCs w:val="28"/>
        </w:rPr>
      </w:pPr>
      <w:r w:rsidRPr="00D03733">
        <w:rPr>
          <w:rFonts w:ascii="Times New Roman" w:hAnsi="Times New Roman" w:cs="Times New Roman"/>
          <w:sz w:val="36"/>
          <w:szCs w:val="36"/>
          <w:u w:val="single"/>
        </w:rPr>
        <w:t>Цель</w:t>
      </w:r>
      <w:r w:rsidRPr="00D03733">
        <w:rPr>
          <w:rFonts w:ascii="Times New Roman" w:hAnsi="Times New Roman" w:cs="Times New Roman"/>
          <w:sz w:val="36"/>
          <w:szCs w:val="36"/>
        </w:rPr>
        <w:t>:</w:t>
      </w:r>
      <w:r w:rsidRPr="00783222">
        <w:rPr>
          <w:rFonts w:ascii="Times New Roman" w:hAnsi="Times New Roman" w:cs="Times New Roman"/>
          <w:sz w:val="28"/>
          <w:szCs w:val="28"/>
        </w:rPr>
        <w:t xml:space="preserve"> Развить творческую, познавательно – исследовательскую активность дошкольников в процессе детского экспериментирования. </w:t>
      </w:r>
    </w:p>
    <w:p w:rsidR="00803014" w:rsidRPr="00783222" w:rsidRDefault="00803014" w:rsidP="00EF796B">
      <w:pPr>
        <w:rPr>
          <w:rFonts w:ascii="Times New Roman" w:hAnsi="Times New Roman" w:cs="Times New Roman"/>
          <w:sz w:val="28"/>
          <w:szCs w:val="28"/>
        </w:rPr>
      </w:pPr>
    </w:p>
    <w:p w:rsidR="00EF796B" w:rsidRDefault="00EF796B" w:rsidP="00EF796B">
      <w:pPr>
        <w:rPr>
          <w:rFonts w:ascii="Times New Roman" w:hAnsi="Times New Roman" w:cs="Times New Roman"/>
          <w:sz w:val="40"/>
          <w:szCs w:val="40"/>
          <w:u w:val="single"/>
        </w:rPr>
      </w:pPr>
      <w:r w:rsidRPr="00E1536F">
        <w:rPr>
          <w:rFonts w:ascii="Times New Roman" w:hAnsi="Times New Roman" w:cs="Times New Roman"/>
          <w:sz w:val="40"/>
          <w:szCs w:val="40"/>
          <w:u w:val="single"/>
        </w:rPr>
        <w:lastRenderedPageBreak/>
        <w:t>Задачи:</w:t>
      </w:r>
    </w:p>
    <w:p w:rsidR="00803014" w:rsidRDefault="00803014" w:rsidP="008030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3014">
        <w:rPr>
          <w:rFonts w:ascii="Times New Roman" w:hAnsi="Times New Roman" w:cs="Times New Roman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014" w:rsidRDefault="00803014" w:rsidP="008030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приобретать новую информацию через экспериментирование. Формировать умения детей делать выводы, на основе практического опыта и применять в самостоятельной деятельности.</w:t>
      </w:r>
    </w:p>
    <w:p w:rsidR="00803014" w:rsidRDefault="00803014" w:rsidP="008030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803014" w:rsidRDefault="00803014" w:rsidP="004E1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ребёнка, коммуникативные навыки, стремление к самостоятельному познанию и размышлению.</w:t>
      </w:r>
    </w:p>
    <w:p w:rsidR="00803014" w:rsidRDefault="00803014" w:rsidP="008030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03014" w:rsidRDefault="00803014" w:rsidP="004E1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отношения, желание приходить на помощь к другим.</w:t>
      </w:r>
    </w:p>
    <w:p w:rsidR="00803014" w:rsidRPr="00803014" w:rsidRDefault="00803014" w:rsidP="00803014">
      <w:pPr>
        <w:rPr>
          <w:rFonts w:ascii="Times New Roman" w:hAnsi="Times New Roman" w:cs="Times New Roman"/>
          <w:sz w:val="28"/>
          <w:szCs w:val="28"/>
        </w:rPr>
      </w:pPr>
    </w:p>
    <w:p w:rsidR="00123F4E" w:rsidRPr="00E1536F" w:rsidRDefault="00123F4E" w:rsidP="00123F4E">
      <w:pPr>
        <w:pStyle w:val="a3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E1536F">
        <w:rPr>
          <w:rFonts w:ascii="Times New Roman" w:hAnsi="Times New Roman" w:cs="Times New Roman"/>
          <w:sz w:val="40"/>
          <w:szCs w:val="40"/>
          <w:u w:val="single"/>
        </w:rPr>
        <w:t>Предполагаемый результат:</w:t>
      </w:r>
    </w:p>
    <w:p w:rsidR="00123F4E" w:rsidRPr="00783222" w:rsidRDefault="00123F4E" w:rsidP="007A5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222">
        <w:rPr>
          <w:rFonts w:ascii="Times New Roman" w:hAnsi="Times New Roman" w:cs="Times New Roman"/>
          <w:sz w:val="28"/>
          <w:szCs w:val="28"/>
        </w:rPr>
        <w:t>Дети проводят исследовательскую работу по проблеме, используя доступные им способы</w:t>
      </w:r>
      <w:r w:rsidR="0001247F" w:rsidRPr="00783222">
        <w:rPr>
          <w:rFonts w:ascii="Times New Roman" w:hAnsi="Times New Roman" w:cs="Times New Roman"/>
          <w:sz w:val="28"/>
          <w:szCs w:val="28"/>
        </w:rPr>
        <w:t xml:space="preserve"> исследования (познавательная литература, помощь родных, телевизор и.т.д.</w:t>
      </w:r>
      <w:r w:rsidR="007A5254" w:rsidRPr="00783222">
        <w:rPr>
          <w:rFonts w:ascii="Times New Roman" w:hAnsi="Times New Roman" w:cs="Times New Roman"/>
          <w:sz w:val="28"/>
          <w:szCs w:val="28"/>
        </w:rPr>
        <w:t>)</w:t>
      </w:r>
    </w:p>
    <w:p w:rsidR="007A5254" w:rsidRPr="00783222" w:rsidRDefault="007A5254" w:rsidP="007A5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222">
        <w:rPr>
          <w:rFonts w:ascii="Times New Roman" w:hAnsi="Times New Roman" w:cs="Times New Roman"/>
          <w:sz w:val="28"/>
          <w:szCs w:val="28"/>
        </w:rPr>
        <w:t>Повышение уровня развития речи у детей.</w:t>
      </w:r>
    </w:p>
    <w:p w:rsidR="007A5254" w:rsidRPr="00783222" w:rsidRDefault="007A5254" w:rsidP="007A5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222">
        <w:rPr>
          <w:rFonts w:ascii="Times New Roman" w:hAnsi="Times New Roman" w:cs="Times New Roman"/>
          <w:sz w:val="28"/>
          <w:szCs w:val="28"/>
        </w:rPr>
        <w:t>Делают выводы на основе практического опыта и применяют в самостоятельной деятельности.</w:t>
      </w:r>
    </w:p>
    <w:p w:rsidR="007A5254" w:rsidRPr="00783222" w:rsidRDefault="007A5254" w:rsidP="007A5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222">
        <w:rPr>
          <w:rFonts w:ascii="Times New Roman" w:hAnsi="Times New Roman" w:cs="Times New Roman"/>
          <w:sz w:val="28"/>
          <w:szCs w:val="28"/>
        </w:rPr>
        <w:t>Проявление интереса родителей к данной проблеме</w:t>
      </w:r>
      <w:r w:rsidR="00D00DA6" w:rsidRPr="00783222">
        <w:rPr>
          <w:rFonts w:ascii="Times New Roman" w:hAnsi="Times New Roman" w:cs="Times New Roman"/>
          <w:sz w:val="28"/>
          <w:szCs w:val="28"/>
        </w:rPr>
        <w:t>.</w:t>
      </w:r>
    </w:p>
    <w:p w:rsidR="00841731" w:rsidRPr="00783222" w:rsidRDefault="00841731" w:rsidP="00841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731" w:rsidRPr="00783222" w:rsidRDefault="00841731" w:rsidP="00841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222" w:rsidRDefault="00783222" w:rsidP="00D00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222" w:rsidRDefault="00783222" w:rsidP="00D00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222" w:rsidRDefault="00783222" w:rsidP="00D00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D9D" w:rsidRDefault="004E1D9D" w:rsidP="00D00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DA6" w:rsidRPr="00E1536F" w:rsidRDefault="00D00DA6" w:rsidP="00D00DA6">
      <w:pPr>
        <w:jc w:val="both"/>
        <w:rPr>
          <w:rFonts w:ascii="Times New Roman" w:hAnsi="Times New Roman" w:cs="Times New Roman"/>
          <w:sz w:val="40"/>
          <w:szCs w:val="40"/>
        </w:rPr>
      </w:pPr>
      <w:r w:rsidRPr="00E1536F">
        <w:rPr>
          <w:rFonts w:ascii="Times New Roman" w:hAnsi="Times New Roman" w:cs="Times New Roman"/>
          <w:sz w:val="40"/>
          <w:szCs w:val="40"/>
        </w:rPr>
        <w:lastRenderedPageBreak/>
        <w:t>Этапы реализации проекта:</w:t>
      </w:r>
    </w:p>
    <w:p w:rsidR="00D00DA6" w:rsidRPr="00E1536F" w:rsidRDefault="00D00DA6" w:rsidP="00D00D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1536F">
        <w:rPr>
          <w:rFonts w:ascii="Times New Roman" w:hAnsi="Times New Roman" w:cs="Times New Roman"/>
          <w:sz w:val="36"/>
          <w:szCs w:val="36"/>
        </w:rPr>
        <w:t>Организационный.</w:t>
      </w: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10283"/>
      </w:tblGrid>
      <w:tr w:rsidR="00D00DA6" w:rsidRPr="00783222" w:rsidTr="00D00DA6">
        <w:tc>
          <w:tcPr>
            <w:tcW w:w="3783" w:type="dxa"/>
          </w:tcPr>
          <w:p w:rsidR="00D00DA6" w:rsidRPr="00783222" w:rsidRDefault="00D00DA6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Подборка и изучение научно – методической литературы, научно – практических материалов.</w:t>
            </w:r>
          </w:p>
        </w:tc>
        <w:tc>
          <w:tcPr>
            <w:tcW w:w="10283" w:type="dxa"/>
          </w:tcPr>
          <w:p w:rsidR="00D00DA6" w:rsidRPr="00783222" w:rsidRDefault="00FD28B4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1.Дыбина О.В. «Ребёнок в мире песка» </w:t>
            </w:r>
            <w:proofErr w:type="gramStart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. Т.Ц. «Сфера», 2009г.</w:t>
            </w:r>
          </w:p>
          <w:p w:rsidR="00FD28B4" w:rsidRPr="00783222" w:rsidRDefault="00FD28B4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2.Менщикова Л.И. «Экспериментальная деятельность детей 4 -6 лет – Волгоград: Учитель, 2009г.</w:t>
            </w:r>
          </w:p>
          <w:p w:rsidR="00FD28B4" w:rsidRPr="00783222" w:rsidRDefault="00FD28B4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3.Прохорова Л.Н. «Организация экспериментальной деятельности дошкольников». Методические рекомендации – М: АРКТИ, 2003г.</w:t>
            </w:r>
          </w:p>
          <w:p w:rsidR="00FD28B4" w:rsidRPr="00783222" w:rsidRDefault="00FD28B4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4. Прохорова Л.Н. «Экологическое воспитание дошкольников». Практическое пособие – М</w:t>
            </w:r>
            <w:proofErr w:type="gramStart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РКТИ,2003.</w:t>
            </w:r>
          </w:p>
          <w:p w:rsidR="00FD28B4" w:rsidRPr="00783222" w:rsidRDefault="00FD28B4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5.Журнал: «Дошкольная педагогика»</w:t>
            </w:r>
            <w:proofErr w:type="gramStart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94BFE"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94BFE" w:rsidRPr="00783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94BFE" w:rsidRPr="00783222">
              <w:rPr>
                <w:rFonts w:ascii="Times New Roman" w:hAnsi="Times New Roman" w:cs="Times New Roman"/>
                <w:sz w:val="24"/>
                <w:szCs w:val="24"/>
              </w:rPr>
              <w:t>ктябрь 2011г)</w:t>
            </w:r>
          </w:p>
          <w:p w:rsidR="00C94BFE" w:rsidRPr="00783222" w:rsidRDefault="00C94BFE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6.Журнал</w:t>
            </w:r>
            <w:proofErr w:type="gramStart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«Воспитатель». №11 – 2011г.</w:t>
            </w:r>
          </w:p>
        </w:tc>
      </w:tr>
      <w:tr w:rsidR="00D00DA6" w:rsidRPr="00783222" w:rsidTr="00D00DA6">
        <w:tc>
          <w:tcPr>
            <w:tcW w:w="3783" w:type="dxa"/>
          </w:tcPr>
          <w:p w:rsidR="00D00DA6" w:rsidRPr="00783222" w:rsidRDefault="00D00DA6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Сбор методик проведения познавательно – исследовательской деятельности.</w:t>
            </w:r>
          </w:p>
        </w:tc>
        <w:tc>
          <w:tcPr>
            <w:tcW w:w="10283" w:type="dxa"/>
          </w:tcPr>
          <w:p w:rsidR="007E1BC6" w:rsidRPr="00783222" w:rsidRDefault="007E1BC6" w:rsidP="007E1B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РохмановаН.П</w:t>
            </w:r>
            <w:proofErr w:type="spellEnd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. «Занимательные опыты и эксперименты».</w:t>
            </w:r>
          </w:p>
          <w:p w:rsidR="00D00DA6" w:rsidRPr="00783222" w:rsidRDefault="007E1BC6" w:rsidP="007E1B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И.Л. «Структура занятий экспериментирования, по организации мини лаборатории.</w:t>
            </w:r>
          </w:p>
          <w:p w:rsidR="007E1BC6" w:rsidRPr="00783222" w:rsidRDefault="007E1BC6" w:rsidP="007E1B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Методика Ивановой А.И. «Классификация наблюдений и экспериментов, разработки проблемных заданий».</w:t>
            </w:r>
          </w:p>
        </w:tc>
      </w:tr>
      <w:tr w:rsidR="00D00DA6" w:rsidRPr="00783222" w:rsidTr="00D00DA6">
        <w:tc>
          <w:tcPr>
            <w:tcW w:w="3783" w:type="dxa"/>
          </w:tcPr>
          <w:p w:rsidR="00D00DA6" w:rsidRPr="00783222" w:rsidRDefault="00D00DA6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Выстроить систему работы по организации исследовательской деятельности</w:t>
            </w:r>
            <w:r w:rsidR="00841731" w:rsidRPr="00783222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0283" w:type="dxa"/>
          </w:tcPr>
          <w:p w:rsidR="00D00DA6" w:rsidRPr="00783222" w:rsidRDefault="00FC51B5" w:rsidP="00FC51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="005A4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тема «Воздух».</w:t>
            </w:r>
          </w:p>
          <w:p w:rsidR="00FC51B5" w:rsidRPr="00783222" w:rsidRDefault="005A4A2A" w:rsidP="00FC51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 -</w:t>
            </w:r>
            <w:r w:rsidR="00FC51B5"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тема «Вода».</w:t>
            </w:r>
          </w:p>
          <w:p w:rsidR="00FC51B5" w:rsidRPr="00783222" w:rsidRDefault="005A4A2A" w:rsidP="00FC51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  <w:r w:rsidR="00FC51B5"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тема «Снег и лёд».</w:t>
            </w:r>
          </w:p>
          <w:p w:rsidR="00FC51B5" w:rsidRPr="00783222" w:rsidRDefault="005A4A2A" w:rsidP="00FC51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тема </w:t>
            </w: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«Жизнь растений».</w:t>
            </w:r>
          </w:p>
          <w:p w:rsidR="005A4A2A" w:rsidRDefault="005A4A2A" w:rsidP="00FC51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  <w:r w:rsidR="00FC51B5"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«Магнит».</w:t>
            </w:r>
          </w:p>
          <w:p w:rsidR="00FC51B5" w:rsidRPr="00783222" w:rsidRDefault="005A4A2A" w:rsidP="00FC51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– тема «Песок и глина».</w:t>
            </w:r>
            <w:r w:rsidR="00FC51B5"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1B5" w:rsidRPr="00783222" w:rsidRDefault="00FC51B5" w:rsidP="00FC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A6" w:rsidRPr="00783222" w:rsidTr="00D00DA6">
        <w:tc>
          <w:tcPr>
            <w:tcW w:w="3783" w:type="dxa"/>
          </w:tcPr>
          <w:p w:rsidR="00D00DA6" w:rsidRPr="00783222" w:rsidRDefault="00841731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Создание предметно – развивающей среды для проведения простейших опытов и экспериментов.</w:t>
            </w:r>
          </w:p>
        </w:tc>
        <w:tc>
          <w:tcPr>
            <w:tcW w:w="10283" w:type="dxa"/>
          </w:tcPr>
          <w:p w:rsidR="00D00DA6" w:rsidRPr="00783222" w:rsidRDefault="001578C5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Схемы опытов, пособие для экспериментирования, картографы, предметные картинки, альбомы с иллюстрациями, сосуды, лупы, сито, дощечки, палочки, трубочки, шарики, микроскопы, пинцеты, камешки, косточки, пробирки,</w:t>
            </w:r>
            <w:r w:rsidR="005A4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песок, глина и.т.д.</w:t>
            </w:r>
            <w:proofErr w:type="gramEnd"/>
          </w:p>
        </w:tc>
      </w:tr>
      <w:tr w:rsidR="00D00DA6" w:rsidRPr="00783222" w:rsidTr="00D00DA6">
        <w:tc>
          <w:tcPr>
            <w:tcW w:w="3783" w:type="dxa"/>
          </w:tcPr>
          <w:p w:rsidR="00D00DA6" w:rsidRPr="00783222" w:rsidRDefault="00841731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Подборка диагностического материала.</w:t>
            </w:r>
          </w:p>
        </w:tc>
        <w:tc>
          <w:tcPr>
            <w:tcW w:w="10283" w:type="dxa"/>
          </w:tcPr>
          <w:p w:rsidR="00D00DA6" w:rsidRPr="00783222" w:rsidRDefault="00C94BFE" w:rsidP="00D00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9A04A3" w:rsidRPr="00783222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Прохоровой Л. Н.</w:t>
            </w:r>
          </w:p>
        </w:tc>
      </w:tr>
    </w:tbl>
    <w:p w:rsidR="00E1536F" w:rsidRDefault="00E1536F" w:rsidP="00E15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A2A" w:rsidRDefault="005A4A2A" w:rsidP="00E15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A2A" w:rsidRDefault="005A4A2A" w:rsidP="00E15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D9D" w:rsidRDefault="004E1D9D" w:rsidP="00E15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222" w:rsidRPr="00E1536F" w:rsidRDefault="00E1536F" w:rsidP="007832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Основной</w:t>
      </w:r>
    </w:p>
    <w:tbl>
      <w:tblPr>
        <w:tblStyle w:val="a4"/>
        <w:tblW w:w="0" w:type="auto"/>
        <w:tblLayout w:type="fixed"/>
        <w:tblLook w:val="04A0"/>
      </w:tblPr>
      <w:tblGrid>
        <w:gridCol w:w="3111"/>
        <w:gridCol w:w="3112"/>
        <w:gridCol w:w="3112"/>
        <w:gridCol w:w="3112"/>
        <w:gridCol w:w="3112"/>
      </w:tblGrid>
      <w:tr w:rsidR="00783222" w:rsidRPr="00783222" w:rsidTr="00434656">
        <w:tc>
          <w:tcPr>
            <w:tcW w:w="3111" w:type="dxa"/>
            <w:vAlign w:val="center"/>
          </w:tcPr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 xml:space="preserve"> Задачи</w:t>
            </w: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>исследования</w:t>
            </w:r>
          </w:p>
        </w:tc>
        <w:tc>
          <w:tcPr>
            <w:tcW w:w="3112" w:type="dxa"/>
            <w:vAlign w:val="center"/>
          </w:tcPr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>Содержание опытов</w:t>
            </w:r>
          </w:p>
        </w:tc>
        <w:tc>
          <w:tcPr>
            <w:tcW w:w="3112" w:type="dxa"/>
            <w:vAlign w:val="center"/>
          </w:tcPr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>Формы и методы работы</w:t>
            </w: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>с детьми в разных видах</w:t>
            </w: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3112" w:type="dxa"/>
            <w:vAlign w:val="center"/>
          </w:tcPr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>Элементы предметно-</w:t>
            </w: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>развивающей среды</w:t>
            </w:r>
          </w:p>
        </w:tc>
        <w:tc>
          <w:tcPr>
            <w:tcW w:w="3112" w:type="dxa"/>
            <w:vAlign w:val="center"/>
          </w:tcPr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222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783222" w:rsidRPr="00783222" w:rsidRDefault="00783222" w:rsidP="00E1536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3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 xml:space="preserve"> «Воздух»</w:t>
            </w:r>
          </w:p>
        </w:tc>
      </w:tr>
      <w:tr w:rsidR="00783222" w:rsidRPr="00783222" w:rsidTr="00783222">
        <w:trPr>
          <w:trHeight w:val="8164"/>
        </w:trPr>
        <w:tc>
          <w:tcPr>
            <w:tcW w:w="3111" w:type="dxa"/>
          </w:tcPr>
          <w:p w:rsidR="00783222" w:rsidRPr="00783222" w:rsidRDefault="00E1536F" w:rsidP="004346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="00783222" w:rsidRPr="00783222">
              <w:rPr>
                <w:rFonts w:ascii="Times New Roman" w:hAnsi="Times New Roman" w:cs="Times New Roman"/>
              </w:rPr>
              <w:t>адачи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1: Подвести детей к пониманию того,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что воздух невидим, прозрачен.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Подвести детей к пониманию того,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что воздух есть во всем.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'3. Подвести детей к пониманию того,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что воздух легкий.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4. Подвести детей к пониманию того,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что воздух имеет вес.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1. Взять пустой стакан и банку </w:t>
            </w:r>
            <w:proofErr w:type="gramStart"/>
            <w:r w:rsidRPr="007832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водой, перевернуть стакан вверх дном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и медленно опускать его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в банку. Стакан держать ровно.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Взять стакан с водой и трубочку, опустить трубочку в стакан и подуть в неё.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З. Взять надувные игрушки и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опустить их в таз с водой.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4. Взять палку длиной около 60 см.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на ее середине закрепить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веревочку, к обоим концам палки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привязать два одинаковых воздушных шарика. Подвесить палку на веревочку.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Палка весит горизонтально.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783222">
              <w:rPr>
                <w:rFonts w:ascii="Times New Roman" w:hAnsi="Times New Roman" w:cs="Times New Roman"/>
                <w:i/>
                <w:iCs/>
              </w:rPr>
              <w:t>Познавательная деятельность: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беседа с детьми «Откуда берется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воздух, ветер»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чтение стихотворения о ветре;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чтение произведения «Легкие планеты».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  <w:iCs/>
              </w:rPr>
              <w:t xml:space="preserve"> Чтение:</w:t>
            </w:r>
            <w:r w:rsidRPr="00783222">
              <w:rPr>
                <w:rFonts w:ascii="Times New Roman" w:hAnsi="Times New Roman" w:cs="Times New Roman"/>
              </w:rPr>
              <w:t xml:space="preserve"> чтение рус</w:t>
            </w:r>
            <w:proofErr w:type="gramStart"/>
            <w:r w:rsidRPr="00783222">
              <w:rPr>
                <w:rFonts w:ascii="Times New Roman" w:hAnsi="Times New Roman" w:cs="Times New Roman"/>
              </w:rPr>
              <w:t>.</w:t>
            </w:r>
            <w:proofErr w:type="gramEnd"/>
            <w:r w:rsidRPr="007832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222">
              <w:rPr>
                <w:rFonts w:ascii="Times New Roman" w:hAnsi="Times New Roman" w:cs="Times New Roman"/>
              </w:rPr>
              <w:t>н</w:t>
            </w:r>
            <w:proofErr w:type="gramEnd"/>
            <w:r w:rsidRPr="00783222">
              <w:rPr>
                <w:rFonts w:ascii="Times New Roman" w:hAnsi="Times New Roman" w:cs="Times New Roman"/>
              </w:rPr>
              <w:t>ар сказки – «Пузырь, соломинка и лапоть» и беседа по ней.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  <w:iCs/>
              </w:rPr>
              <w:t>Музыкальная деятельность:</w:t>
            </w:r>
            <w:r w:rsidRPr="00783222">
              <w:rPr>
                <w:rFonts w:ascii="Times New Roman" w:hAnsi="Times New Roman" w:cs="Times New Roman"/>
              </w:rPr>
              <w:t xml:space="preserve"> работа </w:t>
            </w:r>
            <w:proofErr w:type="gramStart"/>
            <w:r w:rsidRPr="00783222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дыханием, упражнения на </w:t>
            </w:r>
            <w:proofErr w:type="spellStart"/>
            <w:r w:rsidRPr="00783222">
              <w:rPr>
                <w:rFonts w:ascii="Times New Roman" w:hAnsi="Times New Roman" w:cs="Times New Roman"/>
              </w:rPr>
              <w:t>поддувание</w:t>
            </w:r>
            <w:proofErr w:type="spellEnd"/>
            <w:r w:rsidRPr="00783222">
              <w:rPr>
                <w:rFonts w:ascii="Times New Roman" w:hAnsi="Times New Roman" w:cs="Times New Roman"/>
              </w:rPr>
              <w:t>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  <w:iCs/>
              </w:rPr>
              <w:t>Игровая деятельность:</w:t>
            </w:r>
            <w:r w:rsidRPr="00783222">
              <w:rPr>
                <w:rFonts w:ascii="Times New Roman" w:hAnsi="Times New Roman" w:cs="Times New Roman"/>
              </w:rPr>
              <w:t xml:space="preserve"> игры с воздушными шарами и мыльными пузырями.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  <w:iCs/>
              </w:rPr>
              <w:t>Продуктивная деятельность:</w:t>
            </w:r>
            <w:r w:rsidR="009130A3">
              <w:rPr>
                <w:rFonts w:ascii="Times New Roman" w:hAnsi="Times New Roman" w:cs="Times New Roman"/>
              </w:rPr>
              <w:t xml:space="preserve"> </w:t>
            </w:r>
          </w:p>
          <w:p w:rsidR="00783222" w:rsidRPr="00783222" w:rsidRDefault="009130A3" w:rsidP="004346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="00783222" w:rsidRPr="00783222">
              <w:rPr>
                <w:rFonts w:ascii="Times New Roman" w:hAnsi="Times New Roman" w:cs="Times New Roman"/>
              </w:rPr>
              <w:t>струирование из бумаги «оригами»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83222">
              <w:rPr>
                <w:rFonts w:ascii="Times New Roman" w:hAnsi="Times New Roman" w:cs="Times New Roman"/>
              </w:rPr>
              <w:t>(тюльпаны надуваются с помощью</w:t>
            </w:r>
            <w:proofErr w:type="gramEnd"/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воздуха).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 Схемы опытов.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Пособия для экспериментов.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З. Картинки: вентилятор,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веер и т. </w:t>
            </w:r>
            <w:proofErr w:type="spellStart"/>
            <w:proofErr w:type="gramStart"/>
            <w:r w:rsidRPr="007832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3222">
              <w:rPr>
                <w:rFonts w:ascii="Times New Roman" w:hAnsi="Times New Roman" w:cs="Times New Roman"/>
              </w:rPr>
              <w:t>,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4.. Альбом «Люди и небо».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5. Кроссворд на тему: «Воздух».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783222">
              <w:rPr>
                <w:rFonts w:ascii="Times New Roman" w:hAnsi="Times New Roman" w:cs="Times New Roman"/>
                <w:i/>
                <w:iCs/>
              </w:rPr>
              <w:t>Работа с родuтeлями: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консультации на темы: «Как позна</w:t>
            </w:r>
            <w:r w:rsidR="009130A3">
              <w:rPr>
                <w:rFonts w:ascii="Times New Roman" w:hAnsi="Times New Roman" w:cs="Times New Roman"/>
              </w:rPr>
              <w:t>комить детей со свойствами воздуха»,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«Дыхательная гимнастика для детей»;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изготовление игрушек для игр с</w:t>
            </w:r>
            <w:r w:rsidR="009130A3">
              <w:rPr>
                <w:rFonts w:ascii="Times New Roman" w:hAnsi="Times New Roman" w:cs="Times New Roman"/>
              </w:rPr>
              <w:t xml:space="preserve"> воздухом.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E1536F" w:rsidRDefault="00E1536F" w:rsidP="004346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2A" w:rsidRDefault="005A4A2A" w:rsidP="004346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Тема «Воздух»</w:t>
            </w:r>
          </w:p>
        </w:tc>
      </w:tr>
      <w:tr w:rsidR="00783222" w:rsidRPr="00783222" w:rsidTr="00434656">
        <w:tc>
          <w:tcPr>
            <w:tcW w:w="3111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 Подвести детей к пониманию того, что воздух бывает теплым и холодным: теплый - легкий, холод</w:t>
            </w:r>
            <w:r w:rsidRPr="00783222">
              <w:rPr>
                <w:rFonts w:ascii="Times New Roman" w:hAnsi="Times New Roman" w:cs="Times New Roman"/>
              </w:rPr>
              <w:softHyphen/>
              <w:t>ный - тяжелый.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Дать детям понятие о движении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воздуха.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 Дать понятие о загрязнении воздуха.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1.Взять две свечи, приоткрыть дверь на улицу, зажечь свечи. Держать одну внизу, другую на</w:t>
            </w:r>
            <w:r w:rsidRPr="00783222">
              <w:rPr>
                <w:rFonts w:ascii="Times New Roman" w:hAnsi="Times New Roman" w:cs="Times New Roman"/>
              </w:rPr>
              <w:softHyphen/>
              <w:t>верху образовавшейся щели. Определить направление пла</w:t>
            </w:r>
            <w:r w:rsidRPr="00783222">
              <w:rPr>
                <w:rFonts w:ascii="Times New Roman" w:hAnsi="Times New Roman" w:cs="Times New Roman"/>
              </w:rPr>
              <w:softHyphen/>
              <w:t>мени свечи.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Взять миски с водой (для каж</w:t>
            </w:r>
            <w:r w:rsidRPr="00783222">
              <w:rPr>
                <w:rFonts w:ascii="Times New Roman" w:hAnsi="Times New Roman" w:cs="Times New Roman"/>
              </w:rPr>
              <w:softHyphen/>
              <w:t>дого ребенка). В каждой миске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свое «море»: красное, черное, желтое. Дети дуют на воду -  получаются «волны».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З. Зажечь свечу, подержать над ее пламенем стекло или фарфо</w:t>
            </w:r>
            <w:r w:rsidRPr="00783222">
              <w:rPr>
                <w:rFonts w:ascii="Times New Roman" w:hAnsi="Times New Roman" w:cs="Times New Roman"/>
              </w:rPr>
              <w:softHyphen/>
              <w:t>ровую чашку.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Познавательная деятельность:</w:t>
            </w:r>
            <w:r w:rsidRPr="00783222">
              <w:rPr>
                <w:rFonts w:ascii="Times New Roman" w:hAnsi="Times New Roman" w:cs="Times New Roman"/>
                <w:i/>
              </w:rPr>
              <w:tab/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рассматривание иллюстраций с изображением ветра, беседы;</w:t>
            </w:r>
            <w:r w:rsidRPr="00783222">
              <w:rPr>
                <w:rFonts w:ascii="Times New Roman" w:hAnsi="Times New Roman" w:cs="Times New Roman"/>
              </w:rPr>
              <w:tab/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разгадывание загадок;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уточнить, что движение воздуха называется ветром.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Чтение:</w:t>
            </w:r>
          </w:p>
          <w:p w:rsidR="009130A3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-чтение сказки «Морозко» и беседа по ней.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</w:t>
            </w:r>
            <w:r w:rsidRPr="00783222">
              <w:rPr>
                <w:rFonts w:ascii="Times New Roman" w:hAnsi="Times New Roman" w:cs="Times New Roman"/>
                <w:i/>
              </w:rPr>
              <w:t>Продуктивная деятельность</w:t>
            </w:r>
            <w:r w:rsidRPr="00783222">
              <w:rPr>
                <w:rFonts w:ascii="Times New Roman" w:hAnsi="Times New Roman" w:cs="Times New Roman"/>
              </w:rPr>
              <w:t>: пере</w:t>
            </w:r>
            <w:r w:rsidRPr="00783222">
              <w:rPr>
                <w:rFonts w:ascii="Times New Roman" w:hAnsi="Times New Roman" w:cs="Times New Roman"/>
              </w:rPr>
              <w:softHyphen/>
              <w:t xml:space="preserve">дать в рисунке ветер: сильный, могучий, слабый и спокойный.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 кон</w:t>
            </w:r>
            <w:r w:rsidRPr="00783222">
              <w:rPr>
                <w:rFonts w:ascii="Times New Roman" w:hAnsi="Times New Roman" w:cs="Times New Roman"/>
              </w:rPr>
              <w:softHyphen/>
              <w:t>струирование из бумаги корабликов, султанчиков.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Игровая деятельность:</w:t>
            </w:r>
            <w:r w:rsidRPr="00783222">
              <w:rPr>
                <w:rFonts w:ascii="Times New Roman" w:hAnsi="Times New Roman" w:cs="Times New Roman"/>
              </w:rPr>
              <w:t xml:space="preserve"> пускание парус</w:t>
            </w:r>
            <w:r w:rsidRPr="00783222">
              <w:rPr>
                <w:rFonts w:ascii="Times New Roman" w:hAnsi="Times New Roman" w:cs="Times New Roman"/>
              </w:rPr>
              <w:softHyphen/>
              <w:t>ных корабликов по воде.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Зарисовка опытов. Фотографии. Изготовление вееров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Консультация "Влияние свежего воздуха на орга</w:t>
            </w:r>
            <w:r w:rsidRPr="00783222">
              <w:rPr>
                <w:rFonts w:ascii="Times New Roman" w:hAnsi="Times New Roman" w:cs="Times New Roman"/>
              </w:rPr>
              <w:softHyphen/>
              <w:t>низм".</w:t>
            </w: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Тема «Вода»</w:t>
            </w:r>
          </w:p>
        </w:tc>
      </w:tr>
      <w:tr w:rsidR="00783222" w:rsidRPr="00783222" w:rsidTr="005A4A2A">
        <w:trPr>
          <w:trHeight w:val="64"/>
        </w:trPr>
        <w:tc>
          <w:tcPr>
            <w:tcW w:w="3111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Задачи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 Подвести детей к пониманию того, что вода бывает теплой, горячей, холодной.. 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2. Подвести детей к пониманию того, что вода прозрачная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З. Подвести детей к пониманию того, что вода не имеет вкуса.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4. Подвести детей к пониманию того, что вода не имеет запаха.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1. Во время мытья рук измерить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температуру воды. 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2. Взять два стакана - один с водой, другой с молоком. В оба стакана опустить камешки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или монетки.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3.Сравнить на вкус воду, молоко и сок.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4. Сравнить запах в стаканах, с обычной водой и с водой, </w:t>
            </w:r>
            <w:proofErr w:type="gramStart"/>
            <w:r w:rsidRPr="00783222">
              <w:rPr>
                <w:rFonts w:ascii="Times New Roman" w:hAnsi="Times New Roman" w:cs="Times New Roman"/>
              </w:rPr>
              <w:t>в</w:t>
            </w:r>
            <w:proofErr w:type="gramEnd"/>
            <w:r w:rsidRPr="00783222">
              <w:rPr>
                <w:rFonts w:ascii="Times New Roman" w:hAnsi="Times New Roman" w:cs="Times New Roman"/>
              </w:rPr>
              <w:t xml:space="preserve">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которую добавлен ароматизатор.</w:t>
            </w:r>
          </w:p>
        </w:tc>
        <w:tc>
          <w:tcPr>
            <w:tcW w:w="3112" w:type="dxa"/>
          </w:tcPr>
          <w:p w:rsidR="009130A3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Чтение</w:t>
            </w:r>
            <w:r w:rsidRPr="00783222">
              <w:rPr>
                <w:rFonts w:ascii="Times New Roman" w:hAnsi="Times New Roman" w:cs="Times New Roman"/>
              </w:rPr>
              <w:t xml:space="preserve">: чтение экологического рассказа «Как люди речку обидели», беседа; заучивание потешек о воде. </w:t>
            </w:r>
            <w:r w:rsidRPr="00783222">
              <w:rPr>
                <w:rFonts w:ascii="Times New Roman" w:hAnsi="Times New Roman" w:cs="Times New Roman"/>
                <w:i/>
              </w:rPr>
              <w:t xml:space="preserve">Продуктивная деятельность: </w:t>
            </w:r>
            <w:r w:rsidRPr="00783222">
              <w:rPr>
                <w:rFonts w:ascii="Times New Roman" w:hAnsi="Times New Roman" w:cs="Times New Roman"/>
              </w:rPr>
              <w:t>окраска воды с помощью красок.</w:t>
            </w:r>
          </w:p>
          <w:p w:rsidR="009130A3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</w:t>
            </w:r>
            <w:r w:rsidRPr="00783222">
              <w:rPr>
                <w:rFonts w:ascii="Times New Roman" w:hAnsi="Times New Roman" w:cs="Times New Roman"/>
                <w:i/>
              </w:rPr>
              <w:t>Музыкальная деятельность</w:t>
            </w:r>
            <w:r w:rsidRPr="00783222">
              <w:rPr>
                <w:rFonts w:ascii="Times New Roman" w:hAnsi="Times New Roman" w:cs="Times New Roman"/>
              </w:rPr>
              <w:t xml:space="preserve">: слушание мелодий, передающих журчание воды,  капель, шум дождя.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Трудовая деятельность</w:t>
            </w:r>
            <w:r w:rsidRPr="00783222">
              <w:rPr>
                <w:rFonts w:ascii="Times New Roman" w:hAnsi="Times New Roman" w:cs="Times New Roman"/>
              </w:rPr>
              <w:t>: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опрыскивание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растений в уголке природы.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Игровая деятельность</w:t>
            </w:r>
            <w:r w:rsidRPr="00783222">
              <w:rPr>
                <w:rFonts w:ascii="Times New Roman" w:hAnsi="Times New Roman" w:cs="Times New Roman"/>
              </w:rPr>
              <w:t>: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дидактическая игра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«Волшебница-вода».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lastRenderedPageBreak/>
              <w:t>1. Картографы "Свойства воды».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Изображения ручья, реки, озера,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моря, океана.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З. Карта мира.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4. Пособие «Круговорот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воды в природе».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Беседы о закаливающих процедурах.</w:t>
            </w: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Тема «Вода»</w:t>
            </w:r>
          </w:p>
        </w:tc>
      </w:tr>
      <w:tr w:rsidR="00783222" w:rsidRPr="00783222" w:rsidTr="00783222">
        <w:trPr>
          <w:trHeight w:val="5220"/>
        </w:trPr>
        <w:tc>
          <w:tcPr>
            <w:tcW w:w="3111" w:type="dxa"/>
            <w:tcBorders>
              <w:right w:val="single" w:sz="4" w:space="0" w:color="auto"/>
            </w:tcBorders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Задачи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1.Подвести детей к пониманию того, что вода жидкая и может течь.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2.Подвести детей к пониманию того, что в воде одни вещества растворяются, а другие нет.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3.Подвести детей к пониманию того, что вода не имеет формы.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1. Переливать воду из одного сосуда в другой. 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В один стакан положить речной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песок, </w:t>
            </w:r>
            <w:proofErr w:type="gramStart"/>
            <w:r w:rsidRPr="00783222">
              <w:rPr>
                <w:rFonts w:ascii="Times New Roman" w:hAnsi="Times New Roman" w:cs="Times New Roman"/>
              </w:rPr>
              <w:t>в</w:t>
            </w:r>
            <w:proofErr w:type="gramEnd"/>
            <w:r w:rsidRPr="00783222">
              <w:rPr>
                <w:rFonts w:ascii="Times New Roman" w:hAnsi="Times New Roman" w:cs="Times New Roman"/>
              </w:rPr>
              <w:t xml:space="preserve"> другой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сахарный.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3.  Налить воду в сосуды </w:t>
            </w:r>
            <w:proofErr w:type="gramStart"/>
            <w:r w:rsidRPr="00783222">
              <w:rPr>
                <w:rFonts w:ascii="Times New Roman" w:hAnsi="Times New Roman" w:cs="Times New Roman"/>
              </w:rPr>
              <w:t>разной</w:t>
            </w:r>
            <w:proofErr w:type="gramEnd"/>
            <w:r w:rsidRPr="00783222">
              <w:rPr>
                <w:rFonts w:ascii="Times New Roman" w:hAnsi="Times New Roman" w:cs="Times New Roman"/>
              </w:rPr>
              <w:t xml:space="preserve"> 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формы.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Познавательная деятельность</w:t>
            </w:r>
            <w:r w:rsidRPr="00783222">
              <w:rPr>
                <w:rFonts w:ascii="Times New Roman" w:hAnsi="Times New Roman" w:cs="Times New Roman"/>
              </w:rPr>
              <w:t>: занятие «Роль воды в жизни людей, животных и растений».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Рассматривание альбома «Природа родного края».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Коммуникативная деятельность: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-</w:t>
            </w:r>
            <w:r w:rsidRPr="00783222">
              <w:rPr>
                <w:rFonts w:ascii="Times New Roman" w:hAnsi="Times New Roman" w:cs="Times New Roman"/>
              </w:rPr>
              <w:t>отгадывание загадок.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-разучивание произведений народного творчества.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-беседа: «Почему люди болеют?»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 xml:space="preserve">Чтение: </w:t>
            </w:r>
            <w:r w:rsidRPr="00783222">
              <w:rPr>
                <w:rFonts w:ascii="Times New Roman" w:hAnsi="Times New Roman" w:cs="Times New Roman"/>
              </w:rPr>
              <w:t>сказка Чуковского «Айболит».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Продуктивная деятельность</w:t>
            </w:r>
            <w:r w:rsidRPr="00783222">
              <w:rPr>
                <w:rFonts w:ascii="Times New Roman" w:hAnsi="Times New Roman" w:cs="Times New Roman"/>
              </w:rPr>
              <w:t>: рисование озёр, рек, прудов.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Игровая деятельность: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Дидактическая игра: «Узнай по вкусу».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 Сосуды.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2.Речной и сахарный песок.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3.Альбомы с иллюстрациями.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Изготовление игрушек для игр с водой.</w:t>
            </w: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Тема «Снег и лед»</w:t>
            </w:r>
          </w:p>
        </w:tc>
      </w:tr>
      <w:tr w:rsidR="00783222" w:rsidRPr="00783222" w:rsidTr="00434656">
        <w:tc>
          <w:tcPr>
            <w:tcW w:w="3111" w:type="dxa"/>
            <w:tcBorders>
              <w:top w:val="nil"/>
            </w:tcBorders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Задачи: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 Подвести детей к пониманию связи между температурой воздуха и состоянием снега, льда.</w:t>
            </w:r>
          </w:p>
        </w:tc>
        <w:tc>
          <w:tcPr>
            <w:tcW w:w="3112" w:type="dxa"/>
            <w:tcBorders>
              <w:top w:val="nil"/>
            </w:tcBorders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 В морозный день предложить детям слепить снежки на улице. Принести снег в помещение и предложить слепить снежки здесь.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2.В сильный мороз налить одинаковое количество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воды в три бутылки и  зарыть их в снег на разную глубину.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3.Внести снег в помещение и положить на бумажный фильтр.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Познавательная деятельность: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Занятие «Зима».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Коммуникативная деятельность: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Беседа: «Зимние забавы», заучивание стихов И. Сурикова, </w:t>
            </w:r>
            <w:proofErr w:type="spellStart"/>
            <w:r w:rsidRPr="00783222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783222">
              <w:rPr>
                <w:rFonts w:ascii="Times New Roman" w:hAnsi="Times New Roman" w:cs="Times New Roman"/>
              </w:rPr>
              <w:t>, Ф. Тютчева</w:t>
            </w:r>
            <w:proofErr w:type="gramStart"/>
            <w:r w:rsidRPr="0078322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783222">
              <w:rPr>
                <w:rFonts w:ascii="Times New Roman" w:hAnsi="Times New Roman" w:cs="Times New Roman"/>
              </w:rPr>
              <w:t>беседа: «Польза снега в сельском хозяйстве».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Продуктивная деятельность: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Моделирование из ваты: «Снегири».</w:t>
            </w:r>
          </w:p>
          <w:p w:rsidR="00783222" w:rsidRPr="00783222" w:rsidRDefault="00783222" w:rsidP="00434656">
            <w:pPr>
              <w:pStyle w:val="a5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Рисование гуашью: «Зима».</w:t>
            </w:r>
          </w:p>
        </w:tc>
        <w:tc>
          <w:tcPr>
            <w:tcW w:w="3112" w:type="dxa"/>
            <w:tcBorders>
              <w:top w:val="nil"/>
            </w:tcBorders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 Картотеки опытов.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2. Книги </w:t>
            </w:r>
            <w:proofErr w:type="spellStart"/>
            <w:r w:rsidRPr="00783222">
              <w:rPr>
                <w:rFonts w:ascii="Times New Roman" w:hAnsi="Times New Roman" w:cs="Times New Roman"/>
              </w:rPr>
              <w:t>С.Сахарнова</w:t>
            </w:r>
            <w:proofErr w:type="spellEnd"/>
            <w:r w:rsidRPr="00783222"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 w:rsidRPr="007832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морям вокруг земли»,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 Иллюстрации на тему «Зима».</w:t>
            </w:r>
          </w:p>
        </w:tc>
        <w:tc>
          <w:tcPr>
            <w:tcW w:w="3112" w:type="dxa"/>
            <w:tcBorders>
              <w:top w:val="nil"/>
            </w:tcBorders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«Совместная деятельность детей и взрослых в постройке на участке горки и забавных поделок».</w:t>
            </w: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5A4A2A" w:rsidRDefault="005A4A2A" w:rsidP="004346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783222" w:rsidRPr="00783222" w:rsidRDefault="00783222" w:rsidP="004346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Тема «Жизнь растений».</w:t>
            </w:r>
          </w:p>
        </w:tc>
      </w:tr>
      <w:tr w:rsidR="00783222" w:rsidRPr="00783222" w:rsidTr="00434656">
        <w:tc>
          <w:tcPr>
            <w:tcW w:w="3111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lastRenderedPageBreak/>
              <w:t xml:space="preserve">Задачи: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1. Закрепить умения ухаживать </w:t>
            </w:r>
            <w:proofErr w:type="gramStart"/>
            <w:r w:rsidRPr="00783222">
              <w:rPr>
                <w:rFonts w:ascii="Times New Roman" w:hAnsi="Times New Roman" w:cs="Times New Roman"/>
              </w:rPr>
              <w:t>за</w:t>
            </w:r>
            <w:proofErr w:type="gramEnd"/>
            <w:r w:rsidRPr="00783222">
              <w:rPr>
                <w:rFonts w:ascii="Times New Roman" w:hAnsi="Times New Roman" w:cs="Times New Roman"/>
              </w:rPr>
              <w:t xml:space="preserve"> 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растениями, называть свои действия,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устанавливать простейшие связи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между явлениями природы и жизни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растений.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2. Помочь детям видеть красоту 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природы.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1.Проращивать одинаковые семена в двух блюдцах с сухой и влажной ватой.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83222">
              <w:rPr>
                <w:rFonts w:ascii="Times New Roman" w:hAnsi="Times New Roman" w:cs="Times New Roman"/>
              </w:rPr>
              <w:t>2.Одно из двух одинаковых растений поместить в темное место, другое  в светлое.</w:t>
            </w:r>
            <w:proofErr w:type="gramEnd"/>
            <w:r w:rsidRPr="00783222">
              <w:rPr>
                <w:rFonts w:ascii="Times New Roman" w:hAnsi="Times New Roman" w:cs="Times New Roman"/>
              </w:rPr>
              <w:t xml:space="preserve"> З.Поставить букет цветов в вазу с подкрашенной водой (через н</w:t>
            </w:r>
            <w:r w:rsidR="009130A3">
              <w:rPr>
                <w:rFonts w:ascii="Times New Roman" w:hAnsi="Times New Roman" w:cs="Times New Roman"/>
              </w:rPr>
              <w:t>е</w:t>
            </w:r>
            <w:r w:rsidRPr="00783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3222">
              <w:rPr>
                <w:rFonts w:ascii="Times New Roman" w:hAnsi="Times New Roman" w:cs="Times New Roman"/>
              </w:rPr>
              <w:t>которое время стебли окрасятся).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Познавательная деятельность:</w:t>
            </w:r>
            <w:r w:rsidRPr="00783222">
              <w:rPr>
                <w:rFonts w:ascii="Times New Roman" w:hAnsi="Times New Roman" w:cs="Times New Roman"/>
              </w:rPr>
              <w:t xml:space="preserve"> наблюдение  за прорастанием семян.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</w:t>
            </w:r>
            <w:r w:rsidRPr="00783222">
              <w:rPr>
                <w:rFonts w:ascii="Times New Roman" w:hAnsi="Times New Roman" w:cs="Times New Roman"/>
                <w:i/>
              </w:rPr>
              <w:t>Чтение</w:t>
            </w:r>
            <w:r w:rsidRPr="00783222">
              <w:rPr>
                <w:rFonts w:ascii="Times New Roman" w:hAnsi="Times New Roman" w:cs="Times New Roman"/>
              </w:rPr>
              <w:t xml:space="preserve">: </w:t>
            </w:r>
            <w:r w:rsidR="009130A3">
              <w:rPr>
                <w:rFonts w:ascii="Times New Roman" w:hAnsi="Times New Roman" w:cs="Times New Roman"/>
              </w:rPr>
              <w:t>чтение произведений о растениях</w:t>
            </w:r>
            <w:r w:rsidRPr="00783222">
              <w:rPr>
                <w:rFonts w:ascii="Times New Roman" w:hAnsi="Times New Roman" w:cs="Times New Roman"/>
              </w:rPr>
              <w:t>; заучивание стихов.</w:t>
            </w:r>
          </w:p>
          <w:p w:rsidR="009130A3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Продуктивная деятельность:</w:t>
            </w:r>
            <w:r w:rsidRPr="00783222">
              <w:rPr>
                <w:rFonts w:ascii="Times New Roman" w:hAnsi="Times New Roman" w:cs="Times New Roman"/>
              </w:rPr>
              <w:t xml:space="preserve"> рисование первых весенних цветов.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222">
              <w:rPr>
                <w:rFonts w:ascii="Times New Roman" w:hAnsi="Times New Roman" w:cs="Times New Roman"/>
                <w:i/>
              </w:rPr>
              <w:t>Иг</w:t>
            </w:r>
            <w:proofErr w:type="gramStart"/>
            <w:r w:rsidRPr="00783222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783222">
              <w:rPr>
                <w:rFonts w:ascii="Times New Roman" w:hAnsi="Times New Roman" w:cs="Times New Roman"/>
                <w:i/>
              </w:rPr>
              <w:t>овая</w:t>
            </w:r>
            <w:proofErr w:type="spellEnd"/>
            <w:r w:rsidRPr="007832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3222">
              <w:rPr>
                <w:rFonts w:ascii="Times New Roman" w:hAnsi="Times New Roman" w:cs="Times New Roman"/>
                <w:i/>
              </w:rPr>
              <w:t>деятельносmь</w:t>
            </w:r>
            <w:proofErr w:type="spellEnd"/>
            <w:r w:rsidRPr="00783222">
              <w:rPr>
                <w:rFonts w:ascii="Times New Roman" w:hAnsi="Times New Roman" w:cs="Times New Roman"/>
              </w:rPr>
              <w:t xml:space="preserve">:  игры с природным материалом;  дидактическая игра "Покажи стебель,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листок, цветок».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Схемы роста растений; блюдца для проращивания семян, коллекция семян. Модель «Огород на окне».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Подборка семян растений для коллекции.</w:t>
            </w: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sz w:val="28"/>
                <w:szCs w:val="28"/>
              </w:rPr>
              <w:t>Тема «Магнит»</w:t>
            </w:r>
          </w:p>
        </w:tc>
      </w:tr>
      <w:tr w:rsidR="00783222" w:rsidRPr="00783222" w:rsidTr="00434656">
        <w:tc>
          <w:tcPr>
            <w:tcW w:w="3111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Задачи:</w:t>
            </w:r>
          </w:p>
          <w:p w:rsidR="00783222" w:rsidRPr="00783222" w:rsidRDefault="009130A3" w:rsidP="0043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1Систематизиро</w:t>
            </w:r>
            <w:r w:rsidR="00783222" w:rsidRPr="00783222">
              <w:rPr>
                <w:rFonts w:ascii="Times New Roman" w:hAnsi="Times New Roman" w:cs="Times New Roman"/>
              </w:rPr>
              <w:t>вать знания детей о магните и его свойствах притягивать предметы;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Выявить материалы, которые могут стать магнетическими.</w:t>
            </w:r>
          </w:p>
          <w:p w:rsidR="00783222" w:rsidRPr="00783222" w:rsidRDefault="009130A3" w:rsidP="0043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3.Отделять магнетические предметы от </w:t>
            </w:r>
            <w:proofErr w:type="gramStart"/>
            <w:r>
              <w:rPr>
                <w:rFonts w:ascii="Times New Roman" w:hAnsi="Times New Roman" w:cs="Times New Roman"/>
              </w:rPr>
              <w:t>немагне</w:t>
            </w:r>
            <w:r w:rsidR="00783222" w:rsidRPr="00783222">
              <w:rPr>
                <w:rFonts w:ascii="Times New Roman" w:hAnsi="Times New Roman" w:cs="Times New Roman"/>
              </w:rPr>
              <w:t>тических</w:t>
            </w:r>
            <w:proofErr w:type="gramEnd"/>
            <w:r w:rsidR="00783222" w:rsidRPr="00783222">
              <w:rPr>
                <w:rFonts w:ascii="Times New Roman" w:hAnsi="Times New Roman" w:cs="Times New Roman"/>
              </w:rPr>
              <w:t>, используя магнит.</w:t>
            </w:r>
          </w:p>
        </w:tc>
        <w:tc>
          <w:tcPr>
            <w:tcW w:w="3112" w:type="dxa"/>
          </w:tcPr>
          <w:p w:rsidR="00783222" w:rsidRPr="00783222" w:rsidRDefault="009130A3" w:rsidP="0043465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1.Из множества предметов (магне</w:t>
            </w:r>
            <w:r w:rsidR="00783222" w:rsidRPr="00783222">
              <w:rPr>
                <w:rFonts w:ascii="Times New Roman" w:hAnsi="Times New Roman" w:cs="Times New Roman"/>
              </w:rPr>
              <w:t>тические и не</w:t>
            </w:r>
            <w:r>
              <w:rPr>
                <w:rFonts w:ascii="Times New Roman" w:hAnsi="Times New Roman" w:cs="Times New Roman"/>
              </w:rPr>
              <w:t>магне</w:t>
            </w:r>
            <w:r w:rsidR="00783222" w:rsidRPr="00783222">
              <w:rPr>
                <w:rFonts w:ascii="Times New Roman" w:hAnsi="Times New Roman" w:cs="Times New Roman"/>
              </w:rPr>
              <w:t>тические), отобрать с помощью магнита только железные.</w:t>
            </w:r>
            <w:proofErr w:type="gramEnd"/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Предложить детям достать железный предмет из таза с водой, не замочив при этом руки.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3.Фокус «Летающая бабочка».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Чтение: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Сказки П. Бажова «</w:t>
            </w:r>
            <w:proofErr w:type="spellStart"/>
            <w:r w:rsidRPr="00783222">
              <w:rPr>
                <w:rFonts w:ascii="Times New Roman" w:hAnsi="Times New Roman" w:cs="Times New Roman"/>
              </w:rPr>
              <w:t>Огнивушка</w:t>
            </w:r>
            <w:proofErr w:type="spellEnd"/>
            <w:r w:rsidRPr="0078322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83222">
              <w:rPr>
                <w:rFonts w:ascii="Times New Roman" w:hAnsi="Times New Roman" w:cs="Times New Roman"/>
              </w:rPr>
              <w:t>поскакушка</w:t>
            </w:r>
            <w:proofErr w:type="spellEnd"/>
            <w:r w:rsidRPr="00783222">
              <w:rPr>
                <w:rFonts w:ascii="Times New Roman" w:hAnsi="Times New Roman" w:cs="Times New Roman"/>
              </w:rPr>
              <w:t>», «Малахитовая шкатулка».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Коммуникативная деятельность: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Беседа: «Из чего делают железо?»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>Игровая деятельность: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 xml:space="preserve">Д/и «Рыболовы», «магнитная геометрическая </w:t>
            </w:r>
            <w:proofErr w:type="spellStart"/>
            <w:r w:rsidRPr="00783222">
              <w:rPr>
                <w:rFonts w:ascii="Times New Roman" w:hAnsi="Times New Roman" w:cs="Times New Roman"/>
                <w:i/>
              </w:rPr>
              <w:t>мазаика</w:t>
            </w:r>
            <w:proofErr w:type="spellEnd"/>
            <w:r w:rsidRPr="00783222">
              <w:rPr>
                <w:rFonts w:ascii="Times New Roman" w:hAnsi="Times New Roman" w:cs="Times New Roman"/>
                <w:i/>
              </w:rPr>
              <w:t>», «магнитная касса цифр и букв».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Магнит, коробочка с предметами из разных материалов.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proofErr w:type="gramStart"/>
            <w:r w:rsidRPr="00783222">
              <w:rPr>
                <w:rFonts w:ascii="Times New Roman" w:hAnsi="Times New Roman" w:cs="Times New Roman"/>
              </w:rPr>
              <w:t>Таблица – схема для занесения результатов, коробка, нарисованные бабочки, нитка, скрепка, скотч, таз с водой.</w:t>
            </w:r>
            <w:proofErr w:type="gramEnd"/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Оклеивание коробок </w:t>
            </w:r>
            <w:proofErr w:type="gramStart"/>
            <w:r w:rsidRPr="00783222">
              <w:rPr>
                <w:rFonts w:ascii="Times New Roman" w:hAnsi="Times New Roman" w:cs="Times New Roman"/>
              </w:rPr>
              <w:t>из</w:t>
            </w:r>
            <w:proofErr w:type="gramEnd"/>
            <w:r w:rsidRPr="00783222">
              <w:rPr>
                <w:rFonts w:ascii="Times New Roman" w:hAnsi="Times New Roman" w:cs="Times New Roman"/>
              </w:rPr>
              <w:t xml:space="preserve"> под обуви для фокуса «Летающая бабочка».</w:t>
            </w: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bCs/>
                <w:sz w:val="28"/>
                <w:szCs w:val="28"/>
              </w:rPr>
              <w:t>Тема «Песок и глина».</w:t>
            </w:r>
          </w:p>
        </w:tc>
      </w:tr>
      <w:tr w:rsidR="00783222" w:rsidRPr="00783222" w:rsidTr="00434656">
        <w:tc>
          <w:tcPr>
            <w:tcW w:w="3111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Задачи: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1. Подвести детей к пониманию того,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что почва бывает песчаная и глинистая.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Выяснить, что в почве для жизни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живых организмов есть </w:t>
            </w:r>
            <w:r w:rsidRPr="00783222">
              <w:rPr>
                <w:rFonts w:ascii="Times New Roman" w:hAnsi="Times New Roman" w:cs="Times New Roman"/>
              </w:rPr>
              <w:lastRenderedPageBreak/>
              <w:t>воздух и вода.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3.Познакомить детей со свойствами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песка и глины: рыхлые, сыпучие, твёрдые. 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lastRenderedPageBreak/>
              <w:t>1. Взять стаканы с песком и глиной,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предложить высыпать песок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и глину в чашку, перемешать.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 Попробовать «посадить» палочку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в стаканчики с песком и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с глиной поочередно.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lastRenderedPageBreak/>
              <w:t xml:space="preserve">3. Предложить слепить шарики </w:t>
            </w:r>
            <w:proofErr w:type="gramStart"/>
            <w:r w:rsidRPr="00783222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сухой, потом </w:t>
            </w:r>
            <w:proofErr w:type="gramStart"/>
            <w:r w:rsidRPr="00783222">
              <w:rPr>
                <w:rFonts w:ascii="Times New Roman" w:hAnsi="Times New Roman" w:cs="Times New Roman"/>
              </w:rPr>
              <w:t>из</w:t>
            </w:r>
            <w:proofErr w:type="gramEnd"/>
            <w:r w:rsidRPr="00783222">
              <w:rPr>
                <w:rFonts w:ascii="Times New Roman" w:hAnsi="Times New Roman" w:cs="Times New Roman"/>
              </w:rPr>
              <w:t xml:space="preserve"> влажной </w:t>
            </w:r>
            <w:proofErr w:type="spellStart"/>
            <w:r w:rsidRPr="00783222">
              <w:rPr>
                <w:rFonts w:ascii="Times New Roman" w:hAnsi="Times New Roman" w:cs="Times New Roman"/>
              </w:rPr>
              <w:t>глин</w:t>
            </w:r>
            <w:r w:rsidRPr="00783222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8322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lastRenderedPageBreak/>
              <w:t>Игровая деятельность</w:t>
            </w:r>
            <w:r w:rsidRPr="00783222">
              <w:rPr>
                <w:rFonts w:ascii="Times New Roman" w:hAnsi="Times New Roman" w:cs="Times New Roman"/>
              </w:rPr>
              <w:t>: игры с песком.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>Познавательная деятельность:</w:t>
            </w:r>
            <w:r w:rsidRPr="00783222">
              <w:rPr>
                <w:rFonts w:ascii="Times New Roman" w:hAnsi="Times New Roman" w:cs="Times New Roman"/>
              </w:rPr>
              <w:t xml:space="preserve"> посадка лука в почву.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Песок, глина, палочки, лупа,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сито, дощечки, семена фасоли, лук.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</w:p>
        </w:tc>
      </w:tr>
      <w:tr w:rsidR="00783222" w:rsidRPr="00783222" w:rsidTr="00434656">
        <w:tc>
          <w:tcPr>
            <w:tcW w:w="15559" w:type="dxa"/>
            <w:gridSpan w:val="5"/>
            <w:vAlign w:val="center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32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  <w:p w:rsidR="00783222" w:rsidRPr="00783222" w:rsidRDefault="00783222" w:rsidP="00434656">
            <w:pPr>
              <w:jc w:val="center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bCs/>
                <w:sz w:val="28"/>
                <w:szCs w:val="28"/>
              </w:rPr>
              <w:t>Тема «Песок и глина».</w:t>
            </w:r>
          </w:p>
        </w:tc>
      </w:tr>
      <w:tr w:rsidR="00783222" w:rsidRPr="00783222" w:rsidTr="00434656">
        <w:tc>
          <w:tcPr>
            <w:tcW w:w="3111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Задачи: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Закрепить и уточнить знания детей о свойствах песка и глины.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1.Предложить детям слепить шарики из влажного песка и глины и оставить их до высыхания.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2.Посадить в стаканчик с песком и глиной семена фасоли.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3.Рассмотреть через лупу, из чего состоят песок и глина, сравнить.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83222">
              <w:rPr>
                <w:rFonts w:ascii="Times New Roman" w:hAnsi="Times New Roman" w:cs="Times New Roman"/>
                <w:i/>
              </w:rPr>
              <w:t xml:space="preserve">Трудовая деятельность: </w:t>
            </w:r>
            <w:r w:rsidRPr="00783222">
              <w:rPr>
                <w:rFonts w:ascii="Times New Roman" w:hAnsi="Times New Roman" w:cs="Times New Roman"/>
              </w:rPr>
              <w:t>посадка фасоли.</w:t>
            </w:r>
          </w:p>
          <w:p w:rsidR="009130A3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 xml:space="preserve">Познавательная деятельность: </w:t>
            </w:r>
            <w:r w:rsidRPr="00783222">
              <w:rPr>
                <w:rFonts w:ascii="Times New Roman" w:hAnsi="Times New Roman" w:cs="Times New Roman"/>
              </w:rPr>
              <w:t>экскурсия на огород.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  <w:i/>
              </w:rPr>
              <w:t xml:space="preserve"> Продуктивная деятельность</w:t>
            </w:r>
            <w:r w:rsidRPr="00783222">
              <w:rPr>
                <w:rFonts w:ascii="Times New Roman" w:hAnsi="Times New Roman" w:cs="Times New Roman"/>
              </w:rPr>
              <w:t>: лепка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из глины.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</w:t>
            </w:r>
          </w:p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2" w:type="dxa"/>
          </w:tcPr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1.Стаканчики с землёй и глиной.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2.Семена фасоли.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3.Лупа.</w:t>
            </w:r>
          </w:p>
        </w:tc>
        <w:tc>
          <w:tcPr>
            <w:tcW w:w="3112" w:type="dxa"/>
          </w:tcPr>
          <w:p w:rsidR="00783222" w:rsidRPr="00783222" w:rsidRDefault="00783222" w:rsidP="00434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>Выставка поделок</w:t>
            </w:r>
          </w:p>
          <w:p w:rsidR="00783222" w:rsidRPr="00783222" w:rsidRDefault="00783222" w:rsidP="00434656">
            <w:pPr>
              <w:rPr>
                <w:rFonts w:ascii="Times New Roman" w:hAnsi="Times New Roman" w:cs="Times New Roman"/>
              </w:rPr>
            </w:pPr>
            <w:r w:rsidRPr="00783222">
              <w:rPr>
                <w:rFonts w:ascii="Times New Roman" w:hAnsi="Times New Roman" w:cs="Times New Roman"/>
              </w:rPr>
              <w:t xml:space="preserve"> из глины.</w:t>
            </w:r>
          </w:p>
        </w:tc>
      </w:tr>
    </w:tbl>
    <w:p w:rsidR="00783222" w:rsidRDefault="00783222" w:rsidP="009130A3">
      <w:pPr>
        <w:pStyle w:val="a3"/>
        <w:ind w:left="928"/>
        <w:rPr>
          <w:rFonts w:ascii="Times New Roman" w:hAnsi="Times New Roman" w:cs="Times New Roman"/>
        </w:rPr>
      </w:pPr>
    </w:p>
    <w:p w:rsidR="009130A3" w:rsidRPr="009130A3" w:rsidRDefault="009130A3" w:rsidP="009130A3">
      <w:pPr>
        <w:pStyle w:val="a3"/>
        <w:ind w:left="928"/>
        <w:rPr>
          <w:rFonts w:ascii="Times New Roman" w:hAnsi="Times New Roman" w:cs="Times New Roman"/>
          <w:sz w:val="40"/>
          <w:szCs w:val="40"/>
        </w:rPr>
      </w:pPr>
      <w:r w:rsidRPr="009130A3">
        <w:rPr>
          <w:rFonts w:ascii="Times New Roman" w:hAnsi="Times New Roman" w:cs="Times New Roman"/>
          <w:sz w:val="40"/>
          <w:szCs w:val="40"/>
        </w:rPr>
        <w:t>3)Заключительный</w:t>
      </w:r>
    </w:p>
    <w:p w:rsidR="00783222" w:rsidRPr="003D40FC" w:rsidRDefault="009130A3" w:rsidP="009130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40FC">
        <w:rPr>
          <w:rFonts w:ascii="Times New Roman" w:hAnsi="Times New Roman" w:cs="Times New Roman"/>
          <w:sz w:val="28"/>
          <w:szCs w:val="28"/>
        </w:rPr>
        <w:t>Обмен опытом с коллегами на уровне города</w:t>
      </w:r>
      <w:r w:rsidR="003D40FC" w:rsidRPr="003D40FC">
        <w:rPr>
          <w:rFonts w:ascii="Times New Roman" w:hAnsi="Times New Roman" w:cs="Times New Roman"/>
          <w:sz w:val="28"/>
          <w:szCs w:val="28"/>
        </w:rPr>
        <w:t xml:space="preserve"> (семинар).</w:t>
      </w:r>
    </w:p>
    <w:p w:rsidR="00DC3070" w:rsidRPr="00783222" w:rsidRDefault="00DC3070" w:rsidP="00EF796B">
      <w:pPr>
        <w:rPr>
          <w:rFonts w:ascii="Times New Roman" w:hAnsi="Times New Roman" w:cs="Times New Roman"/>
          <w:sz w:val="28"/>
          <w:szCs w:val="28"/>
        </w:rPr>
      </w:pPr>
    </w:p>
    <w:sectPr w:rsidR="00DC3070" w:rsidRPr="00783222" w:rsidSect="005A4A2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6F6"/>
    <w:multiLevelType w:val="hybridMultilevel"/>
    <w:tmpl w:val="B9603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F61482"/>
    <w:multiLevelType w:val="hybridMultilevel"/>
    <w:tmpl w:val="08C4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44F97"/>
    <w:multiLevelType w:val="hybridMultilevel"/>
    <w:tmpl w:val="57224A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50284A"/>
    <w:multiLevelType w:val="hybridMultilevel"/>
    <w:tmpl w:val="BD1A4846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533600CB"/>
    <w:multiLevelType w:val="hybridMultilevel"/>
    <w:tmpl w:val="3178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47280"/>
    <w:multiLevelType w:val="hybridMultilevel"/>
    <w:tmpl w:val="AE660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D7163"/>
    <w:multiLevelType w:val="hybridMultilevel"/>
    <w:tmpl w:val="57224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C4423"/>
    <w:multiLevelType w:val="hybridMultilevel"/>
    <w:tmpl w:val="8B3E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952C3"/>
    <w:multiLevelType w:val="hybridMultilevel"/>
    <w:tmpl w:val="8740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F38"/>
    <w:rsid w:val="0001247F"/>
    <w:rsid w:val="000511F5"/>
    <w:rsid w:val="00123F4E"/>
    <w:rsid w:val="001578C5"/>
    <w:rsid w:val="003B2A01"/>
    <w:rsid w:val="003D40FC"/>
    <w:rsid w:val="004B3FD7"/>
    <w:rsid w:val="004E1D9D"/>
    <w:rsid w:val="005A4A2A"/>
    <w:rsid w:val="00783222"/>
    <w:rsid w:val="0079312A"/>
    <w:rsid w:val="007A5254"/>
    <w:rsid w:val="007D7673"/>
    <w:rsid w:val="007E1BC6"/>
    <w:rsid w:val="00803014"/>
    <w:rsid w:val="00803616"/>
    <w:rsid w:val="00841731"/>
    <w:rsid w:val="00876A61"/>
    <w:rsid w:val="009130A3"/>
    <w:rsid w:val="00947A99"/>
    <w:rsid w:val="009A04A3"/>
    <w:rsid w:val="00A65EB6"/>
    <w:rsid w:val="00AA1526"/>
    <w:rsid w:val="00AE0E25"/>
    <w:rsid w:val="00B85316"/>
    <w:rsid w:val="00C26623"/>
    <w:rsid w:val="00C66BDC"/>
    <w:rsid w:val="00C94BFE"/>
    <w:rsid w:val="00D00DA6"/>
    <w:rsid w:val="00D03733"/>
    <w:rsid w:val="00DA643A"/>
    <w:rsid w:val="00DC3070"/>
    <w:rsid w:val="00E1536F"/>
    <w:rsid w:val="00E603AF"/>
    <w:rsid w:val="00EF796B"/>
    <w:rsid w:val="00F27BEB"/>
    <w:rsid w:val="00F4372B"/>
    <w:rsid w:val="00FC51B5"/>
    <w:rsid w:val="00FD28B4"/>
    <w:rsid w:val="00FF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70"/>
    <w:pPr>
      <w:ind w:left="720"/>
      <w:contextualSpacing/>
    </w:pPr>
  </w:style>
  <w:style w:type="table" w:styleId="a4">
    <w:name w:val="Table Grid"/>
    <w:basedOn w:val="a1"/>
    <w:uiPriority w:val="59"/>
    <w:rsid w:val="00D00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32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DF19-8D49-4DAC-83D8-D2DD379B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12</cp:revision>
  <dcterms:created xsi:type="dcterms:W3CDTF">2014-01-28T13:49:00Z</dcterms:created>
  <dcterms:modified xsi:type="dcterms:W3CDTF">2014-04-26T15:27:00Z</dcterms:modified>
</cp:coreProperties>
</file>