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FC" w:rsidRPr="0031442B" w:rsidRDefault="005816FC" w:rsidP="0031442B">
      <w:pPr>
        <w:pStyle w:val="a3"/>
        <w:rPr>
          <w:b/>
          <w:sz w:val="28"/>
          <w:szCs w:val="28"/>
        </w:rPr>
      </w:pPr>
      <w:r w:rsidRPr="0031442B">
        <w:rPr>
          <w:b/>
          <w:sz w:val="28"/>
          <w:szCs w:val="28"/>
        </w:rPr>
        <w:t xml:space="preserve"> Консультация для воспитателей «</w:t>
      </w:r>
      <w:r w:rsidR="001A4621" w:rsidRPr="0031442B">
        <w:rPr>
          <w:b/>
          <w:sz w:val="28"/>
          <w:szCs w:val="28"/>
        </w:rPr>
        <w:t xml:space="preserve">Художественная литература - важное средство формирования личности ребёнка и развития речи, средство </w:t>
      </w:r>
      <w:bookmarkStart w:id="0" w:name="_GoBack"/>
      <w:bookmarkEnd w:id="0"/>
      <w:r w:rsidR="001A4621" w:rsidRPr="0031442B">
        <w:rPr>
          <w:b/>
          <w:sz w:val="28"/>
          <w:szCs w:val="28"/>
        </w:rPr>
        <w:t>эстетического и нравственного воспитания детей</w:t>
      </w:r>
      <w:r w:rsidRPr="0031442B">
        <w:rPr>
          <w:b/>
          <w:sz w:val="28"/>
          <w:szCs w:val="28"/>
        </w:rPr>
        <w:t>».</w:t>
      </w:r>
    </w:p>
    <w:p w:rsidR="00393CA8" w:rsidRPr="0031442B" w:rsidRDefault="005816FC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Составитель: Горкина С.С. МБДОУ ПГО « Пышминский детский сад №7» Свердловская область</w:t>
      </w:r>
    </w:p>
    <w:p w:rsidR="00BD39FB" w:rsidRPr="0031442B" w:rsidRDefault="007167D1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Литература влияет на формирование нравственных чувств и оценок,</w:t>
      </w:r>
      <w:r w:rsidR="00BD39FB" w:rsidRPr="0031442B">
        <w:rPr>
          <w:sz w:val="28"/>
          <w:szCs w:val="28"/>
        </w:rPr>
        <w:t xml:space="preserve"> нормального поведения, на воспитание эстетического восприятия и эстетических чувств.</w:t>
      </w:r>
    </w:p>
    <w:p w:rsidR="00BD39FB" w:rsidRPr="0031442B" w:rsidRDefault="00BD39FB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Произведения литературы способствуют развитию речи, дают образы русского литературного языка, обогащают словарный запас новыми словами, образными выражениями. Литература помогает ребёнку изложить своё отношение </w:t>
      </w:r>
      <w:proofErr w:type="gramStart"/>
      <w:r w:rsidRPr="0031442B">
        <w:rPr>
          <w:sz w:val="28"/>
          <w:szCs w:val="28"/>
        </w:rPr>
        <w:t>к</w:t>
      </w:r>
      <w:proofErr w:type="gramEnd"/>
      <w:r w:rsidRPr="0031442B">
        <w:rPr>
          <w:sz w:val="28"/>
          <w:szCs w:val="28"/>
        </w:rPr>
        <w:t xml:space="preserve"> прослушанному, используя готовые языковые формы.</w:t>
      </w:r>
    </w:p>
    <w:p w:rsidR="007167D1" w:rsidRPr="0031442B" w:rsidRDefault="00BD39FB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Роль художественной литературы во всестороннем воспитании детей раскрывается в работах Е. А. Флериной, М. М. Кониной,  </w:t>
      </w:r>
      <w:r w:rsidR="00016AB8" w:rsidRPr="0031442B">
        <w:rPr>
          <w:sz w:val="28"/>
          <w:szCs w:val="28"/>
        </w:rPr>
        <w:t>Н. С. Картинской. Особенности восприятия художественной литературы дошкольникам</w:t>
      </w:r>
      <w:proofErr w:type="gramStart"/>
      <w:r w:rsidR="00016AB8" w:rsidRPr="0031442B">
        <w:rPr>
          <w:sz w:val="28"/>
          <w:szCs w:val="28"/>
        </w:rPr>
        <w:t>и-</w:t>
      </w:r>
      <w:proofErr w:type="gramEnd"/>
      <w:r w:rsidR="00016AB8" w:rsidRPr="0031442B">
        <w:rPr>
          <w:sz w:val="28"/>
          <w:szCs w:val="28"/>
        </w:rPr>
        <w:t xml:space="preserve"> в работах А. В. Запорожную, Т. А. Репиной, Л. Я. Панкратовой, М. М. Гурова.</w:t>
      </w:r>
    </w:p>
    <w:p w:rsidR="00016AB8" w:rsidRPr="0031442B" w:rsidRDefault="00016AB8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Художественная литература является универсальным </w:t>
      </w:r>
      <w:r w:rsidR="000C03D7" w:rsidRPr="0031442B">
        <w:rPr>
          <w:sz w:val="28"/>
          <w:szCs w:val="28"/>
        </w:rPr>
        <w:t>развивающее</w:t>
      </w:r>
      <w:r w:rsidRPr="0031442B">
        <w:rPr>
          <w:sz w:val="28"/>
          <w:szCs w:val="28"/>
        </w:rPr>
        <w:t>-образовательным средством ребёнка дошкольного возраста. Функции художественной литературы в развитии ребёнка условно</w:t>
      </w:r>
      <w:r w:rsidR="0068672C" w:rsidRPr="0031442B">
        <w:rPr>
          <w:sz w:val="28"/>
          <w:szCs w:val="28"/>
        </w:rPr>
        <w:t xml:space="preserve"> можно разделить на два больших класса: познавательно-нравственн</w:t>
      </w:r>
      <w:r w:rsidR="005816FC" w:rsidRPr="0031442B">
        <w:rPr>
          <w:sz w:val="28"/>
          <w:szCs w:val="28"/>
        </w:rPr>
        <w:t>ые</w:t>
      </w:r>
      <w:r w:rsidR="0068672C" w:rsidRPr="0031442B">
        <w:rPr>
          <w:sz w:val="28"/>
          <w:szCs w:val="28"/>
        </w:rPr>
        <w:t xml:space="preserve"> и эстетическ</w:t>
      </w:r>
      <w:r w:rsidR="005816FC" w:rsidRPr="0031442B">
        <w:rPr>
          <w:sz w:val="28"/>
          <w:szCs w:val="28"/>
        </w:rPr>
        <w:t>ие</w:t>
      </w:r>
      <w:r w:rsidR="0068672C" w:rsidRPr="0031442B">
        <w:rPr>
          <w:sz w:val="28"/>
          <w:szCs w:val="28"/>
        </w:rPr>
        <w:t xml:space="preserve"> функции.</w:t>
      </w:r>
    </w:p>
    <w:p w:rsidR="0068672C" w:rsidRPr="0031442B" w:rsidRDefault="0068672C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К познавательно-нравственной функции можно отнести: развитие и активизацию воображения, образного мышления; расширение представлений, осведомлённости о мире (явлениях, не данных непосредственно в наблюдении и практически-действенном опыте); освоение таких средств упорядочения мира, как временные</w:t>
      </w:r>
      <w:r w:rsidR="00AC450C" w:rsidRPr="0031442B">
        <w:rPr>
          <w:sz w:val="28"/>
          <w:szCs w:val="28"/>
        </w:rPr>
        <w:t xml:space="preserve"> и причинно-следственные связи событий; освоение моделей человеческого поведения в разных  обстоятельствах, формирование эмоциально-ценностных установок по отношению к разным аспектам действительности  (природному и рукотворному миру, миру человеческих отношений) в сцепке с представлениями о них. </w:t>
      </w:r>
    </w:p>
    <w:p w:rsidR="00AC450C" w:rsidRPr="0031442B" w:rsidRDefault="00AC450C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К эстетической функции относится приобщение к словесному искусству</w:t>
      </w:r>
      <w:r w:rsidR="005816FC" w:rsidRPr="0031442B">
        <w:rPr>
          <w:sz w:val="28"/>
          <w:szCs w:val="28"/>
        </w:rPr>
        <w:t>,</w:t>
      </w:r>
      <w:r w:rsidRPr="0031442B">
        <w:rPr>
          <w:sz w:val="28"/>
          <w:szCs w:val="28"/>
        </w:rPr>
        <w:t xml:space="preserve"> как таковому в его различных формах и развитие хорошей разговорной речи во встрече с литературным языком</w:t>
      </w:r>
      <w:r w:rsidR="00294771" w:rsidRPr="0031442B">
        <w:rPr>
          <w:sz w:val="28"/>
          <w:szCs w:val="28"/>
        </w:rPr>
        <w:t>, ориентировка ребёнка на словесное  творчество через прототипы, данные в художественных текстах, воспитание культуры чувств и переживаний.</w:t>
      </w:r>
    </w:p>
    <w:p w:rsidR="00294771" w:rsidRPr="0031442B" w:rsidRDefault="00294771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Реализация этих развивающих функций осуществляется, во-первых, за счёт смысловой наполненности и структуры художественных текстов (лежащих в их основе метафоры и повествования, позволяющих создавать многообразные воображаемые миры, каждый из которых особым образом моделирует действительность) и, во-вторых, через сопереживание, </w:t>
      </w:r>
      <w:r w:rsidRPr="0031442B">
        <w:rPr>
          <w:sz w:val="28"/>
          <w:szCs w:val="28"/>
        </w:rPr>
        <w:lastRenderedPageBreak/>
        <w:t>эмоциональное принятие читающим (слушающим) авторской позиции или позиций персонажей художественных произведений.</w:t>
      </w:r>
    </w:p>
    <w:p w:rsidR="00C230EF" w:rsidRPr="0031442B" w:rsidRDefault="00B86BDC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Детский сад знакомит дошкольников с лучшими произведениями для детей и на этой основе решает целый комплекс  взаимосвязанных задач нравственного, умственного и эстетического воспитания. Процесс развития эстетического </w:t>
      </w:r>
      <w:r w:rsidR="004109F7" w:rsidRPr="0031442B">
        <w:rPr>
          <w:sz w:val="28"/>
          <w:szCs w:val="28"/>
        </w:rPr>
        <w:t xml:space="preserve"> восприятия очень заметен в дошкольном возрасте. Понять, что художественное произведение отражает типичные черты явлений,  ребёнок может уже в 4-5 лет. Исследователи отмечают такую особенность  художественного восприятия ребёнка, как активность, глубокое сопереживание героям произведений. У старших дошкольников появляется способность мысленно действовать в воображаемых обстоятельствах, как бы становиться на место героя. Например, вместе с героями сказки дети </w:t>
      </w:r>
      <w:r w:rsidR="00110D6D" w:rsidRPr="0031442B">
        <w:rPr>
          <w:sz w:val="28"/>
          <w:szCs w:val="28"/>
        </w:rPr>
        <w:t>испытают</w:t>
      </w:r>
      <w:r w:rsidR="004109F7" w:rsidRPr="0031442B">
        <w:rPr>
          <w:sz w:val="28"/>
          <w:szCs w:val="28"/>
        </w:rPr>
        <w:t xml:space="preserve"> чувство страха в напряжённые драматические моменты, чувство облегчения, удовлетворения при победе справедливости. Художественное произведение привлекает ребёнка не только своей яркой образной формой, но и смысловым содержанием. Старшие дошкольники, воспринимая произведение, могут дать сознательную, мотивированную оценку</w:t>
      </w:r>
      <w:r w:rsidR="0064536A" w:rsidRPr="0031442B">
        <w:rPr>
          <w:sz w:val="28"/>
          <w:szCs w:val="28"/>
        </w:rPr>
        <w:t xml:space="preserve"> персонажем, используя в своих суждениях </w:t>
      </w:r>
      <w:proofErr w:type="gramStart"/>
      <w:r w:rsidR="0064536A" w:rsidRPr="0031442B">
        <w:rPr>
          <w:sz w:val="28"/>
          <w:szCs w:val="28"/>
        </w:rPr>
        <w:t>сложившийся</w:t>
      </w:r>
      <w:proofErr w:type="gramEnd"/>
      <w:r w:rsidR="0064536A" w:rsidRPr="0031442B">
        <w:rPr>
          <w:sz w:val="28"/>
          <w:szCs w:val="28"/>
        </w:rPr>
        <w:t xml:space="preserve"> у них под явлениях воспитания критерии поведения человека в обществе. Прямое сопереживание героям, умение следить за развитием сюжета, сопоставление событий, описанных в произведении, с теми, что ему приходилось наблюдать в жизни, помогают ребёнку сравнительно быстро и правильно понимать реалистические рассказы, сказки, а концу дошкольного возраста – перевёртыши, небылицы. Недостаточный уровень развития отвлечённого мышления затрудняет восприятие детьми таких жанров, как басни, пословицы, загадки, обусловливает необходимость помощи взрослого. </w:t>
      </w:r>
      <w:r w:rsidR="004109F7" w:rsidRPr="0031442B">
        <w:rPr>
          <w:sz w:val="28"/>
          <w:szCs w:val="28"/>
        </w:rPr>
        <w:t xml:space="preserve">  </w:t>
      </w:r>
      <w:r w:rsidR="00110D6D" w:rsidRPr="0031442B">
        <w:rPr>
          <w:sz w:val="28"/>
          <w:szCs w:val="28"/>
        </w:rPr>
        <w:t xml:space="preserve">Исследователями установлено, что дошкольники способны к овладению поэтическим слухом и могут понимать основные различия между прозой и поэзией. Дети старшего дошкольного возраста под воздействием целенаправленного руководства воспитателей  способны увидеть единство содержания произведения и его художественной формы, найти в нём образные слова и выражения, почувствовать ритм и рифму стихотворения, даже вспомнить образные средства, использованные другими поэтами. </w:t>
      </w:r>
      <w:r w:rsidR="004109F7" w:rsidRPr="0031442B">
        <w:rPr>
          <w:sz w:val="28"/>
          <w:szCs w:val="28"/>
        </w:rPr>
        <w:t xml:space="preserve">  </w:t>
      </w:r>
      <w:r w:rsidR="002547AA" w:rsidRPr="0031442B">
        <w:rPr>
          <w:sz w:val="28"/>
          <w:szCs w:val="28"/>
        </w:rPr>
        <w:t xml:space="preserve">Задачи детского сада по ознакомлению детей с художественной литературой строятся с учётом рассмотренных выше возрастных особенностей эстетического восприятия. В настоящее время в педагогике для определения речевой деятельности,  имеющий ярко выраженную эстетическую направленность, принят термин «художественно-речевая деятельность детей». По своему содержанию это деятельность, связанная с восприятием литературных произведений и их исполнением, включающая развитие начальных форм словесного творчества (придумывание рассказов, сказок, загадок, рифмованных  строк), а также образности и выразительности речи. В </w:t>
      </w:r>
      <w:r w:rsidR="002547AA" w:rsidRPr="0031442B">
        <w:rPr>
          <w:sz w:val="28"/>
          <w:szCs w:val="28"/>
        </w:rPr>
        <w:lastRenderedPageBreak/>
        <w:t>соответствии с «Программой» педагоги должны знакомить детей в каждой возрастной группе с большим количеством произведений детской художественной литературы. Обеспечить усвоение ребёнком содержания произведений, правильное их понимание – важная задача. Воспитатель формирует у детей умение воспринимать литературное произведение. Слушая рассказ (стихотворени</w:t>
      </w:r>
      <w:r w:rsidR="00333328" w:rsidRPr="0031442B">
        <w:rPr>
          <w:sz w:val="28"/>
          <w:szCs w:val="28"/>
        </w:rPr>
        <w:t xml:space="preserve">е и т.д.) ребёнок должен не только усвоить его содержание, но и пережить те чувства, настроения, которые хотел передать автор. Важно также учить детей сопоставлять </w:t>
      </w:r>
      <w:proofErr w:type="gramStart"/>
      <w:r w:rsidR="00333328" w:rsidRPr="0031442B">
        <w:rPr>
          <w:sz w:val="28"/>
          <w:szCs w:val="28"/>
        </w:rPr>
        <w:t>прочитанное</w:t>
      </w:r>
      <w:proofErr w:type="gramEnd"/>
      <w:r w:rsidR="00333328" w:rsidRPr="0031442B">
        <w:rPr>
          <w:sz w:val="28"/>
          <w:szCs w:val="28"/>
        </w:rPr>
        <w:t xml:space="preserve"> (услышанное) с фактами жизни. К моменту поступления в школу каждый ребёнок должен уметь определить основных героев (о ком говорится в произведении), </w:t>
      </w:r>
      <w:proofErr w:type="gramStart"/>
      <w:r w:rsidR="00333328" w:rsidRPr="0031442B">
        <w:rPr>
          <w:sz w:val="28"/>
          <w:szCs w:val="28"/>
        </w:rPr>
        <w:t>высказать своё отношение</w:t>
      </w:r>
      <w:proofErr w:type="gramEnd"/>
      <w:r w:rsidR="00333328" w:rsidRPr="0031442B">
        <w:rPr>
          <w:sz w:val="28"/>
          <w:szCs w:val="28"/>
        </w:rPr>
        <w:t xml:space="preserve"> к ним (кто нравится и почему); определить жанр произведения (стих, рассказ, сказка и т.д.), уловить наиболее яркие примеры образности языка (определения, сравнения). Часть программных произведений дети должны выучить наизусть (стихи), часть – уметь передавать близко к тексту (пересказывать). Кроме того, ребёнок овладевает способами исполнения ролей в инсценировке, в игр</w:t>
      </w:r>
      <w:proofErr w:type="gramStart"/>
      <w:r w:rsidR="00333328" w:rsidRPr="0031442B">
        <w:rPr>
          <w:sz w:val="28"/>
          <w:szCs w:val="28"/>
        </w:rPr>
        <w:t>е-</w:t>
      </w:r>
      <w:proofErr w:type="gramEnd"/>
      <w:r w:rsidR="00333328" w:rsidRPr="0031442B">
        <w:rPr>
          <w:sz w:val="28"/>
          <w:szCs w:val="28"/>
        </w:rPr>
        <w:t xml:space="preserve"> драматизации по литературным сюжетам. Одна из важных</w:t>
      </w:r>
      <w:r w:rsidR="002547AA" w:rsidRPr="0031442B">
        <w:rPr>
          <w:sz w:val="28"/>
          <w:szCs w:val="28"/>
        </w:rPr>
        <w:t xml:space="preserve"> </w:t>
      </w:r>
      <w:r w:rsidR="00333328" w:rsidRPr="0031442B">
        <w:rPr>
          <w:sz w:val="28"/>
          <w:szCs w:val="28"/>
        </w:rPr>
        <w:t xml:space="preserve"> зада</w:t>
      </w:r>
      <w:proofErr w:type="gramStart"/>
      <w:r w:rsidR="00333328" w:rsidRPr="0031442B">
        <w:rPr>
          <w:sz w:val="28"/>
          <w:szCs w:val="28"/>
        </w:rPr>
        <w:t>ч-</w:t>
      </w:r>
      <w:proofErr w:type="gramEnd"/>
      <w:r w:rsidR="00333328" w:rsidRPr="0031442B">
        <w:rPr>
          <w:sz w:val="28"/>
          <w:szCs w:val="28"/>
        </w:rPr>
        <w:t xml:space="preserve"> формировать самостоятельность детей в художественно- речевой и театрально- игровой деятельности, развивать их творческие способности.</w:t>
      </w:r>
      <w:r w:rsidR="004109F7" w:rsidRPr="0031442B">
        <w:rPr>
          <w:sz w:val="28"/>
          <w:szCs w:val="28"/>
        </w:rPr>
        <w:t xml:space="preserve">     </w:t>
      </w:r>
    </w:p>
    <w:p w:rsidR="0080470E" w:rsidRPr="0031442B" w:rsidRDefault="00C230EF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В дошкольной педагогике и в детской литературе на основе общих положений разработаны требования к художественным произведениям для детей (тематика, содержание, язык, объём) и оформлению книг, а также принципы составления репертуара для чтения детям. В «Программе воспитания в детском саду» помещены списки литературы для каждой возрастной группы,  в которых представлены устное народное творчество (сказки, песенки, потешки народов России и зарубежных стран), произведения русских и зарубежных писателей. </w:t>
      </w:r>
      <w:r w:rsidR="004109F7" w:rsidRPr="0031442B">
        <w:rPr>
          <w:sz w:val="28"/>
          <w:szCs w:val="28"/>
        </w:rPr>
        <w:t xml:space="preserve"> </w:t>
      </w:r>
      <w:r w:rsidRPr="0031442B">
        <w:rPr>
          <w:sz w:val="28"/>
          <w:szCs w:val="28"/>
        </w:rPr>
        <w:t>Весь рекомендуемый материал равномерно распределён по кварталам учебного года</w:t>
      </w:r>
      <w:r w:rsidR="004A3CC0" w:rsidRPr="0031442B">
        <w:rPr>
          <w:sz w:val="28"/>
          <w:szCs w:val="28"/>
        </w:rPr>
        <w:t xml:space="preserve"> с учётом </w:t>
      </w:r>
      <w:proofErr w:type="gramStart"/>
      <w:r w:rsidR="004A3CC0" w:rsidRPr="0031442B">
        <w:rPr>
          <w:sz w:val="28"/>
          <w:szCs w:val="28"/>
        </w:rPr>
        <w:t>воспитательной-образовательной</w:t>
      </w:r>
      <w:proofErr w:type="gramEnd"/>
      <w:r w:rsidR="004A3CC0" w:rsidRPr="0031442B">
        <w:rPr>
          <w:sz w:val="28"/>
          <w:szCs w:val="28"/>
        </w:rPr>
        <w:t xml:space="preserve"> работы, которая проводится на каждом временном</w:t>
      </w:r>
      <w:r w:rsidRPr="0031442B">
        <w:rPr>
          <w:sz w:val="28"/>
          <w:szCs w:val="28"/>
        </w:rPr>
        <w:t xml:space="preserve"> </w:t>
      </w:r>
      <w:r w:rsidR="004A3CC0" w:rsidRPr="0031442B">
        <w:rPr>
          <w:sz w:val="28"/>
          <w:szCs w:val="28"/>
        </w:rPr>
        <w:t xml:space="preserve"> отрезке. В «Программе» указываются методы ознакомления детей с этими произведениями. Предлагаемые списки художественной литературы облегчают отбор текстов, но не исчерпывают его.  Воспитателям нужно знать, с какими произведениями знакомились дети в </w:t>
      </w:r>
      <w:r w:rsidR="0080470E" w:rsidRPr="0031442B">
        <w:rPr>
          <w:sz w:val="28"/>
          <w:szCs w:val="28"/>
        </w:rPr>
        <w:t>предыдущих</w:t>
      </w:r>
      <w:r w:rsidR="004A3CC0" w:rsidRPr="0031442B">
        <w:rPr>
          <w:sz w:val="28"/>
          <w:szCs w:val="28"/>
        </w:rPr>
        <w:t xml:space="preserve"> возрастных группах, чтобы постоянно закреплять их.</w:t>
      </w:r>
      <w:r w:rsidR="004109F7" w:rsidRPr="0031442B">
        <w:rPr>
          <w:sz w:val="28"/>
          <w:szCs w:val="28"/>
        </w:rPr>
        <w:t xml:space="preserve">          </w:t>
      </w:r>
    </w:p>
    <w:p w:rsidR="0080470E" w:rsidRPr="0031442B" w:rsidRDefault="0080470E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Программа в детском саду предусматривает  ознакомление детей с художественными произведениями на специальных занятиях и вне занятий (во время игр, театрализованных представлений, в уголке книги и т.д.). Одна  из задач таких занятий состоит в том, чтобы  научить детей слушать чтеца или рассказчика. Только научившись слушать чужую речь, дети получают способность запоминать её содержание и форму, усваивать норму литературной речи.</w:t>
      </w:r>
    </w:p>
    <w:p w:rsidR="00093ED4" w:rsidRPr="0031442B" w:rsidRDefault="00093ED4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lastRenderedPageBreak/>
        <w:t>З</w:t>
      </w:r>
      <w:r w:rsidR="0080470E" w:rsidRPr="0031442B">
        <w:rPr>
          <w:sz w:val="28"/>
          <w:szCs w:val="28"/>
        </w:rPr>
        <w:t>анятие</w:t>
      </w:r>
      <w:r w:rsidRPr="0031442B">
        <w:rPr>
          <w:sz w:val="28"/>
          <w:szCs w:val="28"/>
        </w:rPr>
        <w:t xml:space="preserve"> по ознакомлению  с художественным произведением детей разных возрастных ступеней </w:t>
      </w:r>
      <w:r w:rsidR="004109F7" w:rsidRPr="0031442B">
        <w:rPr>
          <w:sz w:val="28"/>
          <w:szCs w:val="28"/>
        </w:rPr>
        <w:t xml:space="preserve"> </w:t>
      </w:r>
      <w:r w:rsidRPr="0031442B">
        <w:rPr>
          <w:sz w:val="28"/>
          <w:szCs w:val="28"/>
        </w:rPr>
        <w:t xml:space="preserve">организуется педагоги по- разному: с детьми раннего возраста воспитатель работает индивидуально или с группами по 2-6 человек; в </w:t>
      </w:r>
      <w:proofErr w:type="gramStart"/>
      <w:r w:rsidRPr="0031442B">
        <w:rPr>
          <w:sz w:val="28"/>
          <w:szCs w:val="28"/>
        </w:rPr>
        <w:t>средней</w:t>
      </w:r>
      <w:proofErr w:type="gramEnd"/>
      <w:r w:rsidRPr="0031442B">
        <w:rPr>
          <w:sz w:val="28"/>
          <w:szCs w:val="28"/>
        </w:rPr>
        <w:t xml:space="preserve"> и старших группах занимаются одновременно со всеми детьми.</w:t>
      </w:r>
    </w:p>
    <w:p w:rsidR="00294771" w:rsidRPr="0031442B" w:rsidRDefault="00093ED4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Чтобы занятия было интересным, воспитывающим, обучающим, педагогу следует: 1) Развивать способность слушать литературные произведения различных жанров и </w:t>
      </w:r>
      <w:proofErr w:type="gramStart"/>
      <w:r w:rsidRPr="0031442B">
        <w:rPr>
          <w:sz w:val="28"/>
          <w:szCs w:val="28"/>
        </w:rPr>
        <w:t>тематики-сказку</w:t>
      </w:r>
      <w:proofErr w:type="gramEnd"/>
      <w:r w:rsidRPr="0031442B">
        <w:rPr>
          <w:sz w:val="28"/>
          <w:szCs w:val="28"/>
        </w:rPr>
        <w:t xml:space="preserve">, рассказ, стихотворение, малые формы поэтического фольклора; эмоционально реагировать на их содержание и следить за развитием сюжета; </w:t>
      </w:r>
      <w:r w:rsidR="00F70260" w:rsidRPr="0031442B">
        <w:rPr>
          <w:sz w:val="28"/>
          <w:szCs w:val="28"/>
        </w:rPr>
        <w:t xml:space="preserve">2) Использовать художественную литературу как источник расширения и культурного обогащения мира ребёнка представителями о </w:t>
      </w:r>
      <w:proofErr w:type="gramStart"/>
      <w:r w:rsidR="00F70260" w:rsidRPr="0031442B">
        <w:rPr>
          <w:sz w:val="28"/>
          <w:szCs w:val="28"/>
        </w:rPr>
        <w:t>близком</w:t>
      </w:r>
      <w:proofErr w:type="gramEnd"/>
      <w:r w:rsidR="00F70260" w:rsidRPr="0031442B">
        <w:rPr>
          <w:sz w:val="28"/>
          <w:szCs w:val="28"/>
        </w:rPr>
        <w:t xml:space="preserve"> и далёком, о сказочных героях, и их характеристиках, о реалистичных событиях, поступках взрослых и детей; задавать вопросы на понимание прочитанного и обсуждать его; </w:t>
      </w:r>
      <w:proofErr w:type="gramStart"/>
      <w:r w:rsidR="00F70260" w:rsidRPr="0031442B">
        <w:rPr>
          <w:sz w:val="28"/>
          <w:szCs w:val="28"/>
        </w:rPr>
        <w:t>3)Привлекать детей к участию в совместном с воспитателем в рассказывании знакомых   произведений, к их полной или частичной драматизации, выражению</w:t>
      </w:r>
      <w:r w:rsidR="00B86BDC" w:rsidRPr="0031442B">
        <w:rPr>
          <w:sz w:val="28"/>
          <w:szCs w:val="28"/>
        </w:rPr>
        <w:t xml:space="preserve"> </w:t>
      </w:r>
      <w:r w:rsidR="00F70260" w:rsidRPr="0031442B">
        <w:rPr>
          <w:sz w:val="28"/>
          <w:szCs w:val="28"/>
        </w:rPr>
        <w:t>слушания художественного текста во внешних действиях;</w:t>
      </w:r>
      <w:r w:rsidR="00F31A46" w:rsidRPr="0031442B">
        <w:rPr>
          <w:sz w:val="28"/>
          <w:szCs w:val="28"/>
        </w:rPr>
        <w:t xml:space="preserve"> 4) Создавать благоприятную атмосферу для детского словотворчества, игровых вариаций, различных импровизаций на основе литературных произведений;</w:t>
      </w:r>
      <w:proofErr w:type="gramEnd"/>
      <w:r w:rsidR="00F31A46" w:rsidRPr="0031442B">
        <w:rPr>
          <w:sz w:val="28"/>
          <w:szCs w:val="28"/>
        </w:rPr>
        <w:t xml:space="preserve">  5) Обогащать  литературными образами игровую,  изобразительную деятельность детей, конструирование и т.д.; 6) Вырабатывать отношение к книге как к произведению эстетической культур</w:t>
      </w:r>
      <w:proofErr w:type="gramStart"/>
      <w:r w:rsidR="00F31A46" w:rsidRPr="0031442B">
        <w:rPr>
          <w:sz w:val="28"/>
          <w:szCs w:val="28"/>
        </w:rPr>
        <w:t>ы</w:t>
      </w:r>
      <w:r w:rsidR="00F708C0" w:rsidRPr="0031442B">
        <w:rPr>
          <w:sz w:val="28"/>
          <w:szCs w:val="28"/>
        </w:rPr>
        <w:t>-</w:t>
      </w:r>
      <w:proofErr w:type="gramEnd"/>
      <w:r w:rsidR="00F708C0" w:rsidRPr="0031442B">
        <w:rPr>
          <w:sz w:val="28"/>
          <w:szCs w:val="28"/>
        </w:rPr>
        <w:t xml:space="preserve"> бережное обращение, стремление самостоятельно и повторно рассматривать иллюстрации, желание повторно послушать именно эту книгу; 7) Знакомить детей как с отдельными произведениями, так и циклами, о</w:t>
      </w:r>
      <w:r w:rsidR="00F4166C" w:rsidRPr="0031442B">
        <w:rPr>
          <w:sz w:val="28"/>
          <w:szCs w:val="28"/>
        </w:rPr>
        <w:t xml:space="preserve">бъединёнными одними  и теми же героями; </w:t>
      </w:r>
      <w:proofErr w:type="gramStart"/>
      <w:r w:rsidR="00F4166C" w:rsidRPr="0031442B">
        <w:rPr>
          <w:sz w:val="28"/>
          <w:szCs w:val="28"/>
        </w:rPr>
        <w:t>8)Читать детям ежедневно, выбирая для этого удобное время и соответствующие произведения (перед сном, перед едой, на прогулке); 9) использовать высокохудожественные иллюстрации как одно из основных опорных средств, позволяющих ребёнку следить за развитием действия и понимать текст; представить ребёнку некоторые произведения без зрительной опоры с целью развития его воображения, умения слушать и воспринимать художественную речь;</w:t>
      </w:r>
      <w:proofErr w:type="gramEnd"/>
      <w:r w:rsidR="00F4166C" w:rsidRPr="0031442B">
        <w:rPr>
          <w:sz w:val="28"/>
          <w:szCs w:val="28"/>
        </w:rPr>
        <w:t xml:space="preserve"> 10)Способствовать вовлеченью родителей в систематическое чтение в семье. </w:t>
      </w:r>
    </w:p>
    <w:p w:rsidR="0031442B" w:rsidRPr="0031442B" w:rsidRDefault="00EE3475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>В своей педагогической деятельности я использую различные приёмы по ознакомлению с художественной литературой: 1)Литературный герой – на занятиях он приходит из разных книжек:  Кисоньк</w:t>
      </w:r>
      <w:proofErr w:type="gramStart"/>
      <w:r w:rsidRPr="0031442B">
        <w:rPr>
          <w:sz w:val="28"/>
          <w:szCs w:val="28"/>
        </w:rPr>
        <w:t>а-</w:t>
      </w:r>
      <w:proofErr w:type="gramEnd"/>
      <w:r w:rsidRPr="0031442B">
        <w:rPr>
          <w:sz w:val="28"/>
          <w:szCs w:val="28"/>
        </w:rPr>
        <w:t xml:space="preserve"> </w:t>
      </w:r>
      <w:proofErr w:type="spellStart"/>
      <w:r w:rsidRPr="0031442B">
        <w:rPr>
          <w:sz w:val="28"/>
          <w:szCs w:val="28"/>
        </w:rPr>
        <w:t>Мурыс</w:t>
      </w:r>
      <w:r w:rsidR="005816FC" w:rsidRPr="0031442B">
        <w:rPr>
          <w:sz w:val="28"/>
          <w:szCs w:val="28"/>
        </w:rPr>
        <w:t>о</w:t>
      </w:r>
      <w:r w:rsidRPr="0031442B">
        <w:rPr>
          <w:sz w:val="28"/>
          <w:szCs w:val="28"/>
        </w:rPr>
        <w:t>нька</w:t>
      </w:r>
      <w:proofErr w:type="spellEnd"/>
      <w:r w:rsidRPr="0031442B">
        <w:rPr>
          <w:sz w:val="28"/>
          <w:szCs w:val="28"/>
        </w:rPr>
        <w:t>, машина из стихотворения В. Берестова… Но особую роль играет литературный персонаж, которому  суждено стать связующим звеном на всех занятиях. Детские книги дают нам для этого массу вариантов.</w:t>
      </w:r>
      <w:r w:rsidR="003536A4" w:rsidRPr="0031442B">
        <w:rPr>
          <w:sz w:val="28"/>
          <w:szCs w:val="28"/>
        </w:rPr>
        <w:t xml:space="preserve"> Главное, чтобы этот персонаж был любим, узнаваем, мог бы знакомить детей с книжками, задавать вопросы, реагировать на высказывания, устраивать игры и поощрять. </w:t>
      </w:r>
      <w:r w:rsidRPr="0031442B">
        <w:rPr>
          <w:sz w:val="28"/>
          <w:szCs w:val="28"/>
        </w:rPr>
        <w:t xml:space="preserve"> </w:t>
      </w:r>
      <w:r w:rsidR="003536A4" w:rsidRPr="0031442B">
        <w:rPr>
          <w:sz w:val="28"/>
          <w:szCs w:val="28"/>
        </w:rPr>
        <w:t>2) Колокольчи</w:t>
      </w:r>
      <w:proofErr w:type="gramStart"/>
      <w:r w:rsidR="003536A4" w:rsidRPr="0031442B">
        <w:rPr>
          <w:sz w:val="28"/>
          <w:szCs w:val="28"/>
        </w:rPr>
        <w:t>к-</w:t>
      </w:r>
      <w:proofErr w:type="gramEnd"/>
      <w:r w:rsidR="003536A4" w:rsidRPr="0031442B">
        <w:rPr>
          <w:sz w:val="28"/>
          <w:szCs w:val="28"/>
        </w:rPr>
        <w:t xml:space="preserve"> звук колокольчика влечёт, созывает, </w:t>
      </w:r>
      <w:r w:rsidR="003536A4" w:rsidRPr="0031442B">
        <w:rPr>
          <w:sz w:val="28"/>
          <w:szCs w:val="28"/>
        </w:rPr>
        <w:lastRenderedPageBreak/>
        <w:t xml:space="preserve">завораживает, помогает привлечь внимание детей, а также знакомит с новой книгой,  героем или с писателем, поэтом. 3) Пальчики- мелкая моторика в наших занятиях – важное звено. Так как с помощью пальчиков используются настольные кукольные театры, варежковые, </w:t>
      </w:r>
      <w:r w:rsidR="007E48FC" w:rsidRPr="0031442B">
        <w:rPr>
          <w:sz w:val="28"/>
          <w:szCs w:val="28"/>
        </w:rPr>
        <w:t>а также ловкость рук – преобразованием пальчиков в героев, например, если поднять два пальчика вверх – получится заяц с двумя ушками, потом опускаем их вни</w:t>
      </w:r>
      <w:proofErr w:type="gramStart"/>
      <w:r w:rsidR="007E48FC" w:rsidRPr="0031442B">
        <w:rPr>
          <w:sz w:val="28"/>
          <w:szCs w:val="28"/>
        </w:rPr>
        <w:t>з-</w:t>
      </w:r>
      <w:proofErr w:type="gramEnd"/>
      <w:r w:rsidR="007E48FC" w:rsidRPr="0031442B">
        <w:rPr>
          <w:sz w:val="28"/>
          <w:szCs w:val="28"/>
        </w:rPr>
        <w:t xml:space="preserve"> получаются ножки, которые отправляются путешествовать…</w:t>
      </w:r>
      <w:r w:rsidR="005464C4" w:rsidRPr="0031442B">
        <w:rPr>
          <w:sz w:val="28"/>
          <w:szCs w:val="28"/>
        </w:rPr>
        <w:t xml:space="preserve"> 4)Слушание- слушание сочетается с другими видами деятельности. При чтении стихов я стремлюсь донести до детей красоту поэтического слова, мелодию, ритм, и настроение стиха</w:t>
      </w:r>
      <w:r w:rsidR="00E024E6" w:rsidRPr="0031442B">
        <w:rPr>
          <w:sz w:val="28"/>
          <w:szCs w:val="28"/>
        </w:rPr>
        <w:t>. Слушание, как правило, чередуется со звукоподражанием, движениями, перевоплощениями, проигрыванием диалогов. Часто сказки читаются с опорой на иллюстрацию, с использованием игрушек, поделок.</w:t>
      </w:r>
    </w:p>
    <w:p w:rsidR="00385283" w:rsidRPr="0031442B" w:rsidRDefault="00B5302A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 5) Игры- игры всегда  включены в занятиях и помогают созданию образа. Они разные: с пальчиковыми куклами, с загадками, спортпризами, с движениями рук и ног, с хороводами, беганьем и прыганьем. 6) Музыкальное сопровождение – очень часто использую музыку. Она помогает создавать построение, вводит</w:t>
      </w:r>
      <w:r w:rsidR="00E966D4" w:rsidRPr="0031442B">
        <w:rPr>
          <w:sz w:val="28"/>
          <w:szCs w:val="28"/>
        </w:rPr>
        <w:t xml:space="preserve"> в атмосферу литературных произведений, способствует возникновению творческого состояния. Каждое  занятие – это погружение  детей в литературную</w:t>
      </w:r>
      <w:r w:rsidRPr="0031442B">
        <w:rPr>
          <w:sz w:val="28"/>
          <w:szCs w:val="28"/>
        </w:rPr>
        <w:t xml:space="preserve"> </w:t>
      </w:r>
      <w:r w:rsidR="00E966D4" w:rsidRPr="0031442B">
        <w:rPr>
          <w:sz w:val="28"/>
          <w:szCs w:val="28"/>
        </w:rPr>
        <w:t xml:space="preserve">среду, в атмосферу художественного слова, образа, в мир звуков, ритмов и рифм. Художественная литература позволяет по – новому взглянуть </w:t>
      </w:r>
      <w:r w:rsidR="002D51AE" w:rsidRPr="0031442B">
        <w:rPr>
          <w:sz w:val="28"/>
          <w:szCs w:val="28"/>
        </w:rPr>
        <w:t xml:space="preserve"> на природу, на животных, на игрушки, на отношение  между людьми. Художественные тексты воздействуют как на литературное, так и на общее развитие ребёнка. </w:t>
      </w:r>
      <w:r w:rsidR="001A4621" w:rsidRPr="0031442B">
        <w:rPr>
          <w:sz w:val="28"/>
          <w:szCs w:val="28"/>
        </w:rPr>
        <w:t>Например: 1) Для создания весёлого настроения можно использовать стихотворение М.Яснова «Громкое утро», для лирического  А. Белого «Снега белей»; 2)  Чтобы побудить детей к сопереживанию, состраданию, сочувствую, читаем сказки В. Берестова «Большая кукла», К. Чуковского «Айболит и воробей»; 3) Для звукоподражания слушаем и повторяем фольклорную песенку «Кисонька - Мурысонька» и т.д.</w:t>
      </w:r>
      <w:proofErr w:type="gramStart"/>
      <w:r w:rsidR="001A4621" w:rsidRPr="0031442B">
        <w:rPr>
          <w:sz w:val="28"/>
          <w:szCs w:val="28"/>
        </w:rPr>
        <w:t xml:space="preserve"> ;</w:t>
      </w:r>
      <w:proofErr w:type="gramEnd"/>
      <w:r w:rsidR="001A4621" w:rsidRPr="0031442B">
        <w:rPr>
          <w:sz w:val="28"/>
          <w:szCs w:val="28"/>
        </w:rPr>
        <w:t xml:space="preserve"> 4) Для стимулирования подражательных движений разыгрываем с детьми эпизоды из рассказа Е. </w:t>
      </w:r>
      <w:proofErr w:type="spellStart"/>
      <w:r w:rsidR="001A4621" w:rsidRPr="0031442B">
        <w:rPr>
          <w:sz w:val="28"/>
          <w:szCs w:val="28"/>
        </w:rPr>
        <w:t>Чарушина</w:t>
      </w:r>
      <w:proofErr w:type="spellEnd"/>
      <w:r w:rsidR="001A4621" w:rsidRPr="0031442B">
        <w:rPr>
          <w:sz w:val="28"/>
          <w:szCs w:val="28"/>
        </w:rPr>
        <w:t xml:space="preserve"> «Почему Тю</w:t>
      </w:r>
      <w:r w:rsidR="0031442B" w:rsidRPr="0031442B">
        <w:rPr>
          <w:sz w:val="28"/>
          <w:szCs w:val="28"/>
        </w:rPr>
        <w:t>п</w:t>
      </w:r>
      <w:r w:rsidR="001A4621" w:rsidRPr="0031442B">
        <w:rPr>
          <w:sz w:val="28"/>
          <w:szCs w:val="28"/>
        </w:rPr>
        <w:t xml:space="preserve">а не ловит птицу» (схвачу! </w:t>
      </w:r>
      <w:proofErr w:type="gramStart"/>
      <w:r w:rsidR="001A4621" w:rsidRPr="0031442B">
        <w:rPr>
          <w:sz w:val="28"/>
          <w:szCs w:val="28"/>
        </w:rPr>
        <w:t>Словлю</w:t>
      </w:r>
      <w:proofErr w:type="gramEnd"/>
      <w:r w:rsidR="001A4621" w:rsidRPr="0031442B">
        <w:rPr>
          <w:sz w:val="28"/>
          <w:szCs w:val="28"/>
        </w:rPr>
        <w:t>! Поймаю! Поиграю!)</w:t>
      </w:r>
      <w:r w:rsidR="00385283" w:rsidRPr="0031442B">
        <w:rPr>
          <w:sz w:val="28"/>
          <w:szCs w:val="28"/>
        </w:rPr>
        <w:t xml:space="preserve">; 5) Для разыгрывания диалогов разучивание стихотворения К. Чуковского «Айболит», инсценировка сказки В. Бианки «Лис и мышонок»; 6)Для игры в перевоплощение читаем стихотворение «Кем быть» В. Маяковского (изображаем самолёты); 7) Для определения ощущений – </w:t>
      </w:r>
      <w:proofErr w:type="gramStart"/>
      <w:r w:rsidR="00385283" w:rsidRPr="0031442B">
        <w:rPr>
          <w:sz w:val="28"/>
          <w:szCs w:val="28"/>
        </w:rPr>
        <w:t>например</w:t>
      </w:r>
      <w:proofErr w:type="gramEnd"/>
      <w:r w:rsidR="00385283" w:rsidRPr="0031442B">
        <w:rPr>
          <w:sz w:val="28"/>
          <w:szCs w:val="28"/>
        </w:rPr>
        <w:t xml:space="preserve"> вкусовых – обращаемся к образу Кузи из сказки Т. Александровой (Кузьма любит ватрушки, пирожки); для формирования представлений об  осязательных ощущениях читаем стих Б. </w:t>
      </w:r>
      <w:proofErr w:type="spellStart"/>
      <w:r w:rsidR="00385283" w:rsidRPr="0031442B">
        <w:rPr>
          <w:sz w:val="28"/>
          <w:szCs w:val="28"/>
        </w:rPr>
        <w:t>Заходера</w:t>
      </w:r>
      <w:proofErr w:type="spellEnd"/>
      <w:r w:rsidR="00385283" w:rsidRPr="0031442B">
        <w:rPr>
          <w:sz w:val="28"/>
          <w:szCs w:val="28"/>
        </w:rPr>
        <w:t xml:space="preserve"> «Что ты, ёж, такой колючий?»; 8) Для усвоения противоположных понятий учим стихи А. Введенского «Села кошка на окошко», К. Чуковского «</w:t>
      </w:r>
      <w:proofErr w:type="spellStart"/>
      <w:r w:rsidR="00385283" w:rsidRPr="0031442B">
        <w:rPr>
          <w:sz w:val="28"/>
          <w:szCs w:val="28"/>
        </w:rPr>
        <w:t>Котауси</w:t>
      </w:r>
      <w:proofErr w:type="spellEnd"/>
      <w:r w:rsidR="00385283" w:rsidRPr="0031442B">
        <w:rPr>
          <w:sz w:val="28"/>
          <w:szCs w:val="28"/>
        </w:rPr>
        <w:t xml:space="preserve"> и </w:t>
      </w:r>
      <w:proofErr w:type="spellStart"/>
      <w:r w:rsidR="00385283" w:rsidRPr="0031442B">
        <w:rPr>
          <w:sz w:val="28"/>
          <w:szCs w:val="28"/>
        </w:rPr>
        <w:t>Мауси</w:t>
      </w:r>
      <w:proofErr w:type="spellEnd"/>
      <w:r w:rsidR="00385283" w:rsidRPr="0031442B">
        <w:rPr>
          <w:sz w:val="28"/>
          <w:szCs w:val="28"/>
        </w:rPr>
        <w:t>» и т.д.;</w:t>
      </w:r>
    </w:p>
    <w:p w:rsidR="00385283" w:rsidRPr="0031442B" w:rsidRDefault="00385283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lastRenderedPageBreak/>
        <w:t>Таким образом, опыт показал, что наши занятия помогают малышам постепенно овладевать и техникой чтения, и счётом, и чувством ритма. Но главное, о</w:t>
      </w:r>
      <w:r w:rsidR="00CB3AD9" w:rsidRPr="0031442B">
        <w:rPr>
          <w:sz w:val="28"/>
          <w:szCs w:val="28"/>
        </w:rPr>
        <w:t>ни привлекают чутьё к родному языку, любовь к художественному слову, интерес к книге.</w:t>
      </w:r>
      <w:r w:rsidRPr="0031442B">
        <w:rPr>
          <w:sz w:val="28"/>
          <w:szCs w:val="28"/>
        </w:rPr>
        <w:t xml:space="preserve"> </w:t>
      </w:r>
    </w:p>
    <w:p w:rsidR="00EE3475" w:rsidRPr="0031442B" w:rsidRDefault="001A4621" w:rsidP="0031442B">
      <w:pPr>
        <w:pStyle w:val="a3"/>
        <w:rPr>
          <w:sz w:val="28"/>
          <w:szCs w:val="28"/>
        </w:rPr>
      </w:pPr>
      <w:r w:rsidRPr="0031442B">
        <w:rPr>
          <w:sz w:val="28"/>
          <w:szCs w:val="28"/>
        </w:rPr>
        <w:t xml:space="preserve"> </w:t>
      </w:r>
      <w:r w:rsidR="002D51AE" w:rsidRPr="0031442B">
        <w:rPr>
          <w:sz w:val="28"/>
          <w:szCs w:val="28"/>
        </w:rPr>
        <w:t xml:space="preserve">                                                                                        </w:t>
      </w:r>
      <w:r w:rsidR="005464C4" w:rsidRPr="0031442B">
        <w:rPr>
          <w:sz w:val="28"/>
          <w:szCs w:val="28"/>
        </w:rPr>
        <w:t xml:space="preserve"> </w:t>
      </w:r>
    </w:p>
    <w:p w:rsidR="0068672C" w:rsidRPr="0031442B" w:rsidRDefault="0068672C" w:rsidP="0031442B">
      <w:pPr>
        <w:pStyle w:val="a3"/>
        <w:rPr>
          <w:sz w:val="28"/>
          <w:szCs w:val="28"/>
        </w:rPr>
      </w:pPr>
    </w:p>
    <w:sectPr w:rsidR="0068672C" w:rsidRPr="003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1"/>
    <w:rsid w:val="00016AB8"/>
    <w:rsid w:val="00023ACA"/>
    <w:rsid w:val="00093ED4"/>
    <w:rsid w:val="000C03D7"/>
    <w:rsid w:val="00110D6D"/>
    <w:rsid w:val="001A4621"/>
    <w:rsid w:val="002547AA"/>
    <w:rsid w:val="00294771"/>
    <w:rsid w:val="002D51AE"/>
    <w:rsid w:val="0031442B"/>
    <w:rsid w:val="00333328"/>
    <w:rsid w:val="003536A4"/>
    <w:rsid w:val="00385283"/>
    <w:rsid w:val="00393CA8"/>
    <w:rsid w:val="004109F7"/>
    <w:rsid w:val="004A3CC0"/>
    <w:rsid w:val="005464C4"/>
    <w:rsid w:val="005816FC"/>
    <w:rsid w:val="0064536A"/>
    <w:rsid w:val="00667B0B"/>
    <w:rsid w:val="0068672C"/>
    <w:rsid w:val="007167D1"/>
    <w:rsid w:val="007E48FC"/>
    <w:rsid w:val="0080470E"/>
    <w:rsid w:val="00AC450C"/>
    <w:rsid w:val="00B5302A"/>
    <w:rsid w:val="00B86BDC"/>
    <w:rsid w:val="00BD39FB"/>
    <w:rsid w:val="00C230EF"/>
    <w:rsid w:val="00CB3AD9"/>
    <w:rsid w:val="00E024E6"/>
    <w:rsid w:val="00E966D4"/>
    <w:rsid w:val="00EE3475"/>
    <w:rsid w:val="00F31A46"/>
    <w:rsid w:val="00F4166C"/>
    <w:rsid w:val="00F70260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2014-08-25T02:19:00Z</dcterms:created>
  <dcterms:modified xsi:type="dcterms:W3CDTF">2014-09-29T06:48:00Z</dcterms:modified>
</cp:coreProperties>
</file>