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A8" w:rsidRDefault="00660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комбинированного вида №34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КОНСУЛЬТАЦИЯ  ДЛЯ  ПЕДАГОГОВ</w:t>
      </w: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«Познавательно-исследовательская деятельность в ДОУ</w:t>
      </w: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как средство реализации образовательной области «Познание»</w:t>
      </w: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 по материалам работы ГМО от 26.04.2012года)</w:t>
      </w: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Подготовила воспитатель</w:t>
      </w: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ИБРАКОВА  М.Х.</w:t>
      </w: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</w:p>
    <w:p w:rsidR="0066058E" w:rsidRDefault="00660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В настоящее время мы являемся свидетелями того, как в системе дошкольного образования формир</w:t>
      </w:r>
      <w:r w:rsidR="00547AF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ется еще один из эффективных методов познания закономерностей и явлений окружающего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мира—МЕТОД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86C">
        <w:rPr>
          <w:rFonts w:ascii="Times New Roman" w:hAnsi="Times New Roman" w:cs="Times New Roman"/>
          <w:sz w:val="24"/>
          <w:szCs w:val="24"/>
        </w:rPr>
        <w:t xml:space="preserve"> ЭКСПЕРИМЕНТИРОВАНИЯ.</w:t>
      </w:r>
    </w:p>
    <w:p w:rsidR="00B7186C" w:rsidRDefault="00B71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Психологами доказано, что у детей первых семи лет жизни мышление является наглядно-действенным и наглядно-образным.</w:t>
      </w:r>
    </w:p>
    <w:p w:rsidR="00B7186C" w:rsidRDefault="00B7186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едагогический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A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основном</w:t>
      </w:r>
      <w:r w:rsidR="00547A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должен строиться на методах наглядных и практических.</w:t>
      </w:r>
    </w:p>
    <w:p w:rsidR="00B7186C" w:rsidRDefault="00B71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Разработку теоретических основ метода детского экспериментирования осуществляет творческий коллектив специалистов под руководством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Н.И.Поддъякова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186C" w:rsidRDefault="00B71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Главное достоинство метода экспериментов заключается в том, что он дает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B7186C" w:rsidRDefault="00B71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 и обобщения.</w:t>
      </w:r>
    </w:p>
    <w:p w:rsidR="00B7186C" w:rsidRDefault="00B71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давать отчет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формулировать обнаруженные закономерности и выводы стимулируют развитие речи.</w:t>
      </w:r>
    </w:p>
    <w:p w:rsidR="00B7186C" w:rsidRDefault="00B71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Следствием</w:t>
      </w:r>
      <w:r w:rsidR="00116903">
        <w:rPr>
          <w:rFonts w:ascii="Times New Roman" w:hAnsi="Times New Roman" w:cs="Times New Roman"/>
          <w:sz w:val="24"/>
          <w:szCs w:val="24"/>
        </w:rPr>
        <w:t xml:space="preserve">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116903" w:rsidRDefault="00116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Нельзя не отметить положительное влияние экспериментов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</w:t>
      </w:r>
    </w:p>
    <w:p w:rsidR="00116903" w:rsidRDefault="00116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Дети очень любят экспериментировать. Это объясняется тем, как сказано было выше, что им присуще наглядно-действенное и наглядно-образное мышление, и экспериментирование, как никакой другой метод, соответствует этим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растным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особенностям. </w:t>
      </w:r>
    </w:p>
    <w:p w:rsidR="00116903" w:rsidRDefault="00116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Экспериментирование—это не изолированный от других вид деятельности.</w:t>
      </w:r>
    </w:p>
    <w:p w:rsidR="00116903" w:rsidRDefault="0011690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Оно тесно связано со всеми видами деятельности, и в первую очередь с такими, как наблюдение и труд.</w:t>
      </w:r>
      <w:proofErr w:type="gramEnd"/>
    </w:p>
    <w:p w:rsidR="00116903" w:rsidRDefault="00116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Наблюдение является непременной составной частью любого эксперимента</w:t>
      </w:r>
      <w:r w:rsidR="001D4284">
        <w:rPr>
          <w:rFonts w:ascii="Times New Roman" w:hAnsi="Times New Roman" w:cs="Times New Roman"/>
          <w:sz w:val="24"/>
          <w:szCs w:val="24"/>
        </w:rPr>
        <w:t>,</w:t>
      </w:r>
    </w:p>
    <w:p w:rsidR="001D4284" w:rsidRDefault="001D4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с его помощью осуществляется восприятие хода работы и ее результатов.</w:t>
      </w:r>
    </w:p>
    <w:p w:rsidR="001D4284" w:rsidRDefault="001D4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само наблюдение может происходить и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экспериментов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апример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наблюдение за весенним пробуждением природы не связано с экспериментом, поскольку процесс развивается без участия человека.</w:t>
      </w:r>
    </w:p>
    <w:p w:rsidR="001D4284" w:rsidRDefault="001D4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Такие же взаимоотношения возникают между экспериментом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апример,труд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обслуживающий может и не быть связанным с экспериментированием, но экспериментов самих без выполнения трудовых действий не бывает.</w:t>
      </w:r>
    </w:p>
    <w:p w:rsidR="001D4284" w:rsidRDefault="001D4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связи 2сторонние. С одной стороны, наличие у детей трудовых навыков и навыков наблюдения создает благоприятные условия для экспериментирования,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другой—экспериментирование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способствует развитию наблюдательности и формированию трудовых навыков.</w:t>
      </w:r>
    </w:p>
    <w:p w:rsidR="001D4284" w:rsidRDefault="001D4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Тесно связан метод экспериментов с развитием речи.</w:t>
      </w:r>
      <w:r w:rsidR="00CE4471">
        <w:rPr>
          <w:rFonts w:ascii="Times New Roman" w:hAnsi="Times New Roman" w:cs="Times New Roman"/>
          <w:sz w:val="24"/>
          <w:szCs w:val="24"/>
        </w:rPr>
        <w:t xml:space="preserve"> Это хорошо прослеживается на всех этапах экспериментирования—при формулировке цели, во время обсуждения хода опыта, при подведении итогов и словесном отчете </w:t>
      </w:r>
      <w:proofErr w:type="gramStart"/>
      <w:r w:rsidR="00CE447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CE4471">
        <w:rPr>
          <w:rFonts w:ascii="Times New Roman" w:hAnsi="Times New Roman" w:cs="Times New Roman"/>
          <w:sz w:val="24"/>
          <w:szCs w:val="24"/>
        </w:rPr>
        <w:t xml:space="preserve"> увиденном.</w:t>
      </w:r>
    </w:p>
    <w:p w:rsidR="00CE4471" w:rsidRDefault="00CE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мы развиваем монологическую и диалогическую речь, обогащаем и развиваем словарный запас. И данном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прослеживается 2сторонняя связь:</w:t>
      </w:r>
    </w:p>
    <w:p w:rsidR="00CE4471" w:rsidRDefault="00CE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четко выразить свою мысль облегчает проведение опыта, в то время как пополнение знаний способствует развитию речи.</w:t>
      </w:r>
    </w:p>
    <w:p w:rsidR="00CE4471" w:rsidRDefault="00CE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Также прослеживается связь метода экспериментов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математикой.</w:t>
      </w:r>
    </w:p>
    <w:p w:rsidR="00CE4471" w:rsidRDefault="00CE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сильнее развиты изобразительные способности ребенка, тем точнее будет зарегистрирован результат природоведческого эксперимента.</w:t>
      </w:r>
    </w:p>
    <w:p w:rsidR="00CE4471" w:rsidRDefault="00CE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же время, чем глубже ребенок изучит объект в процессе ознакомления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природой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точнее он передаст это в рисунке.</w:t>
      </w:r>
    </w:p>
    <w:p w:rsidR="00051B20" w:rsidRDefault="00CE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Связь с математикой: во время опытов и экспериментов постоянно возникает необходимость считать, измерять, сравнивать, определять форму и размер, обобщать и классифицировать.</w:t>
      </w:r>
    </w:p>
    <w:p w:rsidR="00051B20" w:rsidRDefault="00051B2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Экспериметирование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связано и другими видами деятельности—музыкой,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худ.литературы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—но эти связи выражены не столь сильно.</w:t>
      </w:r>
    </w:p>
    <w:p w:rsidR="00CE4471" w:rsidRPr="0066058E" w:rsidRDefault="00051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итоге хочу отметить, что метод поисково-исследовательской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,э</w:t>
      </w:r>
      <w:proofErr w:type="gramEnd"/>
      <w:r>
        <w:rPr>
          <w:rFonts w:ascii="Times New Roman" w:hAnsi="Times New Roman" w:cs="Times New Roman"/>
          <w:sz w:val="24"/>
          <w:szCs w:val="24"/>
        </w:rPr>
        <w:t>кспериментирование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важным средством  реализации образовательной области «Познание».</w:t>
      </w:r>
      <w:r w:rsidR="00CE44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E4471" w:rsidRPr="0066058E" w:rsidSect="00B5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58E"/>
    <w:rsid w:val="00051B20"/>
    <w:rsid w:val="00116903"/>
    <w:rsid w:val="001D4284"/>
    <w:rsid w:val="002371AD"/>
    <w:rsid w:val="00547AFF"/>
    <w:rsid w:val="0066058E"/>
    <w:rsid w:val="00B547A8"/>
    <w:rsid w:val="00B7186C"/>
    <w:rsid w:val="00CE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Мавсиля</dc:creator>
  <cp:lastModifiedBy>Мавсиля</cp:lastModifiedBy>
  <cp:revision>2</cp:revision>
  <dcterms:created xsi:type="dcterms:W3CDTF">2012-04-30T09:02:00Z</dcterms:created>
  <dcterms:modified xsi:type="dcterms:W3CDTF">2013-05-12T06:29:00Z</dcterms:modified>
</cp:coreProperties>
</file>