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84" w:rsidRPr="00554F84" w:rsidRDefault="00554F84" w:rsidP="00554F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F84">
        <w:rPr>
          <w:rFonts w:ascii="Times New Roman" w:hAnsi="Times New Roman"/>
          <w:b/>
          <w:sz w:val="28"/>
          <w:szCs w:val="28"/>
        </w:rPr>
        <w:t>Консультация для педагогов «Методика проведения утренней гимнастики</w:t>
      </w:r>
      <w:r>
        <w:rPr>
          <w:rFonts w:ascii="Times New Roman" w:hAnsi="Times New Roman"/>
          <w:b/>
          <w:sz w:val="28"/>
          <w:szCs w:val="28"/>
        </w:rPr>
        <w:t>»</w:t>
      </w:r>
      <w:r w:rsidRPr="00554F84">
        <w:rPr>
          <w:rFonts w:ascii="Times New Roman" w:hAnsi="Times New Roman"/>
          <w:b/>
          <w:sz w:val="28"/>
          <w:szCs w:val="28"/>
        </w:rPr>
        <w:t>.</w:t>
      </w:r>
    </w:p>
    <w:p w:rsidR="00554F84" w:rsidRPr="00554F84" w:rsidRDefault="00554F84" w:rsidP="0055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54F84">
        <w:rPr>
          <w:rFonts w:ascii="Times New Roman" w:hAnsi="Times New Roman"/>
          <w:sz w:val="28"/>
          <w:szCs w:val="28"/>
        </w:rPr>
        <w:t xml:space="preserve">Утренняя гимнастика - одна из главных форм режима пребывания воспитанников в ДОУ  Она является важным компонентом двигательного режима </w:t>
      </w:r>
    </w:p>
    <w:p w:rsidR="00554F84" w:rsidRPr="00554F84" w:rsidRDefault="00554F84" w:rsidP="0055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54F84">
        <w:rPr>
          <w:rFonts w:ascii="Times New Roman" w:hAnsi="Times New Roman"/>
          <w:sz w:val="28"/>
          <w:szCs w:val="28"/>
        </w:rPr>
        <w:t xml:space="preserve">Посредством утренней гимнастики </w:t>
      </w:r>
      <w:r w:rsidR="00E65B69">
        <w:rPr>
          <w:rFonts w:ascii="Times New Roman" w:hAnsi="Times New Roman"/>
          <w:sz w:val="28"/>
          <w:szCs w:val="28"/>
        </w:rPr>
        <w:t xml:space="preserve">решаются </w:t>
      </w:r>
      <w:r w:rsidRPr="00554F84">
        <w:rPr>
          <w:rFonts w:ascii="Times New Roman" w:hAnsi="Times New Roman"/>
          <w:sz w:val="28"/>
          <w:szCs w:val="28"/>
        </w:rPr>
        <w:t>задачи</w:t>
      </w:r>
      <w:proofErr w:type="gramStart"/>
      <w:r w:rsidRPr="00554F8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54F84" w:rsidRPr="00554F84" w:rsidRDefault="00554F84" w:rsidP="00554F8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«разбудить» организм ребенка, настроить его на действенный лад, </w:t>
      </w:r>
    </w:p>
    <w:p w:rsidR="00554F84" w:rsidRPr="00554F84" w:rsidRDefault="00554F84" w:rsidP="00554F8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стимулировать работу внутренних органов и органов чувств,   (усиливаются все физиологические процессы — дыхание, кровообращение, обмен веществ, что создает условия для увеличения работоспособности.)  </w:t>
      </w:r>
    </w:p>
    <w:p w:rsidR="00554F84" w:rsidRPr="00554F84" w:rsidRDefault="00554F84" w:rsidP="00554F8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способствовать формированию правильной осанки, хорошей походки, предупреждать возникновение плоскостопия.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Утренняя гимнастика ценна и тем, что у детей вырабатывается привычка, и потребность каждый день по утрам проделывать физические упражнения. Кроме того, она обеспечивает организованное начало дня в детском саду, дает возможность переключить внимание воспитанников на совместные формы деятельности.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Большое значение для решения задач физического воспитания имеет выполнение утренней гимнастики под музыку:  помогает создать правильные представления о характере движений, их темпе и ритме. Музыка дисциплинирует занимающихся, повышает их внимание и работоспособность. Положительные эмоции, возникающие во время упражнений под музыку, усиливают их физиологический эффект. 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Для проведения утренней гимнастики необходимо выполнение ряда условий:</w:t>
      </w:r>
    </w:p>
    <w:p w:rsidR="00554F84" w:rsidRPr="00554F84" w:rsidRDefault="00554F84" w:rsidP="00554F8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одежда для утренней гимнастики должна быть изготовлена из натуральных, легких материалов, </w:t>
      </w:r>
    </w:p>
    <w:p w:rsidR="00554F84" w:rsidRPr="00554F84" w:rsidRDefault="00554F84" w:rsidP="00554F8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на ногах — удобная обувь (чешки) или носки с  прорезиненной подошвой. Можно заниматься и босиком.</w:t>
      </w:r>
    </w:p>
    <w:p w:rsidR="00554F84" w:rsidRPr="00554F84" w:rsidRDefault="00554F84" w:rsidP="00554F8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Соблюдение гигиенических требований к проведению утренней зарядки: выполнить проветривание и  влажную уборку  в  помещении.</w:t>
      </w:r>
    </w:p>
    <w:p w:rsidR="00554F84" w:rsidRPr="00554F84" w:rsidRDefault="00554F84" w:rsidP="00554F8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 В теплое время года зарядка проводится на открытом воздухе. </w:t>
      </w:r>
    </w:p>
    <w:p w:rsidR="00554F84" w:rsidRPr="00554F84" w:rsidRDefault="00554F84" w:rsidP="00554F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          Продолжительность утренней гигиенической гимнастики в разных возрастных группах составляет:</w:t>
      </w:r>
    </w:p>
    <w:p w:rsidR="00554F84" w:rsidRPr="00554F84" w:rsidRDefault="00554F84" w:rsidP="00554F84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во второй младшей группе― 5―6 мин;</w:t>
      </w:r>
    </w:p>
    <w:p w:rsidR="00554F84" w:rsidRPr="00554F84" w:rsidRDefault="00554F84" w:rsidP="00554F84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54F84">
        <w:rPr>
          <w:rFonts w:ascii="Times New Roman" w:hAnsi="Times New Roman"/>
          <w:sz w:val="28"/>
          <w:szCs w:val="28"/>
        </w:rPr>
        <w:t>в средней группе ― 6―8 мин;</w:t>
      </w:r>
    </w:p>
    <w:p w:rsidR="00554F84" w:rsidRPr="00554F84" w:rsidRDefault="00554F84" w:rsidP="00554F84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в старшей группе― 8―10 мин;</w:t>
      </w:r>
    </w:p>
    <w:p w:rsidR="00554F84" w:rsidRDefault="00554F84" w:rsidP="00554F84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в подготовительной к школе группе ― 10―12 мин.</w:t>
      </w:r>
    </w:p>
    <w:p w:rsidR="00E65B69" w:rsidRPr="00E65B69" w:rsidRDefault="00E65B69" w:rsidP="00E6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F84" w:rsidRDefault="00554F84" w:rsidP="00E65B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Упражнения утренней гимнастики необходимо выполнять в определённой последовательности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827"/>
        <w:gridCol w:w="4962"/>
      </w:tblGrid>
      <w:tr w:rsidR="00554F84" w:rsidRPr="00554F84" w:rsidTr="00554F84">
        <w:trPr>
          <w:trHeight w:val="2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Часть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Последовательность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Значение</w:t>
            </w:r>
          </w:p>
        </w:tc>
      </w:tr>
      <w:tr w:rsidR="00554F84" w:rsidRPr="00554F84" w:rsidTr="00554F84">
        <w:trPr>
          <w:trHeight w:val="7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вводная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Спокойная ходьба,</w:t>
            </w:r>
          </w:p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gramStart"/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переходящая</w:t>
            </w:r>
            <w:proofErr w:type="gramEnd"/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 медленный бег.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Ходьба и бег увеличивает частоту и глубину дыхания, улучшает кровообращение</w:t>
            </w:r>
          </w:p>
        </w:tc>
      </w:tr>
      <w:tr w:rsidR="00554F84" w:rsidRPr="00554F84" w:rsidTr="00554F84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84" w:rsidRPr="00554F84" w:rsidRDefault="0055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Сочетание видов ходьбы: на носках, на пятках, на наружном и внутреннем крае стопы.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Профилактика плоскостопия и коррекция нарушения осанки</w:t>
            </w:r>
          </w:p>
        </w:tc>
      </w:tr>
      <w:tr w:rsidR="00554F84" w:rsidRPr="00554F84" w:rsidTr="00554F84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84" w:rsidRPr="00554F84" w:rsidRDefault="0055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Ходьба с продвижением вперед (Дыхательные упражнения по необходимости)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Восстановление дыхание</w:t>
            </w:r>
          </w:p>
        </w:tc>
      </w:tr>
      <w:tr w:rsidR="00554F84" w:rsidRPr="00554F84" w:rsidTr="00554F84">
        <w:trPr>
          <w:trHeight w:val="8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Основная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Упражнения, укрепляющие мышцы плечевого пояса, рук и спины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Способствуют расширению грудной клетки, выпрямлению позвоночника и формированию правильной осанки</w:t>
            </w:r>
          </w:p>
        </w:tc>
      </w:tr>
      <w:tr w:rsidR="00554F84" w:rsidRPr="00554F84" w:rsidTr="00554F84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84" w:rsidRPr="00554F84" w:rsidRDefault="0055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Упражнения для укрепления мышц туловища и ног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Способствуют формированию правильной осанки, укрепление мышц ног.</w:t>
            </w:r>
          </w:p>
        </w:tc>
      </w:tr>
      <w:tr w:rsidR="00554F84" w:rsidRPr="00554F84" w:rsidTr="00554F84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84" w:rsidRPr="00554F84" w:rsidRDefault="0055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Прыжки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554F84" w:rsidRPr="00554F84" w:rsidTr="00554F84">
        <w:trPr>
          <w:trHeight w:val="41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Заключи-тельная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Дыхательные упражнения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Восстановление дыхание</w:t>
            </w:r>
          </w:p>
        </w:tc>
      </w:tr>
      <w:tr w:rsidR="00554F84" w:rsidRPr="00554F84" w:rsidTr="00554F84">
        <w:trPr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84" w:rsidRPr="00554F84" w:rsidRDefault="0055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Ходьба на месте или с продвижением вперед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Снижение общего возбуждения организма.</w:t>
            </w:r>
          </w:p>
        </w:tc>
      </w:tr>
    </w:tbl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F84" w:rsidRPr="00554F84" w:rsidRDefault="00554F84" w:rsidP="00554F8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Общеразвивающие упражнения выполняются из разных исходных положений тела: стоя, сидя, лежа (на спине, на животе). Исходные положения</w:t>
      </w:r>
      <w:r w:rsidR="00E65B69">
        <w:rPr>
          <w:rFonts w:ascii="Times New Roman" w:hAnsi="Times New Roman"/>
          <w:sz w:val="28"/>
          <w:szCs w:val="28"/>
        </w:rPr>
        <w:t>,</w:t>
      </w:r>
      <w:r w:rsidRPr="00554F84">
        <w:rPr>
          <w:rFonts w:ascii="Times New Roman" w:hAnsi="Times New Roman"/>
          <w:sz w:val="28"/>
          <w:szCs w:val="28"/>
        </w:rPr>
        <w:t xml:space="preserve"> лежа, сидя выгодны тем, что снимают давление массы тела на позвоночник и неокрепший свод стопы, позволяют увеличить напряжение отдельных мышц</w:t>
      </w:r>
    </w:p>
    <w:p w:rsidR="00554F84" w:rsidRPr="00554F84" w:rsidRDefault="00554F84" w:rsidP="0055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          Общие методические требования;</w:t>
      </w:r>
    </w:p>
    <w:p w:rsidR="00554F84" w:rsidRPr="00554F84" w:rsidRDefault="00554F84" w:rsidP="00554F84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Требования к подбору общеразвивающих упражнений: упражнения должны быть для всех групп мышц, из разных исходных положений, разной интенсивности, темпа; с различными пособиями, ритмично-музыкальным сопровождением, в различных построениях и обязательно интересными для детей. </w:t>
      </w:r>
    </w:p>
    <w:p w:rsidR="00554F84" w:rsidRPr="00554F84" w:rsidRDefault="00554F84" w:rsidP="00554F84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Один комплекс используется 10-14 дней, с последующей заменой 2-3  новых упражнений</w:t>
      </w:r>
    </w:p>
    <w:p w:rsidR="00554F84" w:rsidRPr="00554F84" w:rsidRDefault="00554F84" w:rsidP="00554F84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 Как только дети освоят упражнение, вводится хороший энергичный темп. Целесообразно время от времени (через 2-3 месяца) возвращаться к повторению комплекса или брать их за основу для составления комплекса из упражнений с предметами.</w:t>
      </w:r>
    </w:p>
    <w:p w:rsidR="00554F84" w:rsidRPr="00554F84" w:rsidRDefault="00554F84" w:rsidP="00554F8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Спортивный инвентарь раскладывается заранее.</w:t>
      </w:r>
    </w:p>
    <w:p w:rsidR="00554F84" w:rsidRPr="00554F84" w:rsidRDefault="00554F84" w:rsidP="00554F8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Для детей с повышенной возбудимостью ЦНС использовать «Утяжеление» бега; лёгкий бег на носках, руки на пояс.</w:t>
      </w:r>
    </w:p>
    <w:p w:rsidR="00554F84" w:rsidRPr="00554F84" w:rsidRDefault="00554F84" w:rsidP="00554F8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Педагог выполняет движения, стоя перед группой, зеркально, что                                                                                     облегчает занимающимся копировать упражнения. </w:t>
      </w:r>
    </w:p>
    <w:p w:rsidR="00554F84" w:rsidRPr="00554F84" w:rsidRDefault="00554F84" w:rsidP="00554F8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lastRenderedPageBreak/>
        <w:t>Общеразвивающие упражнения  рекомендуется   укладывать в счет. Чаще всего на 4 и 8 счетов.</w:t>
      </w:r>
    </w:p>
    <w:p w:rsidR="00554F84" w:rsidRPr="00554F84" w:rsidRDefault="00554F84" w:rsidP="00554F8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Последовательность упражнений постоянна: сначала для плечевого пояса и рук, затем для туловища и ног</w:t>
      </w:r>
    </w:p>
    <w:p w:rsidR="00554F84" w:rsidRPr="00554F84" w:rsidRDefault="00554F84" w:rsidP="00554F8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На протяжении всей утренней гимнастики педагог неоднократно привлекает детей к их выправке, осанке, напоминает о дыхании, оказывает физическую помощь отдельным детям, делает указания, подбадривает (особенно детей младшего возраста).</w:t>
      </w:r>
    </w:p>
    <w:p w:rsidR="00554F84" w:rsidRDefault="00554F84" w:rsidP="00554F8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В процессе утренней гимнастики воспитатель следит, чтобы каждое упражнение заканчивалось хорошим выпрямлением туловища, что способствует укреплению мышц, поддерживающих прямое положение тела, а также закреплению навыка правильной осанки.</w:t>
      </w:r>
    </w:p>
    <w:p w:rsidR="00E65B69" w:rsidRPr="00E65B69" w:rsidRDefault="00E65B69" w:rsidP="00E6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F84" w:rsidRPr="00554F84" w:rsidRDefault="00554F84" w:rsidP="00554F84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Основные требования к организации и проведению утренней гимнастики в младшей и средней группе</w:t>
      </w:r>
    </w:p>
    <w:p w:rsidR="00554F84" w:rsidRPr="00554F84" w:rsidRDefault="00554F84" w:rsidP="00554F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81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2637"/>
        <w:gridCol w:w="2608"/>
        <w:gridCol w:w="2565"/>
      </w:tblGrid>
      <w:tr w:rsidR="00554F84" w:rsidRPr="00554F84" w:rsidTr="00554F84">
        <w:trPr>
          <w:trHeight w:val="481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2-я младшая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Средняя</w:t>
            </w:r>
          </w:p>
        </w:tc>
      </w:tr>
      <w:tr w:rsidR="00554F84" w:rsidRPr="00554F84" w:rsidTr="00554F84">
        <w:trPr>
          <w:trHeight w:val="48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первая половина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года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вторая половина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первая половина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вторая половина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года</w:t>
            </w:r>
          </w:p>
        </w:tc>
      </w:tr>
      <w:tr w:rsidR="00554F84" w:rsidRPr="00554F84" w:rsidTr="00554F84">
        <w:trPr>
          <w:trHeight w:val="480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Бег</w:t>
            </w:r>
          </w:p>
        </w:tc>
      </w:tr>
      <w:tr w:rsidR="00554F84" w:rsidRPr="00554F84" w:rsidTr="00554F84">
        <w:trPr>
          <w:trHeight w:val="48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20-30 секунд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40 секунд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30-40 секунд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50-60 секунд.</w:t>
            </w:r>
          </w:p>
        </w:tc>
      </w:tr>
      <w:tr w:rsidR="00554F84" w:rsidRPr="00554F84" w:rsidTr="00554F84">
        <w:trPr>
          <w:trHeight w:val="615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Построение</w:t>
            </w:r>
          </w:p>
        </w:tc>
      </w:tr>
      <w:tr w:rsidR="00554F84" w:rsidRPr="00554F84" w:rsidTr="00554F84">
        <w:trPr>
          <w:trHeight w:val="48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 круг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 круг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 круг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 колоны</w:t>
            </w:r>
          </w:p>
        </w:tc>
      </w:tr>
      <w:tr w:rsidR="00554F84" w:rsidRPr="00554F84" w:rsidTr="00554F84">
        <w:trPr>
          <w:trHeight w:val="480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Кол-во упражнений</w:t>
            </w:r>
          </w:p>
        </w:tc>
      </w:tr>
      <w:tr w:rsidR="00554F84" w:rsidRPr="00554F84" w:rsidTr="00554F84">
        <w:trPr>
          <w:trHeight w:val="48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4-5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4-5</w:t>
            </w:r>
          </w:p>
        </w:tc>
      </w:tr>
      <w:tr w:rsidR="00554F84" w:rsidRPr="00554F84" w:rsidTr="00554F84">
        <w:trPr>
          <w:trHeight w:val="480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Повторение упражнений</w:t>
            </w:r>
          </w:p>
        </w:tc>
      </w:tr>
      <w:tr w:rsidR="00554F84" w:rsidRPr="00554F84" w:rsidTr="00554F84">
        <w:trPr>
          <w:trHeight w:val="48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4-5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4-5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5-6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5-6</w:t>
            </w:r>
          </w:p>
        </w:tc>
      </w:tr>
      <w:tr w:rsidR="00554F84" w:rsidRPr="00554F84" w:rsidTr="00554F84">
        <w:trPr>
          <w:trHeight w:val="480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Включаются упражнения</w:t>
            </w:r>
          </w:p>
        </w:tc>
      </w:tr>
      <w:tr w:rsidR="00554F84" w:rsidRPr="00554F84" w:rsidTr="00554F84">
        <w:trPr>
          <w:trHeight w:val="48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5F05FB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для укрепления мышц плечевого пояса и рук (типа потягивая и дыхательных),</w:t>
            </w:r>
          </w:p>
          <w:p w:rsidR="00554F84" w:rsidRPr="00554F84" w:rsidRDefault="00554F84" w:rsidP="005F05F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ног,</w:t>
            </w:r>
          </w:p>
          <w:p w:rsidR="00554F84" w:rsidRPr="00554F84" w:rsidRDefault="00554F84" w:rsidP="005F05F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спины,</w:t>
            </w:r>
          </w:p>
          <w:p w:rsidR="00554F84" w:rsidRPr="00554F84" w:rsidRDefault="00554F84" w:rsidP="005F05F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eastAsiaTheme="minorHAnsi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живота и всего туловища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5F05FB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ходьбе, беге, подскоки на месте,</w:t>
            </w:r>
          </w:p>
          <w:p w:rsidR="00554F84" w:rsidRPr="00554F84" w:rsidRDefault="00554F84" w:rsidP="005F05FB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для укрепления мышц плечевого пояса и рук,</w:t>
            </w:r>
          </w:p>
          <w:p w:rsidR="00554F84" w:rsidRPr="00554F84" w:rsidRDefault="00554F84" w:rsidP="005F05FB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шеи,</w:t>
            </w:r>
          </w:p>
          <w:p w:rsidR="00554F84" w:rsidRPr="00554F84" w:rsidRDefault="00554F84" w:rsidP="005F05FB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ног,</w:t>
            </w:r>
          </w:p>
          <w:p w:rsidR="00554F84" w:rsidRPr="00554F84" w:rsidRDefault="00554F84" w:rsidP="005F05FB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</w:t>
            </w: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ивот</w:t>
            </w:r>
            <w:r w:rsidR="005A4F9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а,</w:t>
            </w:r>
          </w:p>
          <w:p w:rsidR="00554F84" w:rsidRPr="00554F84" w:rsidRDefault="00554F84" w:rsidP="005F05FB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eastAsiaTheme="minorHAnsi" w:hAnsi="Times New Roman"/>
                <w:sz w:val="24"/>
                <w:szCs w:val="24"/>
                <w:lang w:val="en-US" w:eastAsia="en-US" w:bidi="en-US"/>
              </w:rPr>
            </w:pPr>
            <w:proofErr w:type="gramStart"/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спины</w:t>
            </w:r>
            <w:proofErr w:type="gramEnd"/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</w:tr>
      <w:tr w:rsidR="00554F84" w:rsidRPr="00554F84" w:rsidTr="00554F84">
        <w:trPr>
          <w:trHeight w:val="480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Пособия</w:t>
            </w:r>
          </w:p>
        </w:tc>
      </w:tr>
      <w:tr w:rsidR="00554F84" w:rsidRPr="00554F84" w:rsidTr="00554F84">
        <w:trPr>
          <w:trHeight w:val="48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упражнения с флажками, погремушками, кубиками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 флажками, кубиками, ленточками, обручами малого размера, палками, круговой веревкой.</w:t>
            </w:r>
          </w:p>
        </w:tc>
      </w:tr>
      <w:tr w:rsidR="00554F84" w:rsidRPr="00554F84" w:rsidTr="00554F84">
        <w:trPr>
          <w:trHeight w:val="480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lastRenderedPageBreak/>
              <w:t>Особенности использования терминологии</w:t>
            </w:r>
          </w:p>
        </w:tc>
      </w:tr>
      <w:tr w:rsidR="00554F84" w:rsidRPr="00554F84" w:rsidTr="00554F84">
        <w:trPr>
          <w:trHeight w:val="48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Имитационный характер упражнений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Проводятся в игровой форме.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Показ упражнения  педагог сопровождает пояснениями, обращает внимание детей на главное звено и направление движения (вытянули руки вперед – показали ладошки) (подняли руки вверх, потянулись к солнышку)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«Идем как лошадки», «Прыгаем как зайки»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«Поставили ноги врозь, руки на пояс, как часики тикают: тик-так»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I</w:t>
            </w: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половина года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Пояснение сочетаются с наглядностью.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Упражнения носят имитационный характер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«Руки на пояс, с высоким подниманием бедра, как лошадки идут»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Техника упражнения предварительно не объясняется. Педагог сразу выполняет действие и проговаривает направление движения: «Руки вперёд, в стороны, вверх, опустили»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«Ноги врозь, руки на пояс, как часики тикают: тик-так»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«Ноги широко поставили. Взяли топоры в руки. И</w:t>
            </w:r>
            <w:proofErr w:type="gramStart"/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.</w:t>
            </w:r>
            <w:proofErr w:type="gramEnd"/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.Ух!»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«Сели, руки назад поставили. Ноги вместе, ноги врозь. Ноги вместе, ноги врозь….»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II</w:t>
            </w:r>
            <w:r w:rsidRPr="00554F84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 половина года: вводятся распоряжения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Примите исходное положение», «Выполняйте упражнение, как я», «Закончить упражнение».</w:t>
            </w:r>
          </w:p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54F84" w:rsidRPr="00554F84" w:rsidTr="00554F84">
        <w:trPr>
          <w:trHeight w:val="480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Требования к выполнению упражнений</w:t>
            </w:r>
          </w:p>
        </w:tc>
      </w:tr>
      <w:tr w:rsidR="00554F84" w:rsidRPr="00554F84" w:rsidTr="00554F84">
        <w:trPr>
          <w:trHeight w:val="48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Проговаривая исходное положение педагог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Следить, чтобы ребенок по возможности </w:t>
            </w:r>
            <w:r w:rsidR="005A4F9A"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занял</w:t>
            </w: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необходимое исходное положение. Добиваясь сходства движения с образцом в общих чертах, педагог следит за тем, чтобы оно выполнялось указанным способом (наклоняться вперед, не сгибая ноги в коленях; не только поднять мяч над головой, но и посмотреть на него).</w:t>
            </w:r>
          </w:p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Постепенно приучать детей действовать одновременно, в общем, для всех темпе.</w:t>
            </w:r>
          </w:p>
          <w:p w:rsidR="00554F84" w:rsidRPr="00554F84" w:rsidRDefault="00554F8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Во время выполнения упражнений педагог более настойчиво приучает детей к правильному положению корпуса во время выполнения упражнений.</w:t>
            </w:r>
          </w:p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F84" w:rsidRPr="00554F84" w:rsidRDefault="00554F84" w:rsidP="00554F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Основные требования к организации и проведению утренней гимнастики в старших и подготовительных группах</w:t>
      </w:r>
    </w:p>
    <w:tbl>
      <w:tblPr>
        <w:tblW w:w="10281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2637"/>
        <w:gridCol w:w="2608"/>
        <w:gridCol w:w="2565"/>
      </w:tblGrid>
      <w:tr w:rsidR="00554F84" w:rsidRPr="00554F84" w:rsidTr="00554F84">
        <w:trPr>
          <w:trHeight w:val="56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старшая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подготовительная</w:t>
            </w:r>
          </w:p>
        </w:tc>
      </w:tr>
      <w:tr w:rsidR="00554F84" w:rsidRPr="00554F84" w:rsidTr="00554F84">
        <w:trPr>
          <w:trHeight w:val="48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первая половина</w:t>
            </w:r>
          </w:p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года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вторая половина</w:t>
            </w:r>
          </w:p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первая половина</w:t>
            </w:r>
          </w:p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вторая половина</w:t>
            </w:r>
          </w:p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года</w:t>
            </w:r>
          </w:p>
        </w:tc>
      </w:tr>
      <w:tr w:rsidR="00554F84" w:rsidRPr="00554F84" w:rsidTr="00554F84">
        <w:trPr>
          <w:trHeight w:val="480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Бег</w:t>
            </w:r>
          </w:p>
        </w:tc>
      </w:tr>
      <w:tr w:rsidR="00554F84" w:rsidRPr="00554F84" w:rsidTr="00554F84">
        <w:trPr>
          <w:trHeight w:val="48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30-40 сек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50-60 сек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50-60 сек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60-90 сек</w:t>
            </w:r>
          </w:p>
        </w:tc>
      </w:tr>
      <w:tr w:rsidR="00554F84" w:rsidRPr="00554F84" w:rsidTr="00554F84">
        <w:trPr>
          <w:trHeight w:val="480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Построение</w:t>
            </w:r>
          </w:p>
        </w:tc>
      </w:tr>
      <w:tr w:rsidR="00554F84" w:rsidRPr="00554F84" w:rsidTr="00554F84">
        <w:trPr>
          <w:trHeight w:val="48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 колоны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 колоны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 колоны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 колоны</w:t>
            </w:r>
          </w:p>
        </w:tc>
      </w:tr>
      <w:tr w:rsidR="00554F84" w:rsidRPr="00554F84" w:rsidTr="00554F84">
        <w:trPr>
          <w:trHeight w:val="480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lastRenderedPageBreak/>
              <w:t>Кол-во упражнений</w:t>
            </w:r>
          </w:p>
        </w:tc>
      </w:tr>
      <w:tr w:rsidR="00554F84" w:rsidRPr="00554F84" w:rsidTr="00554F84">
        <w:trPr>
          <w:trHeight w:val="48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5-6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5-6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5-6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5-6</w:t>
            </w:r>
          </w:p>
        </w:tc>
      </w:tr>
      <w:tr w:rsidR="00554F84" w:rsidRPr="00554F84" w:rsidTr="00554F84">
        <w:trPr>
          <w:trHeight w:val="480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Повторение упражнений</w:t>
            </w:r>
          </w:p>
        </w:tc>
      </w:tr>
      <w:tr w:rsidR="00554F84" w:rsidRPr="00554F84" w:rsidTr="00554F84">
        <w:trPr>
          <w:trHeight w:val="48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5-6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5-6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6-8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6-8</w:t>
            </w:r>
          </w:p>
        </w:tc>
      </w:tr>
      <w:tr w:rsidR="00554F84" w:rsidRPr="00554F84" w:rsidTr="00554F84">
        <w:trPr>
          <w:trHeight w:val="480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Пособия</w:t>
            </w:r>
          </w:p>
        </w:tc>
      </w:tr>
      <w:tr w:rsidR="00554F84" w:rsidRPr="00554F84" w:rsidTr="00554F84">
        <w:trPr>
          <w:trHeight w:val="480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 обручами, гимнастическими палками, мячами разного размера, скакалками, круговой веревкой, ленточками.</w:t>
            </w:r>
          </w:p>
        </w:tc>
      </w:tr>
      <w:tr w:rsidR="00554F84" w:rsidRPr="00554F84" w:rsidTr="00554F84">
        <w:trPr>
          <w:trHeight w:val="480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Особенности использования терминологии</w:t>
            </w:r>
          </w:p>
        </w:tc>
      </w:tr>
      <w:tr w:rsidR="00554F84" w:rsidRPr="00554F84" w:rsidTr="00554F84">
        <w:trPr>
          <w:trHeight w:val="48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команды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команды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команды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команды</w:t>
            </w:r>
          </w:p>
        </w:tc>
      </w:tr>
      <w:tr w:rsidR="00554F84" w:rsidRPr="00554F84" w:rsidTr="00554F84">
        <w:trPr>
          <w:trHeight w:val="480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Требования к выполнению упражнений</w:t>
            </w:r>
          </w:p>
        </w:tc>
      </w:tr>
      <w:tr w:rsidR="00554F84" w:rsidRPr="00554F84" w:rsidTr="00554F84">
        <w:trPr>
          <w:trHeight w:val="48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Педагог добивается точности положения тела, четкого соблюдения направлений движений, умения выполнять упражнения в соответствии со счетом или с темпом музыкального сопровождения. Качество выполнения ОРУ достаточно высоко. </w:t>
            </w:r>
          </w:p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Пояснение упражнения сочетается с наглядностью лишь </w:t>
            </w:r>
            <w:proofErr w:type="gramStart"/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первые</w:t>
            </w:r>
            <w:proofErr w:type="gramEnd"/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дни освоения комплекса. К показу воспитатель широко привлекает детей, хорошо владеющими данными движениями.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Детей приучают проявлять высокую самостоятельность в выполнении упражнений. От ребенка 7 года следует требовать хорошего качества движений, он должен занимать четкие исходные и промежуточные положения, сохранять заданные позы, совершать движения с определенным напряжением. </w:t>
            </w:r>
          </w:p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554F84" w:rsidRPr="00554F84" w:rsidRDefault="00554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554F84" w:rsidRPr="00554F84" w:rsidRDefault="00554F84" w:rsidP="0055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54F84">
        <w:rPr>
          <w:rFonts w:ascii="Times New Roman" w:hAnsi="Times New Roman"/>
          <w:sz w:val="28"/>
          <w:szCs w:val="28"/>
        </w:rPr>
        <w:t>Команды имеют большое значение для организации детей. Так как они дают сигнал к началу и окончанию упражнений</w:t>
      </w:r>
    </w:p>
    <w:p w:rsidR="00554F84" w:rsidRPr="00554F84" w:rsidRDefault="00554F84" w:rsidP="00554F8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В старших и подготовительных группах перед выполнением упражнения даётся команда «Исходное положение   ПРИНЯТЬ!».  В исходном положении подается команда: «Со мной упражнение начи-НАЙ!» </w:t>
      </w:r>
    </w:p>
    <w:p w:rsidR="00554F84" w:rsidRPr="00554F84" w:rsidRDefault="00554F84" w:rsidP="00554F8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Последнее слово команды произносится с небольшой паузой: </w:t>
      </w:r>
      <w:proofErr w:type="gramStart"/>
      <w:r w:rsidRPr="00554F84">
        <w:rPr>
          <w:rFonts w:ascii="Times New Roman" w:hAnsi="Times New Roman"/>
          <w:sz w:val="28"/>
          <w:szCs w:val="28"/>
        </w:rPr>
        <w:t>начи-най</w:t>
      </w:r>
      <w:proofErr w:type="gramEnd"/>
      <w:r w:rsidRPr="00554F84">
        <w:rPr>
          <w:rFonts w:ascii="Times New Roman" w:hAnsi="Times New Roman"/>
          <w:sz w:val="28"/>
          <w:szCs w:val="28"/>
        </w:rPr>
        <w:t xml:space="preserve"> (дополнительный сигнал к началу выполнения упражнения)</w:t>
      </w:r>
    </w:p>
    <w:p w:rsidR="00554F84" w:rsidRPr="00554F84" w:rsidRDefault="00554F84" w:rsidP="00554F8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 Если необходимо прервать выполнение, подается команда: «ОТСТАВИТЬ!» </w:t>
      </w:r>
    </w:p>
    <w:p w:rsidR="00554F84" w:rsidRPr="00554F84" w:rsidRDefault="00554F84" w:rsidP="00554F8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Заканчивают упражнения по команде «СТОЙ!» или «Закончили». Данные команды подаются вместо последнего счета: «</w:t>
      </w:r>
      <w:r w:rsidR="005A4F9A">
        <w:rPr>
          <w:rFonts w:ascii="Times New Roman" w:hAnsi="Times New Roman"/>
          <w:sz w:val="28"/>
          <w:szCs w:val="28"/>
        </w:rPr>
        <w:t xml:space="preserve"> и- и раз, два, три, закончили».</w:t>
      </w:r>
      <w:r w:rsidRPr="00554F84">
        <w:rPr>
          <w:rFonts w:ascii="Times New Roman" w:hAnsi="Times New Roman"/>
          <w:sz w:val="28"/>
          <w:szCs w:val="28"/>
        </w:rPr>
        <w:t xml:space="preserve"> «На месте стой: раз, два»</w:t>
      </w:r>
      <w:r w:rsidR="005A4F9A">
        <w:rPr>
          <w:rFonts w:ascii="Times New Roman" w:hAnsi="Times New Roman"/>
          <w:sz w:val="28"/>
          <w:szCs w:val="28"/>
        </w:rPr>
        <w:t>.</w:t>
      </w:r>
      <w:r w:rsidRPr="00554F84">
        <w:rPr>
          <w:rFonts w:ascii="Times New Roman" w:hAnsi="Times New Roman"/>
          <w:sz w:val="28"/>
          <w:szCs w:val="28"/>
        </w:rPr>
        <w:t xml:space="preserve"> 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В методической литературе во время проведения утренней гимнастики рекомендуется использовать упражнения, предварительно разученные с детьми на занятиях, или несложные упражнения, не требующие продолжительного разучивания.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  В практике педагоги используют  новые комплексы, требующие разучивания упражнений.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Существует несколько способов обучения детей упражнениям.</w:t>
      </w:r>
    </w:p>
    <w:p w:rsidR="00554F84" w:rsidRPr="00554F84" w:rsidRDefault="00554F84" w:rsidP="00554F84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lastRenderedPageBreak/>
        <w:t xml:space="preserve">Способ </w:t>
      </w:r>
      <w:proofErr w:type="gramStart"/>
      <w:r w:rsidRPr="00554F84">
        <w:rPr>
          <w:rFonts w:ascii="Times New Roman" w:hAnsi="Times New Roman"/>
          <w:sz w:val="28"/>
          <w:szCs w:val="28"/>
        </w:rPr>
        <w:t>обучения по показу</w:t>
      </w:r>
      <w:proofErr w:type="gramEnd"/>
      <w:r w:rsidRPr="00554F84">
        <w:rPr>
          <w:rFonts w:ascii="Times New Roman" w:hAnsi="Times New Roman"/>
          <w:sz w:val="28"/>
          <w:szCs w:val="28"/>
        </w:rPr>
        <w:t xml:space="preserve">. Преподаватель вначале показывает упражнение в целом. Затем подает команду: «Исходное положение   ПРИНЯТЬ!». Делается пауза для исправления возможных ошибок.  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2. Способ </w:t>
      </w:r>
      <w:proofErr w:type="gramStart"/>
      <w:r w:rsidRPr="00554F84">
        <w:rPr>
          <w:rFonts w:ascii="Times New Roman" w:hAnsi="Times New Roman"/>
          <w:sz w:val="28"/>
          <w:szCs w:val="28"/>
        </w:rPr>
        <w:t>обучения по рассказу</w:t>
      </w:r>
      <w:proofErr w:type="gramEnd"/>
      <w:r w:rsidRPr="00554F84">
        <w:rPr>
          <w:rFonts w:ascii="Times New Roman" w:hAnsi="Times New Roman"/>
          <w:sz w:val="28"/>
          <w:szCs w:val="28"/>
        </w:rPr>
        <w:t xml:space="preserve">. Преподаватель объясняет упражнение, указывая исходное положение, и рассказывает, какие движения следует выполнять на счет «раз», «два» и т. д.  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При обучении данным способом подсказываются основные действия вместо подсчета, но в ритме и темпе упражнений. Например, вместо подсчета «раз-два-три-четыре» используются слова: «Наклон - выпрямиться - присесть - встать». 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3. Способ – комбинированный: педагог объясняет технику выполнения и одновременно показывает упражнение. Дети смотрят. По команде педагога – вместе с ним выполняют упражнение.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4. Способ </w:t>
      </w:r>
      <w:proofErr w:type="gramStart"/>
      <w:r w:rsidRPr="00554F84">
        <w:rPr>
          <w:rFonts w:ascii="Times New Roman" w:hAnsi="Times New Roman"/>
          <w:sz w:val="28"/>
          <w:szCs w:val="28"/>
        </w:rPr>
        <w:t>обучения по разделениям</w:t>
      </w:r>
      <w:proofErr w:type="gramEnd"/>
      <w:r w:rsidRPr="00554F84">
        <w:rPr>
          <w:rFonts w:ascii="Times New Roman" w:hAnsi="Times New Roman"/>
          <w:sz w:val="28"/>
          <w:szCs w:val="28"/>
        </w:rPr>
        <w:t xml:space="preserve">. Этот способ применяется при обучении более сложным по координации ОРУ, так как позволяет делать паузы между отдельными движениями для их уточнения и исправления ошибок. После команды: «Исходное положение «ПРИНЯТЬ!» - преподаватель подает команды, разделяя каждый счет паузами. Например: </w:t>
      </w:r>
      <w:proofErr w:type="gramStart"/>
      <w:r w:rsidRPr="00554F84">
        <w:rPr>
          <w:rFonts w:ascii="Times New Roman" w:hAnsi="Times New Roman"/>
          <w:sz w:val="28"/>
          <w:szCs w:val="28"/>
        </w:rPr>
        <w:t>«Руки вверх, правую ногу назад на носок - ДЕЛАЙ РАЗ!», «Упор присев на левой, правую в сторону - ДЕЛАЙ ДВА!», «Сменить положение ног - ДЕЛАЙ ТРИ!», «Исходное положение - ДЕЛАЙ ЧЕТЫРЕ!»</w:t>
      </w:r>
      <w:proofErr w:type="gramEnd"/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При проведении утренней гимнастики важно следить за качеством движений детей, четкостью фиксируемых поз, обеспечивать высокую моторную плотность, проводить ее практически без пауз, не тратя время на подробное объяснение.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Поэтому использование терминологии имеет большое значение.   Она значительно облегчает  проведение утренней гимнастики, расширяет возможности общения педагога с воспитанниками, повышает эффективность проведения гимнастики, увеличивает плотность  зарядки, облегчает описание и понимание техники упражнений. С этой же целью необходимо чтоб педагог и инструктор использовали одну </w:t>
      </w:r>
      <w:r w:rsidR="005A4F9A" w:rsidRPr="00554F84">
        <w:rPr>
          <w:rFonts w:ascii="Times New Roman" w:hAnsi="Times New Roman"/>
          <w:sz w:val="28"/>
          <w:szCs w:val="28"/>
        </w:rPr>
        <w:t>терминологию</w:t>
      </w:r>
      <w:r w:rsidRPr="00554F84">
        <w:rPr>
          <w:rFonts w:ascii="Times New Roman" w:hAnsi="Times New Roman"/>
          <w:sz w:val="28"/>
          <w:szCs w:val="28"/>
        </w:rPr>
        <w:t>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При выполнении общеразвивающих упражнений используются различные термины</w:t>
      </w:r>
      <w:r w:rsidR="005A4F9A">
        <w:rPr>
          <w:rFonts w:ascii="Times New Roman" w:hAnsi="Times New Roman"/>
          <w:sz w:val="28"/>
          <w:szCs w:val="28"/>
        </w:rPr>
        <w:t>:</w:t>
      </w:r>
      <w:r w:rsidRPr="00554F84">
        <w:rPr>
          <w:rFonts w:ascii="Times New Roman" w:hAnsi="Times New Roman"/>
          <w:sz w:val="28"/>
          <w:szCs w:val="28"/>
        </w:rPr>
        <w:t xml:space="preserve">  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F84">
        <w:rPr>
          <w:rFonts w:ascii="Times New Roman" w:hAnsi="Times New Roman"/>
          <w:b/>
          <w:sz w:val="28"/>
          <w:szCs w:val="28"/>
        </w:rPr>
        <w:t xml:space="preserve">Стойки 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Стойка - вертикальное положение тела с разным положением рук и ног.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b/>
          <w:sz w:val="28"/>
          <w:szCs w:val="28"/>
        </w:rPr>
        <w:t>Основная стойка</w:t>
      </w:r>
      <w:r w:rsidRPr="00554F84">
        <w:rPr>
          <w:rFonts w:ascii="Times New Roman" w:hAnsi="Times New Roman"/>
          <w:sz w:val="28"/>
          <w:szCs w:val="28"/>
        </w:rPr>
        <w:t xml:space="preserve">: ноги вместе, носки слегка развернуты, ноги в коленях выпрямлены, плечи развернуты, живот подобран, руки внизу, пальцы полусогнуты, касаются бедра, голову держать прямо.   Для дошкольников: </w:t>
      </w:r>
      <w:r w:rsidRPr="005A4F9A">
        <w:rPr>
          <w:rFonts w:ascii="Times New Roman" w:hAnsi="Times New Roman"/>
          <w:sz w:val="28"/>
          <w:szCs w:val="28"/>
        </w:rPr>
        <w:t>Основная стойка: ноги вместе, носки врозь, руки вдоль туловища</w:t>
      </w:r>
      <w:proofErr w:type="gramStart"/>
      <w:r w:rsidRPr="00554F84">
        <w:rPr>
          <w:rFonts w:ascii="Times New Roman" w:hAnsi="Times New Roman"/>
          <w:sz w:val="28"/>
          <w:szCs w:val="28"/>
        </w:rPr>
        <w:t>.</w:t>
      </w:r>
      <w:proofErr w:type="gramEnd"/>
      <w:r w:rsidRPr="00554F8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54F84">
        <w:rPr>
          <w:rFonts w:ascii="Times New Roman" w:hAnsi="Times New Roman"/>
          <w:sz w:val="28"/>
          <w:szCs w:val="28"/>
        </w:rPr>
        <w:t>п</w:t>
      </w:r>
      <w:proofErr w:type="gramEnd"/>
      <w:r w:rsidRPr="00554F84">
        <w:rPr>
          <w:rFonts w:ascii="Times New Roman" w:hAnsi="Times New Roman"/>
          <w:sz w:val="28"/>
          <w:szCs w:val="28"/>
        </w:rPr>
        <w:t>остоянно проговаривать положение не надо.)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  Положение рук  может быть различным (основная стойка, руки на пояс или основная стойка, руки к плечам и т. п.).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F84">
        <w:rPr>
          <w:rFonts w:ascii="Times New Roman" w:hAnsi="Times New Roman"/>
          <w:b/>
          <w:bCs/>
          <w:sz w:val="28"/>
          <w:szCs w:val="28"/>
        </w:rPr>
        <w:t>Стойка ноги врозь</w:t>
      </w:r>
      <w:r w:rsidRPr="00554F84">
        <w:rPr>
          <w:rFonts w:ascii="Times New Roman" w:hAnsi="Times New Roman"/>
          <w:bCs/>
          <w:sz w:val="28"/>
          <w:szCs w:val="28"/>
        </w:rPr>
        <w:t xml:space="preserve"> - ноги расставлены на ширину плеч (на шаг), носки слегка развернуты.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F84">
        <w:rPr>
          <w:rFonts w:ascii="Times New Roman" w:hAnsi="Times New Roman"/>
          <w:b/>
          <w:bCs/>
          <w:sz w:val="28"/>
          <w:szCs w:val="28"/>
        </w:rPr>
        <w:t>Широкая стойка ноги врозь</w:t>
      </w:r>
      <w:r w:rsidRPr="00554F84">
        <w:rPr>
          <w:rFonts w:ascii="Times New Roman" w:hAnsi="Times New Roman"/>
          <w:bCs/>
          <w:sz w:val="28"/>
          <w:szCs w:val="28"/>
        </w:rPr>
        <w:t xml:space="preserve"> - ноги широко разведены в стороны.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F84">
        <w:rPr>
          <w:rFonts w:ascii="Times New Roman" w:hAnsi="Times New Roman"/>
          <w:b/>
          <w:bCs/>
          <w:sz w:val="28"/>
          <w:szCs w:val="28"/>
        </w:rPr>
        <w:lastRenderedPageBreak/>
        <w:t>Узкая стойка ноги врозь</w:t>
      </w:r>
      <w:r w:rsidRPr="00554F84">
        <w:rPr>
          <w:rFonts w:ascii="Times New Roman" w:hAnsi="Times New Roman"/>
          <w:bCs/>
          <w:sz w:val="28"/>
          <w:szCs w:val="28"/>
        </w:rPr>
        <w:t xml:space="preserve"> - ноги расставлены врозь на рас</w:t>
      </w:r>
      <w:r w:rsidRPr="00554F84">
        <w:rPr>
          <w:rFonts w:ascii="Times New Roman" w:hAnsi="Times New Roman"/>
          <w:bCs/>
          <w:sz w:val="28"/>
          <w:szCs w:val="28"/>
        </w:rPr>
        <w:softHyphen/>
        <w:t>стояние, равное длине ступни.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b/>
          <w:sz w:val="28"/>
          <w:szCs w:val="28"/>
        </w:rPr>
        <w:t>Стойка на коленях</w:t>
      </w:r>
      <w:r w:rsidRPr="00554F84">
        <w:rPr>
          <w:rFonts w:ascii="Times New Roman" w:hAnsi="Times New Roman"/>
          <w:sz w:val="28"/>
          <w:szCs w:val="28"/>
        </w:rPr>
        <w:t xml:space="preserve"> - колени, голени и вытянутые носки ног опираются на пол, туловище перпендикулярно полу.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F84">
        <w:rPr>
          <w:rFonts w:ascii="Times New Roman" w:hAnsi="Times New Roman"/>
          <w:b/>
          <w:sz w:val="28"/>
          <w:szCs w:val="28"/>
        </w:rPr>
        <w:t>Выпады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Выпад выполняется выставлением ноги в любом направлении с одновременным ее сгибанием, туловище в вертикальном положении.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Выпад правой (левой) - выставление ноги вперед с одно</w:t>
      </w:r>
      <w:r w:rsidRPr="00554F84">
        <w:rPr>
          <w:rFonts w:ascii="Times New Roman" w:hAnsi="Times New Roman"/>
          <w:sz w:val="28"/>
          <w:szCs w:val="28"/>
        </w:rPr>
        <w:softHyphen/>
        <w:t xml:space="preserve">временным ее сгибанием, 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Выпад вправо (влево) - выставление ноги в сторону.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Выпад назад - выставление ноги назад.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F84">
        <w:rPr>
          <w:rFonts w:ascii="Times New Roman" w:hAnsi="Times New Roman"/>
          <w:b/>
          <w:sz w:val="28"/>
          <w:szCs w:val="28"/>
        </w:rPr>
        <w:t>Наклоны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Наклон - максимальное сгибание тела в тазобедренных суставах в любых направлениях (вперед, назад, в стороны). 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F84">
        <w:rPr>
          <w:rFonts w:ascii="Times New Roman" w:hAnsi="Times New Roman"/>
          <w:b/>
          <w:sz w:val="28"/>
          <w:szCs w:val="28"/>
        </w:rPr>
        <w:t xml:space="preserve">Седы 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b/>
          <w:sz w:val="28"/>
          <w:szCs w:val="28"/>
        </w:rPr>
        <w:t xml:space="preserve">Сед </w:t>
      </w:r>
      <w:r w:rsidRPr="00554F8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54F84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554F84">
        <w:rPr>
          <w:rFonts w:ascii="Times New Roman" w:hAnsi="Times New Roman"/>
          <w:sz w:val="28"/>
          <w:szCs w:val="28"/>
        </w:rPr>
        <w:t xml:space="preserve"> сидя на полу или снаряде, ноги прямые. Основные разновидности седов: </w:t>
      </w:r>
      <w:proofErr w:type="gramStart"/>
      <w:r w:rsidRPr="00554F84">
        <w:rPr>
          <w:rFonts w:ascii="Times New Roman" w:hAnsi="Times New Roman"/>
          <w:b/>
          <w:sz w:val="28"/>
          <w:szCs w:val="28"/>
        </w:rPr>
        <w:t>сед</w:t>
      </w:r>
      <w:proofErr w:type="gramEnd"/>
      <w:r w:rsidRPr="00554F84">
        <w:rPr>
          <w:rFonts w:ascii="Times New Roman" w:hAnsi="Times New Roman"/>
          <w:b/>
          <w:sz w:val="28"/>
          <w:szCs w:val="28"/>
        </w:rPr>
        <w:t xml:space="preserve"> ноги врозь, сед на пятках</w:t>
      </w:r>
      <w:r w:rsidRPr="00554F84">
        <w:rPr>
          <w:rFonts w:ascii="Times New Roman" w:hAnsi="Times New Roman"/>
          <w:sz w:val="28"/>
          <w:szCs w:val="28"/>
        </w:rPr>
        <w:t>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F84">
        <w:rPr>
          <w:rFonts w:ascii="Times New Roman" w:hAnsi="Times New Roman"/>
          <w:b/>
          <w:sz w:val="28"/>
          <w:szCs w:val="28"/>
        </w:rPr>
        <w:t>Положение рук и движение ими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Возможные положения рук и движения ими указываются по отношению к туловищу. 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Основные положения рук. Руки вперед - прямые руки подняты на высоту плеч параллельно друг другу, ладони внутрь, пальцы сомкнуты.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 Руки в стороны - руки прямые, подняты на высоту плеч, ладони книзу. Руки назад - руки прямые, отведе</w:t>
      </w:r>
      <w:r w:rsidRPr="00554F84">
        <w:rPr>
          <w:rFonts w:ascii="Times New Roman" w:hAnsi="Times New Roman"/>
          <w:sz w:val="28"/>
          <w:szCs w:val="28"/>
        </w:rPr>
        <w:softHyphen/>
        <w:t xml:space="preserve">ны назад до отказа, ладони внутрь. 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Руки вверх - руки прямые, подняты вверх, параллельны друг другу, ладони внутрь.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Руки перед грудью - согнутые в локтевых суставах локти на уровне плеч, ладони книзу.</w:t>
      </w: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Руки к плечам - согнутые в локтевых суставах руки касают</w:t>
      </w:r>
      <w:r w:rsidRPr="00554F84">
        <w:rPr>
          <w:rFonts w:ascii="Times New Roman" w:hAnsi="Times New Roman"/>
          <w:sz w:val="28"/>
          <w:szCs w:val="28"/>
        </w:rPr>
        <w:softHyphen/>
        <w:t>ся пальцами плеч, локти у туловища, плечи отведены назад.</w:t>
      </w:r>
    </w:p>
    <w:p w:rsidR="005A4F9A" w:rsidRPr="00554F84" w:rsidRDefault="00554F84" w:rsidP="00E65B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Руки за голову - согнутые в локтевых суставах пальцы касаются затылка, локти отведены назад и приподняты.</w:t>
      </w:r>
    </w:p>
    <w:p w:rsidR="00554F84" w:rsidRDefault="005A4F9A" w:rsidP="0055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54F84" w:rsidRPr="00554F84">
        <w:rPr>
          <w:rFonts w:ascii="Times New Roman" w:hAnsi="Times New Roman"/>
          <w:sz w:val="28"/>
          <w:szCs w:val="28"/>
        </w:rPr>
        <w:t>Литература:</w:t>
      </w:r>
    </w:p>
    <w:p w:rsidR="00554F84" w:rsidRPr="00554F84" w:rsidRDefault="00554F84" w:rsidP="0055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54F84">
        <w:rPr>
          <w:rFonts w:ascii="Times New Roman" w:hAnsi="Times New Roman"/>
          <w:bCs/>
          <w:sz w:val="28"/>
          <w:szCs w:val="28"/>
        </w:rPr>
        <w:t xml:space="preserve">А.Т. Брыкина, В.М. Смоленского, В.М. Баршай. Гимнастика </w:t>
      </w:r>
    </w:p>
    <w:p w:rsidR="00554F84" w:rsidRPr="00554F84" w:rsidRDefault="00554F84" w:rsidP="0055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554F84">
        <w:rPr>
          <w:rFonts w:ascii="Times New Roman" w:hAnsi="Times New Roman"/>
          <w:bCs/>
          <w:sz w:val="28"/>
          <w:szCs w:val="28"/>
        </w:rPr>
        <w:t xml:space="preserve">В.М. Качашкин методика физического воспитания </w:t>
      </w:r>
    </w:p>
    <w:p w:rsidR="00554F84" w:rsidRPr="00554F84" w:rsidRDefault="00554F84" w:rsidP="0055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F84" w:rsidRPr="00554F84" w:rsidRDefault="00554F84" w:rsidP="00554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.</w:t>
      </w:r>
    </w:p>
    <w:p w:rsidR="00554F84" w:rsidRDefault="00554F84" w:rsidP="00554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F84" w:rsidRDefault="00554F84" w:rsidP="00554F84"/>
    <w:p w:rsidR="005472B1" w:rsidRDefault="00E65B69"/>
    <w:sectPr w:rsidR="005472B1" w:rsidSect="00E0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60FA"/>
    <w:multiLevelType w:val="hybridMultilevel"/>
    <w:tmpl w:val="1FEC1C7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E07BE"/>
    <w:multiLevelType w:val="hybridMultilevel"/>
    <w:tmpl w:val="510E20C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266A9"/>
    <w:multiLevelType w:val="hybridMultilevel"/>
    <w:tmpl w:val="6666B5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011C1"/>
    <w:multiLevelType w:val="hybridMultilevel"/>
    <w:tmpl w:val="9C8C4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070B7"/>
    <w:multiLevelType w:val="hybridMultilevel"/>
    <w:tmpl w:val="F5928B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1440B"/>
    <w:multiLevelType w:val="hybridMultilevel"/>
    <w:tmpl w:val="0E063C5E"/>
    <w:lvl w:ilvl="0" w:tplc="041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02DE4"/>
    <w:multiLevelType w:val="hybridMultilevel"/>
    <w:tmpl w:val="0A0C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96365"/>
    <w:multiLevelType w:val="hybridMultilevel"/>
    <w:tmpl w:val="BBB0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F67CC6"/>
    <w:multiLevelType w:val="hybridMultilevel"/>
    <w:tmpl w:val="F9F4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B1CC5"/>
    <w:multiLevelType w:val="hybridMultilevel"/>
    <w:tmpl w:val="995E569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84"/>
    <w:rsid w:val="000D1F4C"/>
    <w:rsid w:val="001869C4"/>
    <w:rsid w:val="002E7E98"/>
    <w:rsid w:val="00545473"/>
    <w:rsid w:val="00554F84"/>
    <w:rsid w:val="005A4F9A"/>
    <w:rsid w:val="0075081F"/>
    <w:rsid w:val="0080079E"/>
    <w:rsid w:val="0097331C"/>
    <w:rsid w:val="00E051CE"/>
    <w:rsid w:val="00E6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4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079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7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79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79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079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79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079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079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079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7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07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07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007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007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007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007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007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07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0079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07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0079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007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0079E"/>
    <w:rPr>
      <w:b/>
      <w:bCs/>
    </w:rPr>
  </w:style>
  <w:style w:type="character" w:styleId="a8">
    <w:name w:val="Emphasis"/>
    <w:uiPriority w:val="20"/>
    <w:qFormat/>
    <w:rsid w:val="008007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007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007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079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079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007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0079E"/>
    <w:rPr>
      <w:b/>
      <w:bCs/>
      <w:i/>
      <w:iCs/>
    </w:rPr>
  </w:style>
  <w:style w:type="character" w:styleId="ad">
    <w:name w:val="Subtle Emphasis"/>
    <w:uiPriority w:val="19"/>
    <w:qFormat/>
    <w:rsid w:val="0080079E"/>
    <w:rPr>
      <w:i/>
      <w:iCs/>
    </w:rPr>
  </w:style>
  <w:style w:type="character" w:styleId="ae">
    <w:name w:val="Intense Emphasis"/>
    <w:uiPriority w:val="21"/>
    <w:qFormat/>
    <w:rsid w:val="0080079E"/>
    <w:rPr>
      <w:b/>
      <w:bCs/>
    </w:rPr>
  </w:style>
  <w:style w:type="character" w:styleId="af">
    <w:name w:val="Subtle Reference"/>
    <w:uiPriority w:val="31"/>
    <w:qFormat/>
    <w:rsid w:val="0080079E"/>
    <w:rPr>
      <w:smallCaps/>
    </w:rPr>
  </w:style>
  <w:style w:type="character" w:styleId="af0">
    <w:name w:val="Intense Reference"/>
    <w:uiPriority w:val="32"/>
    <w:qFormat/>
    <w:rsid w:val="0080079E"/>
    <w:rPr>
      <w:smallCaps/>
      <w:spacing w:val="5"/>
      <w:u w:val="single"/>
    </w:rPr>
  </w:style>
  <w:style w:type="character" w:styleId="af1">
    <w:name w:val="Book Title"/>
    <w:uiPriority w:val="33"/>
    <w:qFormat/>
    <w:rsid w:val="0080079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007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2014-10-09T08:53:00Z</dcterms:created>
  <dcterms:modified xsi:type="dcterms:W3CDTF">2014-10-09T09:18:00Z</dcterms:modified>
</cp:coreProperties>
</file>