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31" w:rsidRDefault="00472F31"/>
    <w:p w:rsidR="00472F31" w:rsidRPr="00472F31" w:rsidRDefault="00472F31" w:rsidP="00472F31"/>
    <w:p w:rsidR="00472F31" w:rsidRPr="00472F31" w:rsidRDefault="00472F31" w:rsidP="00472F31"/>
    <w:p w:rsidR="00472F31" w:rsidRPr="00472F31" w:rsidRDefault="00472F31" w:rsidP="00472F31"/>
    <w:p w:rsidR="00472F31" w:rsidRPr="00472F31" w:rsidRDefault="00472F31" w:rsidP="00472F31"/>
    <w:p w:rsidR="00472F31" w:rsidRPr="00472F31" w:rsidRDefault="00472F31" w:rsidP="00472F31"/>
    <w:p w:rsidR="00472F31" w:rsidRPr="00472F31" w:rsidRDefault="00472F31" w:rsidP="00472F31"/>
    <w:p w:rsidR="00472F31" w:rsidRPr="00472F31" w:rsidRDefault="00472F31" w:rsidP="00472F31"/>
    <w:p w:rsidR="00472F31" w:rsidRPr="00472F31" w:rsidRDefault="00472F31" w:rsidP="00472F31"/>
    <w:p w:rsidR="00472F31" w:rsidRDefault="00472F31" w:rsidP="00472F31"/>
    <w:p w:rsidR="00FF7810" w:rsidRDefault="00472F31" w:rsidP="00472F31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F31">
        <w:rPr>
          <w:rFonts w:ascii="Times New Roman" w:hAnsi="Times New Roman" w:cs="Times New Roman"/>
          <w:b/>
          <w:sz w:val="32"/>
          <w:szCs w:val="32"/>
        </w:rPr>
        <w:t>ПЕРСПЕКТИВНОЕ ПЛАНИРОВАНИЕ ПО ДЕТСКОМУ ЭКСПЕРИМЕНТИРОВАНИЮ</w:t>
      </w:r>
    </w:p>
    <w:p w:rsidR="005B46CA" w:rsidRDefault="005B46CA" w:rsidP="00472F31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CA" w:rsidRDefault="005B46CA" w:rsidP="00472F31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CA" w:rsidRDefault="005B46CA" w:rsidP="00472F31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CA" w:rsidRDefault="005B46CA" w:rsidP="00472F31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CA" w:rsidRDefault="005B46CA" w:rsidP="00472F31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CA" w:rsidRDefault="005B46CA" w:rsidP="00472F31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CA" w:rsidRDefault="005B46CA" w:rsidP="00472F31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CA" w:rsidRDefault="005B46CA" w:rsidP="00472F31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CA" w:rsidRDefault="005B46CA" w:rsidP="00472F31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CA" w:rsidRDefault="005B46CA" w:rsidP="00472F31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CA" w:rsidRDefault="005B46CA" w:rsidP="00472F31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CA" w:rsidRDefault="005B46CA" w:rsidP="00472F31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CA" w:rsidRDefault="005B46CA" w:rsidP="00472F31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CA" w:rsidRDefault="005B46CA" w:rsidP="005B46CA">
      <w:pPr>
        <w:widowControl w:val="0"/>
        <w:shd w:val="clear" w:color="auto" w:fill="FFFFFF"/>
        <w:autoSpaceDE w:val="0"/>
        <w:autoSpaceDN w:val="0"/>
        <w:adjustRightInd w:val="0"/>
        <w:spacing w:before="2117" w:after="0" w:line="230" w:lineRule="exact"/>
        <w:ind w:left="2686" w:right="2858"/>
        <w:jc w:val="center"/>
        <w:rPr>
          <w:rFonts w:ascii="Times New Roman" w:eastAsia="Times New Roman" w:hAnsi="Times New Roman" w:cs="Times New Roman"/>
          <w:color w:val="656565"/>
          <w:sz w:val="30"/>
          <w:szCs w:val="30"/>
          <w:lang w:eastAsia="ru-RU"/>
        </w:rPr>
        <w:sectPr w:rsidR="005B46CA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6CA" w:rsidRDefault="005B46CA" w:rsidP="005B4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86" w:right="2858"/>
        <w:jc w:val="center"/>
        <w:rPr>
          <w:rFonts w:ascii="Times New Roman" w:eastAsia="Times New Roman" w:hAnsi="Times New Roman" w:cs="Times New Roman"/>
          <w:color w:val="656565"/>
          <w:sz w:val="30"/>
          <w:szCs w:val="30"/>
          <w:lang w:eastAsia="ru-RU"/>
        </w:rPr>
      </w:pPr>
    </w:p>
    <w:p w:rsidR="005B46CA" w:rsidRPr="005B46CA" w:rsidRDefault="005B46CA" w:rsidP="005B4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86" w:right="285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B46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Перспективное планирование </w:t>
      </w:r>
      <w:r w:rsidRPr="005B46C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 детскому экспериментированию</w:t>
      </w:r>
    </w:p>
    <w:p w:rsidR="005B46CA" w:rsidRPr="005B46CA" w:rsidRDefault="005B46CA" w:rsidP="005B46CA">
      <w:pPr>
        <w:widowControl w:val="0"/>
        <w:autoSpaceDE w:val="0"/>
        <w:autoSpaceDN w:val="0"/>
        <w:adjustRightInd w:val="0"/>
        <w:spacing w:after="252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65"/>
        <w:gridCol w:w="53"/>
        <w:gridCol w:w="2051"/>
        <w:gridCol w:w="78"/>
        <w:gridCol w:w="4110"/>
        <w:gridCol w:w="3684"/>
        <w:gridCol w:w="135"/>
        <w:gridCol w:w="3550"/>
      </w:tblGrid>
      <w:tr w:rsidR="004F2AAF" w:rsidRPr="005B46CA" w:rsidTr="004F2AAF">
        <w:trPr>
          <w:trHeight w:hRule="exact" w:val="637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Предполагаемая деятельность</w:t>
            </w:r>
          </w:p>
        </w:tc>
        <w:tc>
          <w:tcPr>
            <w:tcW w:w="4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B46CA" w:rsidRPr="005B46CA" w:rsidTr="006F146A">
        <w:trPr>
          <w:trHeight w:hRule="exact" w:val="289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8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F146A" w:rsidRPr="005B46CA" w:rsidTr="004F2AAF">
        <w:trPr>
          <w:trHeight w:hRule="exact" w:val="852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Овощи,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«Живой кусочек»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установить, что в корнеплодах есть запас питатель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веществ для растения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Рассматривание овощей и фруктов. Дидактические    игры    «Чудесный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мешочек», «Угадай на вкус».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Чтение художественной литерату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об овощах и фруктах.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Просмотр презентаций «Фрукты»,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«Овощи»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родителям посетить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фермерские ярмарки. Совместно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 детьми приготовить любимое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блюдо</w:t>
            </w:r>
          </w:p>
        </w:tc>
      </w:tr>
      <w:tr w:rsidR="006F146A" w:rsidRPr="005B46CA" w:rsidTr="004F2AAF">
        <w:trPr>
          <w:trHeight w:hRule="exact" w:val="1151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B46CA" w:rsidRPr="005B46CA" w:rsidRDefault="005B46CA" w:rsidP="005B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«Овощной   (фрук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товый) салат»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процессом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приготовления салата. Формиро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умение определять на вкус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фрукты и овощи</w:t>
            </w:r>
          </w:p>
        </w:tc>
        <w:tc>
          <w:tcPr>
            <w:tcW w:w="3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46A" w:rsidRPr="005B46CA" w:rsidTr="004F2AAF">
        <w:trPr>
          <w:trHeight w:hRule="exact" w:val="2299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Лес, ли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ственные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«Почему     осенью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листья желтеют?»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Показать детям взаимосвязь между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расцветкой листа и изменением по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годы (осенью холоднее, чем летом)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Наблюдение на прогулке (листопад,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разноцветные листья).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Дидактическая игра «С какого дере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ва листок?»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Составление букетов из осенних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листьев.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Чтение художественной литерату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ры: М. Ивенсен «Падают листья». Просмотр презентации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Предложить прогулку в лес.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Участие в совместных проектах: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«Поделки   из   природного   мате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риала»</w:t>
            </w:r>
          </w:p>
        </w:tc>
      </w:tr>
      <w:tr w:rsidR="006F146A" w:rsidRPr="005B46CA" w:rsidTr="004F2AAF">
        <w:trPr>
          <w:trHeight w:hRule="exact" w:val="1148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«В тепле и холоде»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Помочь детям выделить благопри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 xml:space="preserve">ятные условия для роста и развития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гербария и изготовле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ние поделок из цветов.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Чтение художественной литерату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ры: А. Плещеев «Осень наступила»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повторить опыт дома</w:t>
            </w:r>
          </w:p>
        </w:tc>
      </w:tr>
      <w:tr w:rsidR="006F146A" w:rsidRPr="005B46CA" w:rsidTr="004F2AAF">
        <w:trPr>
          <w:trHeight w:hRule="exact" w:val="2022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Мебель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«Мир пластмасс»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узнавать вещи, сде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ланные из разного вида пластмасс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(полиэтилен, пенопласт, оргстекло,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целлулоид), сравнивать их свой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понимать, что от качествен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ных характеристик пластмасс зави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сят способы их использования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Просмотр   презентации   «Мебель»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viki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rdf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ru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посетить родителям вместе с детьми фабрику по изго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товлению мебели, мебельный ма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газин. Изготовить вместе с детьми мебель из бросового и природного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материалов</w:t>
            </w:r>
          </w:p>
        </w:tc>
      </w:tr>
      <w:tr w:rsidR="006F146A" w:rsidRPr="005B46CA" w:rsidTr="004F2AAF">
        <w:trPr>
          <w:trHeight w:hRule="exact" w:val="170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«Мир металлов»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Научить детей узнавать предметы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металла, определять его каче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ственные характеристики (струк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туру поверхности, цвет) и свойства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(теплопроводность, ковкость, ме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таллический блеск)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46A" w:rsidRPr="005B46CA" w:rsidTr="004F2AAF">
        <w:trPr>
          <w:trHeight w:hRule="exact" w:val="83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«Мир дерева»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узнавать вещ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из древесины, познакомить с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ствами и свойствами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 русской  народной   сказки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«Пузырь, соломинка и лапоть».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презентации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CA" w:rsidRPr="005B46CA" w:rsidTr="006F146A">
        <w:trPr>
          <w:trHeight w:hRule="exact" w:val="296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2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Ноябрь</w:t>
            </w:r>
          </w:p>
        </w:tc>
      </w:tr>
      <w:tr w:rsidR="006F146A" w:rsidRPr="005B46CA" w:rsidTr="004F2AAF">
        <w:trPr>
          <w:trHeight w:hRule="exact" w:val="1691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Перелет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ные птицы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«Почему говорят „как с гуся вода"?», «Почему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 водоплавающих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птиц такой клюв?»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Помочь детям установить связь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между строением и образом жизни птиц в экосистеме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Наблюдение в парке за утками.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Чтение художественной литерату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ры: Г.-Х. Андерсен </w:t>
            </w:r>
            <w:r w:rsidRPr="005B46C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«Гадкий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уте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нок».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Дидактическая    игра    «Где    чей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клюв?»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Изготовление  поделок из  бумаги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(оригами)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CA" w:rsidRPr="005B46CA" w:rsidRDefault="005B46CA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Предложить родителям -экскурсию в парк и наблюдение за перелетны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ми птицами</w:t>
            </w:r>
          </w:p>
        </w:tc>
      </w:tr>
      <w:tr w:rsidR="004F2AAF" w:rsidRPr="005B46CA" w:rsidTr="004F2AAF">
        <w:trPr>
          <w:trHeight w:hRule="exact" w:val="23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«Мир бумаги»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детям сведения о различных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видах бумаги (салфеточная, писчая,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оберточная, чертежная), дать воз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можность сравнить их качествен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характеристики и свойства, понять, что свойства материала обусловливают способ его исполь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презентации «Бумага».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Экскурсия в библиотеку.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Дидактическая    игра   «Кому    что надо?»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посетить библиотеку вместе с детьми, запи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саться и взять книгу для чтения</w:t>
            </w:r>
          </w:p>
        </w:tc>
      </w:tr>
      <w:tr w:rsidR="004F2AAF" w:rsidRPr="005B46CA" w:rsidTr="004F2AAF">
        <w:trPr>
          <w:trHeight w:val="56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«Мы пишем </w:t>
            </w:r>
            <w:r w:rsidRPr="005B46C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книгу»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графические </w:t>
            </w:r>
            <w:r w:rsidRPr="005B46C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умения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детей; побуждать детей 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участвовать в коллективном созда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нии книги; воспитывать понимание того, что от отношения к работе за</w:t>
            </w:r>
            <w:r w:rsidRPr="005B46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висит ее результат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AAF" w:rsidRPr="005B46CA" w:rsidTr="004F2AAF">
        <w:trPr>
          <w:trHeight w:hRule="exact" w:val="1150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5B46CA" w:rsidRDefault="00DF4F38" w:rsidP="005B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F4F38" w:rsidRPr="005B46CA" w:rsidRDefault="00DF4F38" w:rsidP="005B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 w:firstLine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F4F38" w:rsidRPr="005B46CA" w:rsidRDefault="00DF4F38" w:rsidP="005B46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F38" w:rsidRPr="00DF4F38" w:rsidTr="006F146A">
        <w:trPr>
          <w:trHeight w:hRule="exact" w:val="288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left="4615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Декабрь</w:t>
            </w:r>
          </w:p>
        </w:tc>
      </w:tr>
      <w:tr w:rsidR="004F2AAF" w:rsidRPr="00DF4F38" w:rsidTr="004F2AAF">
        <w:trPr>
          <w:trHeight w:hRule="exact" w:val="7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Зима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«Нужен ли расте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 зимой снег?»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Помочь детям выявить роль снега в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 растений</w:t>
            </w:r>
          </w:p>
        </w:tc>
        <w:tc>
          <w:tcPr>
            <w:tcW w:w="3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Просмотр презентаций «Откуда в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снеге грязь?», «Зима». Дидактическая   игра   «Бывает   —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 бывает».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Чтение художественной литерату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ры: И. Никитин «Жгуч мороз да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трескуч»; русская народная сказка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«Снегурочка»; И. Белоусов «Пер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вый снежок»</w:t>
            </w:r>
          </w:p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Совместные   прогулки   родителей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 детьми.  Предложить родителям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провести с детьми наблюдение за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изменениями в погоде и природе. Игра-конструирование       «Строим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 из снега»</w:t>
            </w:r>
          </w:p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AF" w:rsidRPr="00DF4F38" w:rsidTr="004F2AAF">
        <w:trPr>
          <w:trHeight w:hRule="exact" w:val="1125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38" w:rsidRPr="00DF4F38" w:rsidRDefault="00DF4F38" w:rsidP="00DF4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«Строим снежный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город»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видеть возможности преобразования снега, поощрять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стремление к участию в коллектив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3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AF" w:rsidRPr="00DF4F38" w:rsidTr="004F2AAF">
        <w:trPr>
          <w:trHeight w:hRule="exact" w:val="382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38" w:rsidRPr="00DF4F38" w:rsidRDefault="00DF4F38" w:rsidP="00DF4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right="24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«Лед и снег —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тоже вода»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Помочь детям доказать с помощью опыта, что лед и снег — тоже вода</w:t>
            </w:r>
          </w:p>
        </w:tc>
        <w:tc>
          <w:tcPr>
            <w:tcW w:w="3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AF" w:rsidRPr="00DF4F38" w:rsidTr="004F2AAF">
        <w:trPr>
          <w:trHeight w:hRule="exact" w:val="1600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38" w:rsidRPr="00DF4F38" w:rsidRDefault="00DF4F38" w:rsidP="00DF4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«Изготовление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цветных льдинок»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агрегатным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состоянием воды — жидким и твер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дым, показать с помощью опытов,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что вода замерзает на холоде, в воде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растворяется краска</w:t>
            </w:r>
          </w:p>
        </w:tc>
        <w:tc>
          <w:tcPr>
            <w:tcW w:w="3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6A" w:rsidRPr="00DF4F38" w:rsidTr="004F2AAF">
        <w:trPr>
          <w:trHeight w:hRule="exact" w:val="1268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«Зиму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ющие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птицы»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«У кого какие клю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вы?»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Научить детей устанавливать зави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симость между характером пита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 некоторыми особенностями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внешнего вида птиц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Просмотр презентации «Зимующие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птицы».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Наблюдение в природе. Изготовление кормушки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родителям вместе с детьми провести в парке наблюде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за птицами</w:t>
            </w:r>
          </w:p>
        </w:tc>
      </w:tr>
      <w:tr w:rsidR="006F146A" w:rsidRPr="00DF4F38" w:rsidTr="004F2AAF">
        <w:trPr>
          <w:trHeight w:hRule="exact" w:val="2122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«Одежда, ткани»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«Ткани от Матрос-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кина»      (свойства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тканей)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 детей устанавливать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причинно-следственные связи меж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ду назначением и видом материала; закрепить представления о том, что одежда из тех или иных тканей мо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жет свое назначение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Чтение художественной литерату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ры: сказка В. Осеевой «Иголочка».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Дидактические игры «Угадай про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фессию», «Чего не стало?», «Когда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что надевать?» Просмотр   презентации   «Одежда.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одежда»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Предложить родителям вместе с детьми посетить ателье, магазины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одежды</w:t>
            </w:r>
          </w:p>
        </w:tc>
      </w:tr>
      <w:tr w:rsidR="006F146A" w:rsidRPr="00DF4F38" w:rsidTr="004F2AAF">
        <w:trPr>
          <w:trHeight w:hRule="exact" w:val="145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«Посуда»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«В мире стекла»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возможность узнать предметы, изготовленные из стек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ла, фаянса, фарфора, сравнить их качественные характеристики и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свойства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«Посуда».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Чтение художественной литерату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ры: К. Чуковский «Федорино горе».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Дидактические игры «Кукла Катя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обедает», «Найди такую же»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родителям посетить с детьми музей (экскурсия)</w:t>
            </w:r>
          </w:p>
        </w:tc>
      </w:tr>
      <w:tr w:rsidR="006F146A" w:rsidRPr="00DF4F38" w:rsidTr="004F2AAF">
        <w:trPr>
          <w:trHeight w:hRule="exact" w:val="995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38" w:rsidRPr="00DF4F38" w:rsidRDefault="00DF4F38" w:rsidP="00DF4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«Фарфоровый сек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рет китайцев»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историей со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здания стекла и фарфора; научить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называть свойства стекла и фарфора</w:t>
            </w:r>
          </w:p>
        </w:tc>
        <w:tc>
          <w:tcPr>
            <w:tcW w:w="3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38" w:rsidRPr="00DF4F38" w:rsidRDefault="00DF4F38" w:rsidP="00DF4F38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DF4F38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38" w:rsidRPr="00DF4F38" w:rsidRDefault="00DF4F38" w:rsidP="00DF4F38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AF" w:rsidRPr="00DF4F38" w:rsidTr="004F2AAF">
        <w:trPr>
          <w:trHeight w:hRule="exact" w:val="2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46A" w:rsidRDefault="006F146A" w:rsidP="00D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46A" w:rsidRPr="006F146A" w:rsidRDefault="006F146A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«Мы — фокус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ники»</w:t>
            </w:r>
          </w:p>
        </w:tc>
        <w:tc>
          <w:tcPr>
            <w:tcW w:w="41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Помочь детям выявить материалы, взаимодействующие с магнитами</w:t>
            </w:r>
          </w:p>
        </w:tc>
        <w:tc>
          <w:tcPr>
            <w:tcW w:w="381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Изготовление   с   детьми   елочных игрушек из разных материалов (бу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мага, картон, ткань, нитки, бросо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вый материал)</w:t>
            </w:r>
          </w:p>
        </w:tc>
        <w:tc>
          <w:tcPr>
            <w:tcW w:w="355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Предложить родителям посетить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 детьми цирк, театр, новогодние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представления</w:t>
            </w:r>
          </w:p>
        </w:tc>
      </w:tr>
      <w:tr w:rsidR="004F2AAF" w:rsidRPr="00DF4F38" w:rsidTr="004F2AAF">
        <w:trPr>
          <w:trHeight w:hRule="exact" w:val="1094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46A" w:rsidRPr="00DF4F38" w:rsidRDefault="006F146A" w:rsidP="006F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«Новый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21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DF4F38" w:rsidRDefault="006F146A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DF4F38" w:rsidRDefault="006F146A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DF4F38" w:rsidRDefault="006F146A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DF4F38" w:rsidRDefault="006F146A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46A" w:rsidRPr="00DF4F38" w:rsidTr="004F2AAF">
        <w:trPr>
          <w:trHeight w:hRule="exact" w:val="871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F4F38" w:rsidRPr="00DF4F38" w:rsidRDefault="00DF4F38" w:rsidP="006F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«Теневой театр»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Помочь детям узнать, как образует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ся тень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изготовить вместе с детьми фигурки для теневого теа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тра</w:t>
            </w:r>
          </w:p>
        </w:tc>
      </w:tr>
      <w:tr w:rsidR="00DF4F38" w:rsidRPr="00DF4F38" w:rsidTr="006F146A">
        <w:trPr>
          <w:trHeight w:hRule="exact" w:val="286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F146A" w:rsidRPr="00DF4F38" w:rsidTr="004F2AAF">
        <w:trPr>
          <w:trHeight w:hRule="exact" w:val="230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«Почта»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«Секретные за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писки»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 результа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тах труда людей разных профессий,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 свойствах бумаги.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  детям   выявить   возмож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ность    использования    различных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веществ  вместо  чернил,  а  также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способы их проявления; развивать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самостоятельность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презентации «Бумага».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Изготовление письма.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Чтение художественной литерату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ры: С. Маршак «Почта», Я. Аким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«Неумейка», загадки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Предложить родителям совершить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 детьми экскурсию на почту</w:t>
            </w:r>
          </w:p>
        </w:tc>
      </w:tr>
      <w:tr w:rsidR="006F146A" w:rsidRPr="00DF4F38" w:rsidTr="004F2AAF">
        <w:trPr>
          <w:trHeight w:hRule="exact" w:val="1261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«Животные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севера и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юга»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«Изготовление макетов „Север" и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„Юг"»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Реализовать представления детей о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климатических зонах Земли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Просмотр   презентации   «Чей   го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лос?» Дидактические игры «Чей хвост?»,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«Кто где живет?»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Знакомство с Красной книгой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Предложить родителям совершить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экскурсию в зоопарк</w:t>
            </w:r>
          </w:p>
        </w:tc>
      </w:tr>
      <w:tr w:rsidR="00DF4F38" w:rsidRPr="00DF4F38" w:rsidTr="006F146A">
        <w:trPr>
          <w:trHeight w:hRule="exact" w:val="286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Февраль</w:t>
            </w:r>
          </w:p>
        </w:tc>
      </w:tr>
      <w:tr w:rsidR="006F146A" w:rsidRPr="00DF4F38" w:rsidTr="004F2AAF">
        <w:trPr>
          <w:trHeight w:hRule="exact" w:val="397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«Транс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порт»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«Виды движения»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Реализовать представления детей о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климатических зонах Земли, полу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ченные </w:t>
            </w:r>
            <w:r w:rsidRPr="00DF4F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в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ходе поисковой деятель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ности; привлечь детей к участию </w:t>
            </w:r>
            <w:r w:rsidRPr="00DF4F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коллективном преобразовании,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устойчивое стремление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преобразовывать объект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   презентации    «Транс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порт».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          игрушечных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транспортных средств.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Дидактические игры «Кто на чем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поедет?», «Светофор».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Изготовление поделки из бросового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материала(виды транспорта)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38" w:rsidRPr="00DF4F38" w:rsidRDefault="00DF4F38" w:rsidP="006F14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родителям провести с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детьми наблюдение на улицах горо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DF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за разными видами транспорта, </w:t>
            </w:r>
            <w:r w:rsidRPr="00DF4F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проехать в них</w:t>
            </w:r>
          </w:p>
        </w:tc>
      </w:tr>
      <w:tr w:rsidR="006F146A" w:rsidTr="004F2AAF">
        <w:trPr>
          <w:trHeight w:hRule="exact" w:val="111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«Улицы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города»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«Почему лампочка светит?»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детям с помощью опы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 принцип работы электрической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лампочки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ОБЖ: «Правила поведения на улице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в транспорте», «Правила общения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 электроприборами».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Дидактические игры «Если ты дома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один», «Что можно, что нельзя?»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  родителям   познако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мить ребенка со своей улицей (про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спектом).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повторить опыт дома</w:t>
            </w:r>
          </w:p>
        </w:tc>
      </w:tr>
      <w:tr w:rsidR="006F146A" w:rsidTr="004F2AAF">
        <w:trPr>
          <w:trHeight w:hRule="exact" w:val="1470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6A" w:rsidRPr="006F146A" w:rsidRDefault="006F146A" w:rsidP="006F1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«Солнечные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зайчики»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детям понять, что отраже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возникает на гладких блестя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щих поверхностях и не только при свете, научить пускать солнечных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зайчиков (отражать свет зеркалом)</w:t>
            </w:r>
          </w:p>
        </w:tc>
        <w:tc>
          <w:tcPr>
            <w:tcW w:w="38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6A" w:rsidTr="004F2AAF">
        <w:trPr>
          <w:trHeight w:hRule="exact" w:val="853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6A" w:rsidRPr="006F146A" w:rsidRDefault="006F146A" w:rsidP="006F1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«Как увидеть и услышать электри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чество?»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Продемонстрировать детям прояв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ление статического электричества</w:t>
            </w:r>
          </w:p>
        </w:tc>
        <w:tc>
          <w:tcPr>
            <w:tcW w:w="3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6A" w:rsidTr="006F146A">
        <w:trPr>
          <w:trHeight w:hRule="exact" w:val="286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>Март</w:t>
            </w:r>
          </w:p>
        </w:tc>
      </w:tr>
      <w:tr w:rsidR="006F146A" w:rsidTr="004F2AAF">
        <w:trPr>
          <w:trHeight w:hRule="exact" w:val="128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«Стройка»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«Построим город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песка»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участвовать в коллек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тивном преобразовании, видеть его возможности, доводить работу до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конца; закрепить знание свойств песка</w:t>
            </w: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Просмотр презентации </w:t>
            </w:r>
            <w:r w:rsidRPr="004F2AA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«Стройка».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Чтение художественной литерату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ры: С. Михалков «Три поросенка»,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С.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Кузьмин «Строим дом», Я. Пи-шумов «Про то, как строят метро»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т. п.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Дидактические     игры     «Четвер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тый — лишний», «Кем я буду»</w:t>
            </w:r>
          </w:p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Предложить родителям совершить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детьми экскурсию на стройку</w:t>
            </w:r>
          </w:p>
        </w:tc>
      </w:tr>
      <w:tr w:rsidR="006F146A" w:rsidTr="004F2AAF">
        <w:trPr>
          <w:trHeight w:hRule="exact" w:val="831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6A" w:rsidRPr="006F146A" w:rsidRDefault="006F146A" w:rsidP="006F1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«Что такое бетон?»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Познакомить детей с бетоном, его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качествами, свойствами, со спосо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бом его изготовления</w:t>
            </w: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6A" w:rsidRPr="006F146A" w:rsidRDefault="006F146A" w:rsidP="006F14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6A" w:rsidTr="004F2AAF">
        <w:trPr>
          <w:trHeight w:hRule="exact" w:val="1552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6A" w:rsidRPr="006F146A" w:rsidRDefault="006F146A" w:rsidP="006F1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«Чем можно изме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рять длину?»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Расширить представление детей о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мерах длины, познакомить с изме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рительными приборами (линейкой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сантиметровой лентой), с мерами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длины, применявшимися в старину</w:t>
            </w: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6A" w:rsidTr="006F146A">
        <w:trPr>
          <w:trHeight w:hRule="exact" w:val="426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4F2AAF" w:rsidRDefault="006F146A" w:rsidP="006F146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sz w:val="24"/>
                <w:szCs w:val="24"/>
              </w:rPr>
              <w:t>Апрель</w:t>
            </w:r>
          </w:p>
        </w:tc>
      </w:tr>
      <w:tr w:rsidR="006F146A" w:rsidTr="004F2AAF">
        <w:trPr>
          <w:trHeight w:hRule="exact" w:val="159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«Космос»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«Компас»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Показать детям, что у магнита есть полюса — северный и южный, рас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сказать об использовании магнита в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компасе, о необходимости компаса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людям</w:t>
            </w: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«Космос».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Чтение художественной литерату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ры: К. Курбатов «Я хочу в космос»,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  Прати   «Звезды   и   планеты», Н. Харрис «Земля и космос» и т. п.</w:t>
            </w:r>
          </w:p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Предложить родителям совершить 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детьми экскурсию в планетарий</w:t>
            </w:r>
          </w:p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6A" w:rsidTr="004F2AAF">
        <w:trPr>
          <w:trHeight w:hRule="exact" w:val="712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6A" w:rsidRPr="006F146A" w:rsidRDefault="006F146A" w:rsidP="006F1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«Темный космос»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Дать детям возможность узнать, по</w:t>
            </w:r>
            <w:r w:rsidRPr="006F14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F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чему в космосе темно</w:t>
            </w: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6F146A" w:rsidRDefault="006F146A" w:rsidP="006F146A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6A" w:rsidTr="004F2AAF">
        <w:trPr>
          <w:trHeight w:hRule="exact" w:val="1402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4F2AAF" w:rsidRDefault="006F146A" w:rsidP="004F2AAF">
            <w:pPr>
              <w:shd w:val="clear" w:color="auto" w:fill="FFFFFF"/>
              <w:spacing w:line="240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«Комнат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рас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тения»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4F2AAF" w:rsidRDefault="006F146A" w:rsidP="004F2AA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«Испарение влаги с листьев расте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ний»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4F2AAF" w:rsidRDefault="006F146A" w:rsidP="004F2AAF">
            <w:pPr>
              <w:shd w:val="clear" w:color="auto" w:fill="FFFFFF"/>
              <w:spacing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Дать детям возможность проверить,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исчезает вода с листьев расте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ний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4F2AAF" w:rsidRDefault="006F146A" w:rsidP="004F2AAF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Рассматривание комнатных расте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ний в группе.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Дидактическая игра «Отгадай, что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растение?»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Рисование растения с натуры.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«Цветы»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4F2AAF" w:rsidRDefault="006F146A" w:rsidP="004F2AAF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Предложить родителям помочь де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тям составить описательный рас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сказ о домашнем комнатном расте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сделать фотографии</w:t>
            </w:r>
          </w:p>
        </w:tc>
      </w:tr>
      <w:tr w:rsidR="004F2AAF" w:rsidTr="00220159">
        <w:trPr>
          <w:trHeight w:hRule="exact" w:val="5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«Весна»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«Круговорот воды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природе»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Познакомить детей с круговоротом воды в природе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Просмотр презентаций «Что такое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весна?», «Вода».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Предложить родителям совершить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детьми экскурсии в парк, в центр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города (к реке).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Провести  наблюдения  за измене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в природе</w:t>
            </w:r>
          </w:p>
          <w:p w:rsidR="004F2AAF" w:rsidRPr="004F2AAF" w:rsidRDefault="004F2AAF" w:rsidP="004F2AA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AF" w:rsidRPr="004F2AAF" w:rsidRDefault="004F2AAF" w:rsidP="004F2AA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AF" w:rsidTr="00220159">
        <w:trPr>
          <w:trHeight w:hRule="exact" w:val="1408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AF" w:rsidRPr="004F2AAF" w:rsidRDefault="004F2AAF" w:rsidP="004F2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«Откуда берется вода?»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омить   детей   с   процессом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конденсации                                           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репродукции 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тин: И.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Левитан «Весна. Большая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вода», С. Жуков «Ледоход», С. Ви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ноградов «Ледоход на Двине» и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6A" w:rsidTr="004F2AAF">
        <w:trPr>
          <w:trHeight w:hRule="exact" w:val="280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4F2AAF" w:rsidRDefault="006F146A" w:rsidP="004F2AAF">
            <w:pPr>
              <w:shd w:val="clear" w:color="auto" w:fill="FFFFFF"/>
              <w:spacing w:line="240" w:lineRule="auto"/>
              <w:ind w:left="473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F2AA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Май</w:t>
            </w:r>
            <w:bookmarkEnd w:id="0"/>
          </w:p>
        </w:tc>
      </w:tr>
      <w:tr w:rsidR="004F2AAF" w:rsidTr="002911A7">
        <w:trPr>
          <w:trHeight w:hRule="exact" w:val="1709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«Цветы»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«Неизвестные се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мена»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Дать детям возможность, проведя опыт, убедиться в необходимости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почвы для жизни растений, понять,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как качество почвы влияет на рост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развитие растений, выделить раз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по составу почвы</w:t>
            </w: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  презентации   «Подсол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нух».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Чтение художественной литерату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ры: Г.-Х. Андерсен «Дюймовочка».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А. Платежков «Неизвестный цве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ток», И. Махонина «Деревья, пти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цы, цветы», А. </w:t>
            </w:r>
            <w:r w:rsidRPr="004F2AAF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Кюппер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«Малень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кий садовник» и др.</w:t>
            </w:r>
          </w:p>
          <w:p w:rsidR="004F2AAF" w:rsidRPr="004F2AAF" w:rsidRDefault="004F2AAF" w:rsidP="004F2AAF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AF" w:rsidRPr="004F2AAF" w:rsidRDefault="004F2AAF" w:rsidP="004F2AAF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Предложить родителям вместе с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детьми подготовить семена </w:t>
            </w:r>
            <w:r w:rsidRPr="004F2AA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и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поса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 цветы на клумбе</w:t>
            </w:r>
          </w:p>
        </w:tc>
      </w:tr>
      <w:tr w:rsidR="004F2AAF" w:rsidTr="004F2AAF">
        <w:trPr>
          <w:trHeight w:hRule="exact" w:val="1138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AF" w:rsidRPr="004F2AAF" w:rsidRDefault="004F2AAF" w:rsidP="004F2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ind w:righ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«Где цветы?»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Помочь детям установить особен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ности опыления растений с помо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щью ветра, обнаружить пыльцу на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цветках</w:t>
            </w: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AF" w:rsidRPr="004F2AAF" w:rsidRDefault="004F2AAF" w:rsidP="004F2AAF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AF" w:rsidRPr="004F2AAF" w:rsidRDefault="004F2AAF" w:rsidP="004F2AAF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6A" w:rsidTr="004F2AAF">
        <w:trPr>
          <w:trHeight w:hRule="exact" w:val="1541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4F2AAF" w:rsidRDefault="006F146A" w:rsidP="004F2AAF">
            <w:pPr>
              <w:shd w:val="clear" w:color="auto" w:fill="FFFFFF"/>
              <w:spacing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«Насеко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мые»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4F2AAF" w:rsidRDefault="006F146A" w:rsidP="004F2AAF">
            <w:pPr>
              <w:shd w:val="clear" w:color="auto" w:fill="FFFFFF"/>
              <w:spacing w:line="240" w:lineRule="auto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«Почему комар пи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щит, а шмель жуж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жит?»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4F2AAF" w:rsidRDefault="006F146A" w:rsidP="004F2AAF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Помочь   детям   выявить   причины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происхождения низких и высоких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звуков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4F2AAF" w:rsidRDefault="006F146A" w:rsidP="004F2AA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  презентации    «Микро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космос». Наблюдение в природе. 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«Кто как дви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гается», «Кто где спрятался»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46A" w:rsidRPr="004F2AAF" w:rsidRDefault="006F146A" w:rsidP="004F2AA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Совместные прогулки в парк и на</w:t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F2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блюдение за насекомыми. Собираем коллекцию</w:t>
            </w:r>
          </w:p>
        </w:tc>
      </w:tr>
    </w:tbl>
    <w:p w:rsidR="005B46CA" w:rsidRPr="005B46CA" w:rsidRDefault="005B46CA" w:rsidP="00DF4F38">
      <w:pPr>
        <w:widowControl w:val="0"/>
        <w:tabs>
          <w:tab w:val="left" w:pos="1905"/>
        </w:tabs>
        <w:autoSpaceDE w:val="0"/>
        <w:autoSpaceDN w:val="0"/>
        <w:adjustRightInd w:val="0"/>
        <w:spacing w:after="1462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46CA" w:rsidRPr="00472F31" w:rsidRDefault="005B46CA" w:rsidP="00472F31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B46CA" w:rsidRPr="00472F31" w:rsidSect="005B46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474" w:rsidRDefault="00567474" w:rsidP="00472F31">
      <w:pPr>
        <w:spacing w:after="0" w:line="240" w:lineRule="auto"/>
      </w:pPr>
      <w:r>
        <w:separator/>
      </w:r>
    </w:p>
  </w:endnote>
  <w:endnote w:type="continuationSeparator" w:id="1">
    <w:p w:rsidR="00567474" w:rsidRDefault="00567474" w:rsidP="0047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381204"/>
      <w:docPartObj>
        <w:docPartGallery w:val="Page Numbers (Bottom of Page)"/>
        <w:docPartUnique/>
      </w:docPartObj>
    </w:sdtPr>
    <w:sdtContent>
      <w:p w:rsidR="00472F31" w:rsidRDefault="00DE16DC">
        <w:pPr>
          <w:pStyle w:val="a5"/>
          <w:jc w:val="right"/>
        </w:pPr>
        <w:r>
          <w:fldChar w:fldCharType="begin"/>
        </w:r>
        <w:r w:rsidR="00472F31">
          <w:instrText>PAGE   \* MERGEFORMAT</w:instrText>
        </w:r>
        <w:r>
          <w:fldChar w:fldCharType="separate"/>
        </w:r>
        <w:r w:rsidR="00B76D09">
          <w:rPr>
            <w:noProof/>
          </w:rPr>
          <w:t>8</w:t>
        </w:r>
        <w:r>
          <w:fldChar w:fldCharType="end"/>
        </w:r>
      </w:p>
    </w:sdtContent>
  </w:sdt>
  <w:p w:rsidR="00472F31" w:rsidRDefault="00472F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474" w:rsidRDefault="00567474" w:rsidP="00472F31">
      <w:pPr>
        <w:spacing w:after="0" w:line="240" w:lineRule="auto"/>
      </w:pPr>
      <w:r>
        <w:separator/>
      </w:r>
    </w:p>
  </w:footnote>
  <w:footnote w:type="continuationSeparator" w:id="1">
    <w:p w:rsidR="00567474" w:rsidRDefault="00567474" w:rsidP="00472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778"/>
    <w:rsid w:val="002C1778"/>
    <w:rsid w:val="00472F31"/>
    <w:rsid w:val="004F2AAF"/>
    <w:rsid w:val="00567474"/>
    <w:rsid w:val="005B46CA"/>
    <w:rsid w:val="006F146A"/>
    <w:rsid w:val="00B76D09"/>
    <w:rsid w:val="00DE16DC"/>
    <w:rsid w:val="00DF4F38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F31"/>
  </w:style>
  <w:style w:type="paragraph" w:styleId="a5">
    <w:name w:val="footer"/>
    <w:basedOn w:val="a"/>
    <w:link w:val="a6"/>
    <w:uiPriority w:val="99"/>
    <w:unhideWhenUsed/>
    <w:rsid w:val="00472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F31"/>
  </w:style>
  <w:style w:type="paragraph" w:styleId="a5">
    <w:name w:val="footer"/>
    <w:basedOn w:val="a"/>
    <w:link w:val="a6"/>
    <w:uiPriority w:val="99"/>
    <w:unhideWhenUsed/>
    <w:rsid w:val="00472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Алена</cp:lastModifiedBy>
  <cp:revision>3</cp:revision>
  <dcterms:created xsi:type="dcterms:W3CDTF">2013-10-20T18:52:00Z</dcterms:created>
  <dcterms:modified xsi:type="dcterms:W3CDTF">2014-09-29T05:46:00Z</dcterms:modified>
</cp:coreProperties>
</file>