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01" w:rsidRDefault="00675301" w:rsidP="00675301">
      <w:pPr>
        <w:jc w:val="center"/>
      </w:pPr>
    </w:p>
    <w:p w:rsidR="00675301" w:rsidRDefault="00675301" w:rsidP="00675301">
      <w:pPr>
        <w:jc w:val="center"/>
      </w:pPr>
    </w:p>
    <w:p w:rsidR="00675301" w:rsidRDefault="00675301" w:rsidP="00675301">
      <w:pPr>
        <w:jc w:val="center"/>
      </w:pPr>
    </w:p>
    <w:p w:rsidR="00675301" w:rsidRDefault="00675301" w:rsidP="00675301">
      <w:pPr>
        <w:jc w:val="center"/>
      </w:pPr>
    </w:p>
    <w:p w:rsidR="00675301" w:rsidRDefault="00675301" w:rsidP="00675301">
      <w:pPr>
        <w:jc w:val="center"/>
      </w:pPr>
    </w:p>
    <w:p w:rsidR="00675301" w:rsidRDefault="00675301" w:rsidP="00675301">
      <w:pPr>
        <w:jc w:val="center"/>
      </w:pPr>
    </w:p>
    <w:p w:rsidR="00675301" w:rsidRDefault="00675301" w:rsidP="00675301">
      <w:pPr>
        <w:jc w:val="center"/>
        <w:rPr>
          <w:rFonts w:ascii="Times New Roman" w:hAnsi="Times New Roman" w:cs="Times New Roman"/>
          <w:b/>
          <w:sz w:val="52"/>
          <w:szCs w:val="52"/>
        </w:rPr>
      </w:pPr>
      <w:r w:rsidRPr="00675301">
        <w:rPr>
          <w:rFonts w:ascii="Times New Roman" w:hAnsi="Times New Roman" w:cs="Times New Roman"/>
          <w:b/>
          <w:sz w:val="52"/>
          <w:szCs w:val="52"/>
        </w:rPr>
        <w:t>Советы родителям</w:t>
      </w:r>
    </w:p>
    <w:p w:rsidR="00675301" w:rsidRDefault="00675301" w:rsidP="00675301">
      <w:pPr>
        <w:jc w:val="center"/>
        <w:rPr>
          <w:rFonts w:ascii="Times New Roman" w:hAnsi="Times New Roman" w:cs="Times New Roman"/>
          <w:b/>
          <w:sz w:val="52"/>
          <w:szCs w:val="52"/>
        </w:rPr>
      </w:pPr>
    </w:p>
    <w:p w:rsidR="00675301" w:rsidRPr="00675301" w:rsidRDefault="00675301" w:rsidP="00675301">
      <w:pPr>
        <w:jc w:val="center"/>
        <w:rPr>
          <w:rFonts w:ascii="Times New Roman" w:hAnsi="Times New Roman" w:cs="Times New Roman"/>
          <w:b/>
          <w:sz w:val="52"/>
          <w:szCs w:val="52"/>
        </w:rPr>
      </w:pPr>
    </w:p>
    <w:p w:rsidR="00873200" w:rsidRDefault="00675301" w:rsidP="00675301">
      <w:pPr>
        <w:jc w:val="center"/>
        <w:rPr>
          <w:rFonts w:ascii="Times New Roman" w:hAnsi="Times New Roman" w:cs="Times New Roman"/>
          <w:i/>
          <w:sz w:val="56"/>
          <w:szCs w:val="56"/>
        </w:rPr>
      </w:pPr>
      <w:r w:rsidRPr="00675301">
        <w:rPr>
          <w:rFonts w:ascii="Times New Roman" w:hAnsi="Times New Roman" w:cs="Times New Roman"/>
          <w:i/>
          <w:sz w:val="56"/>
          <w:szCs w:val="56"/>
        </w:rPr>
        <w:t>ОТ СКУКИ НА ВСЕ РУКИ</w:t>
      </w:r>
    </w:p>
    <w:p w:rsidR="00675301" w:rsidRDefault="00675301" w:rsidP="00675301">
      <w:pPr>
        <w:jc w:val="center"/>
        <w:rPr>
          <w:rFonts w:ascii="Times New Roman" w:hAnsi="Times New Roman" w:cs="Times New Roman"/>
          <w:i/>
          <w:sz w:val="56"/>
          <w:szCs w:val="56"/>
        </w:rPr>
      </w:pPr>
    </w:p>
    <w:p w:rsidR="00675301" w:rsidRDefault="00675301" w:rsidP="00675301">
      <w:pPr>
        <w:jc w:val="center"/>
        <w:rPr>
          <w:rFonts w:ascii="Times New Roman" w:hAnsi="Times New Roman" w:cs="Times New Roman"/>
          <w:i/>
          <w:sz w:val="56"/>
          <w:szCs w:val="56"/>
        </w:rPr>
      </w:pPr>
    </w:p>
    <w:p w:rsidR="00675301" w:rsidRDefault="00675301" w:rsidP="00675301">
      <w:pPr>
        <w:jc w:val="center"/>
        <w:rPr>
          <w:rFonts w:ascii="Times New Roman" w:hAnsi="Times New Roman" w:cs="Times New Roman"/>
          <w:i/>
          <w:sz w:val="56"/>
          <w:szCs w:val="56"/>
        </w:rPr>
      </w:pPr>
    </w:p>
    <w:p w:rsidR="00675301" w:rsidRDefault="00675301" w:rsidP="00675301">
      <w:pPr>
        <w:jc w:val="center"/>
        <w:rPr>
          <w:rFonts w:ascii="Times New Roman" w:hAnsi="Times New Roman" w:cs="Times New Roman"/>
          <w:i/>
          <w:sz w:val="56"/>
          <w:szCs w:val="56"/>
        </w:rPr>
      </w:pPr>
    </w:p>
    <w:p w:rsidR="00675301" w:rsidRDefault="00675301" w:rsidP="00675301">
      <w:pPr>
        <w:jc w:val="center"/>
        <w:rPr>
          <w:rFonts w:ascii="Times New Roman" w:hAnsi="Times New Roman" w:cs="Times New Roman"/>
          <w:i/>
          <w:sz w:val="56"/>
          <w:szCs w:val="56"/>
        </w:rPr>
      </w:pPr>
    </w:p>
    <w:p w:rsidR="00675301" w:rsidRDefault="00675301" w:rsidP="00675301">
      <w:pPr>
        <w:jc w:val="center"/>
        <w:rPr>
          <w:rFonts w:ascii="Times New Roman" w:hAnsi="Times New Roman" w:cs="Times New Roman"/>
          <w:i/>
          <w:sz w:val="56"/>
          <w:szCs w:val="56"/>
        </w:rPr>
      </w:pPr>
    </w:p>
    <w:p w:rsidR="00675301" w:rsidRDefault="00675301" w:rsidP="00675301">
      <w:pPr>
        <w:jc w:val="center"/>
        <w:rPr>
          <w:rFonts w:ascii="Times New Roman" w:hAnsi="Times New Roman" w:cs="Times New Roman"/>
          <w:sz w:val="56"/>
          <w:szCs w:val="56"/>
        </w:rPr>
      </w:pPr>
    </w:p>
    <w:p w:rsidR="00675301" w:rsidRDefault="00675301" w:rsidP="00675301">
      <w:pPr>
        <w:jc w:val="center"/>
        <w:rPr>
          <w:rFonts w:ascii="Times New Roman" w:hAnsi="Times New Roman" w:cs="Times New Roman"/>
          <w:sz w:val="56"/>
          <w:szCs w:val="56"/>
        </w:rPr>
      </w:pPr>
    </w:p>
    <w:p w:rsidR="00675301" w:rsidRDefault="00675301" w:rsidP="00675301">
      <w:pPr>
        <w:jc w:val="center"/>
        <w:rPr>
          <w:rFonts w:ascii="Times New Roman" w:hAnsi="Times New Roman" w:cs="Times New Roman"/>
          <w:sz w:val="28"/>
          <w:szCs w:val="28"/>
        </w:rPr>
      </w:pPr>
    </w:p>
    <w:p w:rsidR="00675301" w:rsidRDefault="00675301" w:rsidP="00675301">
      <w:pPr>
        <w:spacing w:line="360" w:lineRule="auto"/>
        <w:rPr>
          <w:rFonts w:ascii="Times New Roman" w:hAnsi="Times New Roman" w:cs="Times New Roman"/>
          <w:sz w:val="28"/>
          <w:szCs w:val="28"/>
        </w:rPr>
      </w:pPr>
      <w:r w:rsidRPr="00675301">
        <w:rPr>
          <w:rFonts w:ascii="Times New Roman" w:hAnsi="Times New Roman" w:cs="Times New Roman"/>
          <w:sz w:val="28"/>
          <w:szCs w:val="28"/>
        </w:rPr>
        <w:lastRenderedPageBreak/>
        <w:t xml:space="preserve">Очень часто родители заботятся о том, чтобы накупить как можно больше игрушек, и притом сложных, дорогих, всячески разукрашенных. Они думают тем доставить больше удовольствия детям и способствовать их развитию. Но в этом они ошибаются. Дети ценят игрушки не с той точки зрения, с которой ценят их взрослые. Детям в игрушках дороги побуждения, толчки к собственному творчеству и гибкий материал для выражения их замыслов. </w:t>
      </w:r>
      <w:r>
        <w:rPr>
          <w:rFonts w:ascii="Times New Roman" w:hAnsi="Times New Roman" w:cs="Times New Roman"/>
          <w:sz w:val="28"/>
          <w:szCs w:val="28"/>
        </w:rPr>
        <w:t xml:space="preserve">    </w:t>
      </w:r>
      <w:proofErr w:type="spellStart"/>
      <w:r w:rsidRPr="00675301">
        <w:rPr>
          <w:rFonts w:ascii="Times New Roman" w:hAnsi="Times New Roman" w:cs="Times New Roman"/>
          <w:sz w:val="28"/>
          <w:szCs w:val="28"/>
        </w:rPr>
        <w:t>П.Ф.Каптеров</w:t>
      </w:r>
      <w:proofErr w:type="spellEnd"/>
      <w:r w:rsidRPr="00675301">
        <w:rPr>
          <w:rFonts w:ascii="Times New Roman" w:hAnsi="Times New Roman" w:cs="Times New Roman"/>
          <w:sz w:val="28"/>
          <w:szCs w:val="28"/>
        </w:rPr>
        <w:t>.</w:t>
      </w:r>
    </w:p>
    <w:p w:rsidR="00675301" w:rsidRDefault="00675301" w:rsidP="00675301">
      <w:pPr>
        <w:spacing w:line="360" w:lineRule="auto"/>
        <w:rPr>
          <w:rFonts w:ascii="Times New Roman" w:hAnsi="Times New Roman" w:cs="Times New Roman"/>
          <w:sz w:val="28"/>
          <w:szCs w:val="28"/>
        </w:rPr>
      </w:pPr>
      <w:r w:rsidRPr="00675301">
        <w:rPr>
          <w:rFonts w:ascii="Times New Roman" w:hAnsi="Times New Roman" w:cs="Times New Roman"/>
          <w:sz w:val="28"/>
          <w:szCs w:val="28"/>
        </w:rPr>
        <w:t xml:space="preserve"> Часто приходится слышать жалобы родителей: «Ну что мне с ним (с ней) делать? В детском саду ведет себя хорошо, слушается. Домой приходит - на голове ходит, всем грубит, игрушки разбрасывает….». День ребенка в детском саду заполнен интересными событиями. А дома? Все заняты. В наше стремительное время, среди перегруженности повседневными делами, очень важно выкроить время для общения с детьми. Малыш с интересом прислушивается и присматривается к взрослым, к окружающему его миру, делает открытия для себя. И важно в этот момент стать настоящим другом ребенку, научить использовать свободное время, чтобы он почувствовал необходимость своего труда, занятий, игр. Для игры нужны игрушки. Совсем не обязательно дорогостоящие, магазинные. Игрушки можно сделать своими руками. На что нужно обращать внимание на занятиях с детьми дома? </w:t>
      </w:r>
    </w:p>
    <w:p w:rsidR="00675301" w:rsidRDefault="00675301" w:rsidP="00675301">
      <w:pPr>
        <w:spacing w:line="360" w:lineRule="auto"/>
        <w:rPr>
          <w:rFonts w:ascii="Times New Roman" w:hAnsi="Times New Roman" w:cs="Times New Roman"/>
          <w:sz w:val="28"/>
          <w:szCs w:val="28"/>
        </w:rPr>
      </w:pPr>
      <w:r w:rsidRPr="00675301">
        <w:rPr>
          <w:rFonts w:ascii="Times New Roman" w:hAnsi="Times New Roman" w:cs="Times New Roman"/>
          <w:b/>
          <w:sz w:val="28"/>
          <w:szCs w:val="28"/>
        </w:rPr>
        <w:t>В</w:t>
      </w:r>
      <w:r w:rsidRPr="00675301">
        <w:rPr>
          <w:rFonts w:ascii="Times New Roman" w:hAnsi="Times New Roman" w:cs="Times New Roman"/>
          <w:b/>
          <w:sz w:val="28"/>
          <w:szCs w:val="28"/>
        </w:rPr>
        <w:t>о</w:t>
      </w:r>
      <w:r w:rsidRPr="00675301">
        <w:rPr>
          <w:rFonts w:ascii="Times New Roman" w:hAnsi="Times New Roman" w:cs="Times New Roman"/>
          <w:b/>
          <w:sz w:val="28"/>
          <w:szCs w:val="28"/>
        </w:rPr>
        <w:t>-первых</w:t>
      </w:r>
      <w:r w:rsidRPr="00675301">
        <w:rPr>
          <w:rFonts w:ascii="Times New Roman" w:hAnsi="Times New Roman" w:cs="Times New Roman"/>
          <w:sz w:val="28"/>
          <w:szCs w:val="28"/>
        </w:rPr>
        <w:t xml:space="preserve">, на самостоятельность – сам придумал, вырезал, склеил, построил. В то же время не следует отказывать малышу в помощи, когда он встречается с какими-то трудностями. </w:t>
      </w:r>
    </w:p>
    <w:p w:rsidR="00675301" w:rsidRDefault="00675301" w:rsidP="00675301">
      <w:pPr>
        <w:spacing w:line="360" w:lineRule="auto"/>
        <w:rPr>
          <w:rFonts w:ascii="Times New Roman" w:hAnsi="Times New Roman" w:cs="Times New Roman"/>
          <w:sz w:val="28"/>
          <w:szCs w:val="28"/>
        </w:rPr>
      </w:pPr>
      <w:r w:rsidRPr="00675301">
        <w:rPr>
          <w:rFonts w:ascii="Times New Roman" w:hAnsi="Times New Roman" w:cs="Times New Roman"/>
          <w:b/>
          <w:sz w:val="28"/>
          <w:szCs w:val="28"/>
        </w:rPr>
        <w:t>Во-вторых</w:t>
      </w:r>
      <w:r w:rsidRPr="00675301">
        <w:rPr>
          <w:rFonts w:ascii="Times New Roman" w:hAnsi="Times New Roman" w:cs="Times New Roman"/>
          <w:sz w:val="28"/>
          <w:szCs w:val="28"/>
        </w:rPr>
        <w:t xml:space="preserve">, чтобы он бережно хранил свои поделки. </w:t>
      </w:r>
    </w:p>
    <w:p w:rsidR="00675301" w:rsidRDefault="00675301" w:rsidP="00675301">
      <w:pPr>
        <w:spacing w:line="360" w:lineRule="auto"/>
        <w:rPr>
          <w:rFonts w:ascii="Times New Roman" w:hAnsi="Times New Roman" w:cs="Times New Roman"/>
          <w:sz w:val="28"/>
          <w:szCs w:val="28"/>
        </w:rPr>
      </w:pPr>
      <w:r w:rsidRPr="00675301">
        <w:rPr>
          <w:rFonts w:ascii="Times New Roman" w:hAnsi="Times New Roman" w:cs="Times New Roman"/>
          <w:sz w:val="28"/>
          <w:szCs w:val="28"/>
        </w:rPr>
        <w:t xml:space="preserve">Важно не упускать случая, чтобы подтолкнуть фантазию, воображение ребенка. Приучайте детей собирать для поделок цветные обложки от тетрадей, конфет, шоколада, мыла… Мало увлечь детей, вызвать интерес. Не менее важно научить ребенка дисциплине труда – доводить начатое дело до конца, даже если интерес уже потерян. Девизом должна стать пословица: </w:t>
      </w:r>
      <w:r w:rsidRPr="00675301">
        <w:rPr>
          <w:rFonts w:ascii="Times New Roman" w:hAnsi="Times New Roman" w:cs="Times New Roman"/>
          <w:sz w:val="28"/>
          <w:szCs w:val="28"/>
        </w:rPr>
        <w:lastRenderedPageBreak/>
        <w:t xml:space="preserve">«Взялся за гуж – не говори, что дюж». Детская поделка, конечно, не так совершенна, как сделанная взрослым, но зато она дает ребенку возможность приобщиться к творчеству, пережить радость созидания. А также поможет воспитывать элементарные трудовые навыки, любовь и уважение к труду. «Истоки способностей и дарования детей – на кончиках их пальцев. От пальцев, образно говоря, идут тончайшие ручейки, которые питают источник творческой мысли». </w:t>
      </w:r>
      <w:proofErr w:type="spellStart"/>
      <w:r w:rsidRPr="00675301">
        <w:rPr>
          <w:rFonts w:ascii="Times New Roman" w:hAnsi="Times New Roman" w:cs="Times New Roman"/>
          <w:sz w:val="28"/>
          <w:szCs w:val="28"/>
        </w:rPr>
        <w:t>В.А.Сухомлинский</w:t>
      </w:r>
      <w:proofErr w:type="spellEnd"/>
      <w:r w:rsidRPr="00675301">
        <w:rPr>
          <w:rFonts w:ascii="Times New Roman" w:hAnsi="Times New Roman" w:cs="Times New Roman"/>
          <w:sz w:val="28"/>
          <w:szCs w:val="28"/>
        </w:rPr>
        <w:t xml:space="preserve"> </w:t>
      </w:r>
    </w:p>
    <w:p w:rsidR="00675301" w:rsidRDefault="00675301" w:rsidP="00675301">
      <w:pPr>
        <w:spacing w:line="360" w:lineRule="auto"/>
        <w:rPr>
          <w:rFonts w:ascii="Times New Roman" w:hAnsi="Times New Roman" w:cs="Times New Roman"/>
          <w:sz w:val="28"/>
          <w:szCs w:val="28"/>
        </w:rPr>
      </w:pPr>
      <w:r w:rsidRPr="00675301">
        <w:rPr>
          <w:rFonts w:ascii="Times New Roman" w:hAnsi="Times New Roman" w:cs="Times New Roman"/>
          <w:sz w:val="28"/>
          <w:szCs w:val="28"/>
        </w:rPr>
        <w:t xml:space="preserve">Поэтому желательно ежедневно делать какие-либо упражнения: </w:t>
      </w:r>
    </w:p>
    <w:p w:rsidR="00675301" w:rsidRDefault="00675301" w:rsidP="00675301">
      <w:pPr>
        <w:spacing w:line="360" w:lineRule="auto"/>
        <w:rPr>
          <w:rFonts w:ascii="Times New Roman" w:hAnsi="Times New Roman" w:cs="Times New Roman"/>
          <w:sz w:val="28"/>
          <w:szCs w:val="28"/>
        </w:rPr>
      </w:pPr>
      <w:r w:rsidRPr="00675301">
        <w:rPr>
          <w:rFonts w:ascii="Times New Roman" w:hAnsi="Times New Roman" w:cs="Times New Roman"/>
          <w:sz w:val="28"/>
          <w:szCs w:val="28"/>
        </w:rPr>
        <w:sym w:font="Symbol" w:char="F0B7"/>
      </w:r>
      <w:r w:rsidRPr="00675301">
        <w:rPr>
          <w:rFonts w:ascii="Times New Roman" w:hAnsi="Times New Roman" w:cs="Times New Roman"/>
          <w:sz w:val="28"/>
          <w:szCs w:val="28"/>
        </w:rPr>
        <w:t xml:space="preserve"> Сжать руку в кулак.</w:t>
      </w:r>
    </w:p>
    <w:p w:rsidR="00675301" w:rsidRDefault="00675301" w:rsidP="00675301">
      <w:pPr>
        <w:spacing w:line="360" w:lineRule="auto"/>
        <w:rPr>
          <w:rFonts w:ascii="Times New Roman" w:hAnsi="Times New Roman" w:cs="Times New Roman"/>
          <w:sz w:val="28"/>
          <w:szCs w:val="28"/>
        </w:rPr>
      </w:pPr>
      <w:r w:rsidRPr="00675301">
        <w:rPr>
          <w:rFonts w:ascii="Times New Roman" w:hAnsi="Times New Roman" w:cs="Times New Roman"/>
          <w:sz w:val="28"/>
          <w:szCs w:val="28"/>
        </w:rPr>
        <w:t xml:space="preserve"> </w:t>
      </w:r>
      <w:r w:rsidRPr="00675301">
        <w:rPr>
          <w:rFonts w:ascii="Times New Roman" w:hAnsi="Times New Roman" w:cs="Times New Roman"/>
          <w:sz w:val="28"/>
          <w:szCs w:val="28"/>
        </w:rPr>
        <w:sym w:font="Symbol" w:char="F0B7"/>
      </w:r>
      <w:r w:rsidRPr="00675301">
        <w:rPr>
          <w:rFonts w:ascii="Times New Roman" w:hAnsi="Times New Roman" w:cs="Times New Roman"/>
          <w:sz w:val="28"/>
          <w:szCs w:val="28"/>
        </w:rPr>
        <w:t xml:space="preserve"> Соединить большой и указательный пальцы. </w:t>
      </w:r>
    </w:p>
    <w:p w:rsidR="00675301" w:rsidRDefault="00675301" w:rsidP="00675301">
      <w:pPr>
        <w:spacing w:line="360" w:lineRule="auto"/>
        <w:rPr>
          <w:rFonts w:ascii="Times New Roman" w:hAnsi="Times New Roman" w:cs="Times New Roman"/>
          <w:sz w:val="28"/>
          <w:szCs w:val="28"/>
        </w:rPr>
      </w:pPr>
      <w:r w:rsidRPr="00675301">
        <w:rPr>
          <w:rFonts w:ascii="Times New Roman" w:hAnsi="Times New Roman" w:cs="Times New Roman"/>
          <w:sz w:val="28"/>
          <w:szCs w:val="28"/>
        </w:rPr>
        <w:sym w:font="Symbol" w:char="F0B7"/>
      </w:r>
      <w:r w:rsidRPr="00675301">
        <w:rPr>
          <w:rFonts w:ascii="Times New Roman" w:hAnsi="Times New Roman" w:cs="Times New Roman"/>
          <w:sz w:val="28"/>
          <w:szCs w:val="28"/>
        </w:rPr>
        <w:t xml:space="preserve"> Вытянуть и раздвинуть указательный и средний пальцы.</w:t>
      </w:r>
    </w:p>
    <w:p w:rsidR="00675301" w:rsidRDefault="00675301" w:rsidP="00675301">
      <w:pPr>
        <w:spacing w:line="360" w:lineRule="auto"/>
        <w:rPr>
          <w:rFonts w:ascii="Times New Roman" w:hAnsi="Times New Roman" w:cs="Times New Roman"/>
          <w:sz w:val="28"/>
          <w:szCs w:val="28"/>
        </w:rPr>
      </w:pPr>
      <w:r w:rsidRPr="00675301">
        <w:rPr>
          <w:rFonts w:ascii="Times New Roman" w:hAnsi="Times New Roman" w:cs="Times New Roman"/>
          <w:sz w:val="28"/>
          <w:szCs w:val="28"/>
        </w:rPr>
        <w:t xml:space="preserve"> </w:t>
      </w:r>
      <w:r w:rsidRPr="00675301">
        <w:rPr>
          <w:rFonts w:ascii="Times New Roman" w:hAnsi="Times New Roman" w:cs="Times New Roman"/>
          <w:sz w:val="28"/>
          <w:szCs w:val="28"/>
        </w:rPr>
        <w:sym w:font="Symbol" w:char="F0B7"/>
      </w:r>
      <w:r w:rsidRPr="00675301">
        <w:rPr>
          <w:rFonts w:ascii="Times New Roman" w:hAnsi="Times New Roman" w:cs="Times New Roman"/>
          <w:sz w:val="28"/>
          <w:szCs w:val="28"/>
        </w:rPr>
        <w:t xml:space="preserve"> Сжать кулак и вытянуть мизинец, или указательный палец и мизинец. </w:t>
      </w:r>
    </w:p>
    <w:p w:rsidR="00675301" w:rsidRDefault="00675301" w:rsidP="00675301">
      <w:pPr>
        <w:spacing w:line="360" w:lineRule="auto"/>
        <w:rPr>
          <w:rFonts w:ascii="Times New Roman" w:hAnsi="Times New Roman" w:cs="Times New Roman"/>
          <w:sz w:val="28"/>
          <w:szCs w:val="28"/>
        </w:rPr>
      </w:pPr>
      <w:r w:rsidRPr="00675301">
        <w:rPr>
          <w:rFonts w:ascii="Times New Roman" w:hAnsi="Times New Roman" w:cs="Times New Roman"/>
          <w:sz w:val="28"/>
          <w:szCs w:val="28"/>
        </w:rPr>
        <w:sym w:font="Symbol" w:char="F0B7"/>
      </w:r>
      <w:r w:rsidRPr="00675301">
        <w:rPr>
          <w:rFonts w:ascii="Times New Roman" w:hAnsi="Times New Roman" w:cs="Times New Roman"/>
          <w:sz w:val="28"/>
          <w:szCs w:val="28"/>
        </w:rPr>
        <w:t xml:space="preserve"> Положить раздвинутые средний и указательный пальцы правой руки </w:t>
      </w:r>
      <w:proofErr w:type="gramStart"/>
      <w:r w:rsidRPr="00675301">
        <w:rPr>
          <w:rFonts w:ascii="Times New Roman" w:hAnsi="Times New Roman" w:cs="Times New Roman"/>
          <w:sz w:val="28"/>
          <w:szCs w:val="28"/>
        </w:rPr>
        <w:t>на те</w:t>
      </w:r>
      <w:proofErr w:type="gramEnd"/>
      <w:r w:rsidRPr="00675301">
        <w:rPr>
          <w:rFonts w:ascii="Times New Roman" w:hAnsi="Times New Roman" w:cs="Times New Roman"/>
          <w:sz w:val="28"/>
          <w:szCs w:val="28"/>
        </w:rPr>
        <w:t xml:space="preserve"> же раздвинутые пальцы левой руки (и наоборот). </w:t>
      </w:r>
    </w:p>
    <w:p w:rsidR="00675301" w:rsidRDefault="00675301" w:rsidP="00675301">
      <w:pPr>
        <w:spacing w:line="360" w:lineRule="auto"/>
        <w:rPr>
          <w:rFonts w:ascii="Times New Roman" w:hAnsi="Times New Roman" w:cs="Times New Roman"/>
          <w:sz w:val="28"/>
          <w:szCs w:val="28"/>
        </w:rPr>
      </w:pPr>
      <w:r w:rsidRPr="00675301">
        <w:rPr>
          <w:rFonts w:ascii="Times New Roman" w:hAnsi="Times New Roman" w:cs="Times New Roman"/>
          <w:sz w:val="28"/>
          <w:szCs w:val="28"/>
        </w:rPr>
        <w:sym w:font="Symbol" w:char="F0B7"/>
      </w:r>
      <w:r w:rsidRPr="00675301">
        <w:rPr>
          <w:rFonts w:ascii="Times New Roman" w:hAnsi="Times New Roman" w:cs="Times New Roman"/>
          <w:sz w:val="28"/>
          <w:szCs w:val="28"/>
        </w:rPr>
        <w:t xml:space="preserve"> Скрестить средний и указательный пальцы обеих рук.</w:t>
      </w:r>
    </w:p>
    <w:p w:rsidR="00675301" w:rsidRDefault="00675301" w:rsidP="00675301">
      <w:pPr>
        <w:spacing w:line="360" w:lineRule="auto"/>
        <w:rPr>
          <w:rFonts w:ascii="Times New Roman" w:hAnsi="Times New Roman" w:cs="Times New Roman"/>
          <w:sz w:val="28"/>
          <w:szCs w:val="28"/>
        </w:rPr>
      </w:pPr>
      <w:r w:rsidRPr="00675301">
        <w:rPr>
          <w:rFonts w:ascii="Times New Roman" w:hAnsi="Times New Roman" w:cs="Times New Roman"/>
          <w:sz w:val="28"/>
          <w:szCs w:val="28"/>
        </w:rPr>
        <w:t xml:space="preserve"> </w:t>
      </w:r>
      <w:r w:rsidRPr="00675301">
        <w:rPr>
          <w:rFonts w:ascii="Times New Roman" w:hAnsi="Times New Roman" w:cs="Times New Roman"/>
          <w:sz w:val="28"/>
          <w:szCs w:val="28"/>
        </w:rPr>
        <w:sym w:font="Symbol" w:char="F0B7"/>
      </w:r>
      <w:r w:rsidRPr="00675301">
        <w:rPr>
          <w:rFonts w:ascii="Times New Roman" w:hAnsi="Times New Roman" w:cs="Times New Roman"/>
          <w:sz w:val="28"/>
          <w:szCs w:val="28"/>
        </w:rPr>
        <w:t xml:space="preserve"> Скрестить все пальцы, кроме больших, тыльными сторонами кистей внутрь. </w:t>
      </w:r>
    </w:p>
    <w:p w:rsidR="00675301" w:rsidRDefault="00675301" w:rsidP="00675301">
      <w:pPr>
        <w:spacing w:line="360" w:lineRule="auto"/>
        <w:rPr>
          <w:rFonts w:ascii="Times New Roman" w:hAnsi="Times New Roman" w:cs="Times New Roman"/>
          <w:sz w:val="28"/>
          <w:szCs w:val="28"/>
        </w:rPr>
      </w:pPr>
      <w:r w:rsidRPr="00675301">
        <w:rPr>
          <w:rFonts w:ascii="Times New Roman" w:hAnsi="Times New Roman" w:cs="Times New Roman"/>
          <w:sz w:val="28"/>
          <w:szCs w:val="28"/>
        </w:rPr>
        <w:sym w:font="Symbol" w:char="F0B7"/>
      </w:r>
      <w:r w:rsidRPr="00675301">
        <w:rPr>
          <w:rFonts w:ascii="Times New Roman" w:hAnsi="Times New Roman" w:cs="Times New Roman"/>
          <w:sz w:val="28"/>
          <w:szCs w:val="28"/>
        </w:rPr>
        <w:t xml:space="preserve"> То же самое – ладонями внутрь. </w:t>
      </w:r>
    </w:p>
    <w:p w:rsidR="00675301" w:rsidRDefault="00675301" w:rsidP="00675301">
      <w:pPr>
        <w:spacing w:line="360" w:lineRule="auto"/>
        <w:rPr>
          <w:rFonts w:ascii="Times New Roman" w:hAnsi="Times New Roman" w:cs="Times New Roman"/>
          <w:sz w:val="28"/>
          <w:szCs w:val="28"/>
        </w:rPr>
      </w:pPr>
      <w:r w:rsidRPr="00675301">
        <w:rPr>
          <w:rFonts w:ascii="Times New Roman" w:hAnsi="Times New Roman" w:cs="Times New Roman"/>
          <w:sz w:val="28"/>
          <w:szCs w:val="28"/>
        </w:rPr>
        <w:sym w:font="Symbol" w:char="F0B7"/>
      </w:r>
      <w:r w:rsidRPr="00675301">
        <w:rPr>
          <w:rFonts w:ascii="Times New Roman" w:hAnsi="Times New Roman" w:cs="Times New Roman"/>
          <w:sz w:val="28"/>
          <w:szCs w:val="28"/>
        </w:rPr>
        <w:t xml:space="preserve"> Поставить кулак одной руки на кулак другой так, чтобы фаланги мизинца и указательного пальца соприкасались, а затем повернуть верхний кулак так, чтобы соприкасались фаланги обоих указательных пальцев. </w:t>
      </w:r>
    </w:p>
    <w:p w:rsidR="00675301" w:rsidRDefault="00675301" w:rsidP="00675301">
      <w:pPr>
        <w:spacing w:line="360" w:lineRule="auto"/>
        <w:rPr>
          <w:rFonts w:ascii="Times New Roman" w:hAnsi="Times New Roman" w:cs="Times New Roman"/>
          <w:sz w:val="28"/>
          <w:szCs w:val="28"/>
        </w:rPr>
      </w:pPr>
      <w:r w:rsidRPr="00675301">
        <w:rPr>
          <w:rFonts w:ascii="Times New Roman" w:hAnsi="Times New Roman" w:cs="Times New Roman"/>
          <w:sz w:val="28"/>
          <w:szCs w:val="28"/>
        </w:rPr>
        <w:sym w:font="Symbol" w:char="F0B7"/>
      </w:r>
      <w:r w:rsidRPr="00675301">
        <w:rPr>
          <w:rFonts w:ascii="Times New Roman" w:hAnsi="Times New Roman" w:cs="Times New Roman"/>
          <w:sz w:val="28"/>
          <w:szCs w:val="28"/>
        </w:rPr>
        <w:t xml:space="preserve"> Постукивать по столу пальцами рук. </w:t>
      </w:r>
    </w:p>
    <w:p w:rsidR="00675301" w:rsidRDefault="00675301" w:rsidP="00675301">
      <w:pPr>
        <w:spacing w:line="360" w:lineRule="auto"/>
        <w:rPr>
          <w:rFonts w:ascii="Times New Roman" w:hAnsi="Times New Roman" w:cs="Times New Roman"/>
          <w:sz w:val="28"/>
          <w:szCs w:val="28"/>
        </w:rPr>
      </w:pPr>
      <w:r w:rsidRPr="00675301">
        <w:rPr>
          <w:rFonts w:ascii="Times New Roman" w:hAnsi="Times New Roman" w:cs="Times New Roman"/>
          <w:sz w:val="28"/>
          <w:szCs w:val="28"/>
        </w:rPr>
        <w:sym w:font="Symbol" w:char="F0B7"/>
      </w:r>
      <w:r w:rsidRPr="00675301">
        <w:rPr>
          <w:rFonts w:ascii="Times New Roman" w:hAnsi="Times New Roman" w:cs="Times New Roman"/>
          <w:sz w:val="28"/>
          <w:szCs w:val="28"/>
        </w:rPr>
        <w:t xml:space="preserve"> Складывать по образцу из цветных счетных палочек различные фигурки. </w:t>
      </w:r>
    </w:p>
    <w:p w:rsidR="00675301" w:rsidRDefault="00675301" w:rsidP="00675301">
      <w:pPr>
        <w:spacing w:line="360" w:lineRule="auto"/>
        <w:rPr>
          <w:rFonts w:ascii="Times New Roman" w:hAnsi="Times New Roman" w:cs="Times New Roman"/>
          <w:sz w:val="28"/>
          <w:szCs w:val="28"/>
        </w:rPr>
      </w:pPr>
      <w:r w:rsidRPr="00675301">
        <w:rPr>
          <w:rFonts w:ascii="Times New Roman" w:hAnsi="Times New Roman" w:cs="Times New Roman"/>
          <w:sz w:val="28"/>
          <w:szCs w:val="28"/>
        </w:rPr>
        <w:sym w:font="Symbol" w:char="F0B7"/>
      </w:r>
      <w:r w:rsidRPr="00675301">
        <w:rPr>
          <w:rFonts w:ascii="Times New Roman" w:hAnsi="Times New Roman" w:cs="Times New Roman"/>
          <w:sz w:val="28"/>
          <w:szCs w:val="28"/>
        </w:rPr>
        <w:t xml:space="preserve"> Нанизывать крупные пуговицы, бусины, шарики на нитку.</w:t>
      </w:r>
    </w:p>
    <w:p w:rsidR="00675301" w:rsidRDefault="00675301" w:rsidP="00675301">
      <w:pPr>
        <w:spacing w:line="360" w:lineRule="auto"/>
        <w:rPr>
          <w:rFonts w:ascii="Times New Roman" w:hAnsi="Times New Roman" w:cs="Times New Roman"/>
          <w:sz w:val="28"/>
          <w:szCs w:val="28"/>
        </w:rPr>
      </w:pPr>
      <w:r w:rsidRPr="00675301">
        <w:rPr>
          <w:rFonts w:ascii="Times New Roman" w:hAnsi="Times New Roman" w:cs="Times New Roman"/>
          <w:sz w:val="28"/>
          <w:szCs w:val="28"/>
        </w:rPr>
        <w:lastRenderedPageBreak/>
        <w:t xml:space="preserve"> </w:t>
      </w:r>
      <w:r w:rsidRPr="00675301">
        <w:rPr>
          <w:rFonts w:ascii="Times New Roman" w:hAnsi="Times New Roman" w:cs="Times New Roman"/>
          <w:sz w:val="28"/>
          <w:szCs w:val="28"/>
        </w:rPr>
        <w:sym w:font="Symbol" w:char="F0B7"/>
      </w:r>
      <w:r w:rsidRPr="00675301">
        <w:rPr>
          <w:rFonts w:ascii="Times New Roman" w:hAnsi="Times New Roman" w:cs="Times New Roman"/>
          <w:sz w:val="28"/>
          <w:szCs w:val="28"/>
        </w:rPr>
        <w:t xml:space="preserve"> Наматывать тонкую цветную проволоку на катушку, на собственный палец.</w:t>
      </w:r>
    </w:p>
    <w:p w:rsidR="00675301" w:rsidRDefault="00675301" w:rsidP="00675301">
      <w:pPr>
        <w:spacing w:line="360" w:lineRule="auto"/>
        <w:rPr>
          <w:rFonts w:ascii="Times New Roman" w:hAnsi="Times New Roman" w:cs="Times New Roman"/>
          <w:sz w:val="28"/>
          <w:szCs w:val="28"/>
        </w:rPr>
      </w:pPr>
      <w:r w:rsidRPr="00675301">
        <w:rPr>
          <w:rFonts w:ascii="Times New Roman" w:hAnsi="Times New Roman" w:cs="Times New Roman"/>
          <w:sz w:val="28"/>
          <w:szCs w:val="28"/>
        </w:rPr>
        <w:t xml:space="preserve"> </w:t>
      </w:r>
      <w:r w:rsidRPr="00675301">
        <w:rPr>
          <w:rFonts w:ascii="Times New Roman" w:hAnsi="Times New Roman" w:cs="Times New Roman"/>
          <w:sz w:val="28"/>
          <w:szCs w:val="28"/>
        </w:rPr>
        <w:sym w:font="Symbol" w:char="F0B7"/>
      </w:r>
      <w:r w:rsidRPr="00675301">
        <w:rPr>
          <w:rFonts w:ascii="Times New Roman" w:hAnsi="Times New Roman" w:cs="Times New Roman"/>
          <w:sz w:val="28"/>
          <w:szCs w:val="28"/>
        </w:rPr>
        <w:t xml:space="preserve"> Завязывать узлы на толстой веревке, шнуре.</w:t>
      </w:r>
    </w:p>
    <w:p w:rsidR="00675301" w:rsidRDefault="00675301" w:rsidP="00675301">
      <w:pPr>
        <w:spacing w:line="360" w:lineRule="auto"/>
        <w:rPr>
          <w:rFonts w:ascii="Times New Roman" w:hAnsi="Times New Roman" w:cs="Times New Roman"/>
          <w:sz w:val="28"/>
          <w:szCs w:val="28"/>
        </w:rPr>
      </w:pPr>
      <w:r w:rsidRPr="00675301">
        <w:rPr>
          <w:rFonts w:ascii="Times New Roman" w:hAnsi="Times New Roman" w:cs="Times New Roman"/>
          <w:sz w:val="28"/>
          <w:szCs w:val="28"/>
        </w:rPr>
        <w:sym w:font="Symbol" w:char="F0B7"/>
      </w:r>
      <w:r w:rsidRPr="00675301">
        <w:rPr>
          <w:rFonts w:ascii="Times New Roman" w:hAnsi="Times New Roman" w:cs="Times New Roman"/>
          <w:sz w:val="28"/>
          <w:szCs w:val="28"/>
        </w:rPr>
        <w:t xml:space="preserve"> Шнуровать ботинки, застегивать пуговицы, крючки, молнии, замочки, закручивать крышки, заводить механические игрушки ключиком.</w:t>
      </w:r>
    </w:p>
    <w:p w:rsidR="00675301" w:rsidRDefault="00675301" w:rsidP="00675301">
      <w:pPr>
        <w:spacing w:line="360" w:lineRule="auto"/>
        <w:rPr>
          <w:rFonts w:ascii="Times New Roman" w:hAnsi="Times New Roman" w:cs="Times New Roman"/>
          <w:sz w:val="28"/>
          <w:szCs w:val="28"/>
        </w:rPr>
      </w:pPr>
      <w:r w:rsidRPr="00675301">
        <w:rPr>
          <w:rFonts w:ascii="Times New Roman" w:hAnsi="Times New Roman" w:cs="Times New Roman"/>
          <w:sz w:val="28"/>
          <w:szCs w:val="28"/>
        </w:rPr>
        <w:t xml:space="preserve"> </w:t>
      </w:r>
      <w:r w:rsidRPr="00675301">
        <w:rPr>
          <w:rFonts w:ascii="Times New Roman" w:hAnsi="Times New Roman" w:cs="Times New Roman"/>
          <w:sz w:val="28"/>
          <w:szCs w:val="28"/>
        </w:rPr>
        <w:sym w:font="Symbol" w:char="F0B7"/>
      </w:r>
      <w:r w:rsidRPr="00675301">
        <w:rPr>
          <w:rFonts w:ascii="Times New Roman" w:hAnsi="Times New Roman" w:cs="Times New Roman"/>
          <w:sz w:val="28"/>
          <w:szCs w:val="28"/>
        </w:rPr>
        <w:t xml:space="preserve"> Работа с бумагой, тканью, пластилином, мозаикой.</w:t>
      </w:r>
      <w:bookmarkStart w:id="0" w:name="_GoBack"/>
      <w:bookmarkEnd w:id="0"/>
    </w:p>
    <w:sectPr w:rsidR="00675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01"/>
    <w:rsid w:val="00163EF0"/>
    <w:rsid w:val="001C52A3"/>
    <w:rsid w:val="003D521E"/>
    <w:rsid w:val="00455155"/>
    <w:rsid w:val="005B3EFA"/>
    <w:rsid w:val="00633B46"/>
    <w:rsid w:val="00675301"/>
    <w:rsid w:val="006C3FC4"/>
    <w:rsid w:val="0077657E"/>
    <w:rsid w:val="00873200"/>
    <w:rsid w:val="00BC3ACC"/>
    <w:rsid w:val="00BE5549"/>
    <w:rsid w:val="00DE2E06"/>
    <w:rsid w:val="00EA10D3"/>
    <w:rsid w:val="00ED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531</Words>
  <Characters>3030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Илюха</dc:creator>
  <cp:lastModifiedBy>Илюха</cp:lastModifiedBy>
  <cp:revision>1</cp:revision>
  <cp:lastPrinted>2014-10-11T12:44:00Z</cp:lastPrinted>
  <dcterms:created xsi:type="dcterms:W3CDTF">2014-10-11T12:38:00Z</dcterms:created>
  <dcterms:modified xsi:type="dcterms:W3CDTF">2014-10-11T12:45:00Z</dcterms:modified>
</cp:coreProperties>
</file>