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669" w:tblpY="279"/>
        <w:tblOverlap w:val="never"/>
        <w:tblW w:w="10031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shd w:val="clear" w:color="auto" w:fill="95B3D7" w:themeFill="accent1" w:themeFillTint="99"/>
        <w:tblLayout w:type="fixed"/>
        <w:tblLook w:val="04A0"/>
      </w:tblPr>
      <w:tblGrid>
        <w:gridCol w:w="1276"/>
        <w:gridCol w:w="249"/>
        <w:gridCol w:w="2835"/>
        <w:gridCol w:w="107"/>
        <w:gridCol w:w="1985"/>
        <w:gridCol w:w="35"/>
        <w:gridCol w:w="3544"/>
      </w:tblGrid>
      <w:tr w:rsidR="005470A6" w:rsidRPr="007A226D" w:rsidTr="005470A6">
        <w:trPr>
          <w:trHeight w:val="1364"/>
        </w:trPr>
        <w:tc>
          <w:tcPr>
            <w:tcW w:w="10031" w:type="dxa"/>
            <w:gridSpan w:val="7"/>
            <w:tcBorders>
              <w:bottom w:val="single" w:sz="24" w:space="0" w:color="365F91" w:themeColor="accent1" w:themeShade="BF"/>
            </w:tcBorders>
            <w:shd w:val="clear" w:color="auto" w:fill="95B3D7" w:themeFill="accent1" w:themeFillTint="99"/>
          </w:tcPr>
          <w:p w:rsidR="007A226D" w:rsidRPr="007A226D" w:rsidRDefault="007A226D" w:rsidP="005470A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7A226D">
              <w:rPr>
                <w:rFonts w:ascii="Century Gothic" w:hAnsi="Century Gothic"/>
                <w:b/>
                <w:sz w:val="48"/>
                <w:szCs w:val="48"/>
              </w:rPr>
              <w:t xml:space="preserve">Д Е Й С Т В И Я     </w:t>
            </w:r>
            <w:proofErr w:type="gramStart"/>
            <w:r w:rsidRPr="007A226D">
              <w:rPr>
                <w:rFonts w:ascii="Century Gothic" w:hAnsi="Century Gothic"/>
                <w:b/>
                <w:sz w:val="48"/>
                <w:szCs w:val="48"/>
              </w:rPr>
              <w:t>П</w:t>
            </w:r>
            <w:proofErr w:type="gramEnd"/>
            <w:r w:rsidRPr="007A226D">
              <w:rPr>
                <w:rFonts w:ascii="Century Gothic" w:hAnsi="Century Gothic"/>
                <w:b/>
                <w:sz w:val="48"/>
                <w:szCs w:val="48"/>
              </w:rPr>
              <w:t xml:space="preserve"> Р И     П О Ж А Р Е</w:t>
            </w:r>
          </w:p>
          <w:p w:rsidR="007A226D" w:rsidRPr="007A226D" w:rsidRDefault="007A226D" w:rsidP="005470A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A226D">
              <w:rPr>
                <w:rFonts w:ascii="Century Gothic" w:hAnsi="Century Gothic"/>
                <w:b/>
                <w:sz w:val="40"/>
                <w:szCs w:val="40"/>
              </w:rPr>
              <w:t>Сохранять спокойствие!</w:t>
            </w:r>
          </w:p>
        </w:tc>
      </w:tr>
      <w:tr w:rsidR="007A226D" w:rsidRPr="007A226D" w:rsidTr="005470A6">
        <w:trPr>
          <w:trHeight w:val="2631"/>
        </w:trPr>
        <w:tc>
          <w:tcPr>
            <w:tcW w:w="1276" w:type="dxa"/>
            <w:tcBorders>
              <w:bottom w:val="single" w:sz="24" w:space="0" w:color="365F91" w:themeColor="accent1" w:themeShade="BF"/>
              <w:right w:val="nil"/>
            </w:tcBorders>
            <w:shd w:val="clear" w:color="auto" w:fill="FFFFFF" w:themeFill="background1"/>
          </w:tcPr>
          <w:p w:rsidR="007A226D" w:rsidRPr="007A226D" w:rsidRDefault="007A226D" w:rsidP="005470A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A226D" w:rsidRPr="007A226D" w:rsidRDefault="007A226D" w:rsidP="005470A6">
            <w:pPr>
              <w:rPr>
                <w:rFonts w:ascii="Century Gothic" w:hAnsi="Century Gothic"/>
                <w:sz w:val="36"/>
                <w:szCs w:val="36"/>
              </w:rPr>
            </w:pPr>
            <w:r w:rsidRPr="007A226D">
              <w:rPr>
                <w:rFonts w:ascii="Century Gothic" w:hAnsi="Century Gothic"/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8.2pt;height:69.8pt" fillcolor="#95b3d7 [1940]" strokeweight="1.5pt">
                  <v:shadow on="t" color="#868686" offset="3pt" offset2="2pt"/>
                  <v:textpath style="font-family:&quot;Century Gothic&quot;;font-weight:bold;v-text-kern:t" trim="t" fitpath="t" string="1"/>
                </v:shape>
              </w:pict>
            </w:r>
          </w:p>
        </w:tc>
        <w:tc>
          <w:tcPr>
            <w:tcW w:w="3084" w:type="dxa"/>
            <w:gridSpan w:val="2"/>
            <w:tcBorders>
              <w:left w:val="nil"/>
              <w:bottom w:val="single" w:sz="24" w:space="0" w:color="365F91" w:themeColor="accent1" w:themeShade="BF"/>
              <w:right w:val="nil"/>
            </w:tcBorders>
            <w:shd w:val="clear" w:color="auto" w:fill="FFFFFF" w:themeFill="background1"/>
          </w:tcPr>
          <w:p w:rsidR="005470A6" w:rsidRDefault="005470A6" w:rsidP="005470A6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7A226D" w:rsidRPr="007A226D" w:rsidRDefault="007A226D" w:rsidP="005470A6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A226D">
              <w:rPr>
                <w:rFonts w:ascii="Century Gothic" w:hAnsi="Century Gothic"/>
                <w:b/>
                <w:sz w:val="36"/>
                <w:szCs w:val="36"/>
              </w:rPr>
              <w:t xml:space="preserve">Сообщить по </w:t>
            </w:r>
            <w:r>
              <w:rPr>
                <w:rFonts w:ascii="Century Gothic" w:hAnsi="Century Gothic"/>
                <w:b/>
                <w:sz w:val="36"/>
                <w:szCs w:val="36"/>
                <w:lang w:val="en-US"/>
              </w:rPr>
              <w:t xml:space="preserve">    </w:t>
            </w:r>
            <w:r w:rsidRPr="007A226D">
              <w:rPr>
                <w:rFonts w:ascii="Century Gothic" w:hAnsi="Century Gothic"/>
                <w:b/>
                <w:sz w:val="36"/>
                <w:szCs w:val="36"/>
              </w:rPr>
              <w:t>телефону</w:t>
            </w:r>
          </w:p>
          <w:p w:rsidR="007A226D" w:rsidRPr="007A226D" w:rsidRDefault="007A226D" w:rsidP="005470A6">
            <w:pPr>
              <w:ind w:left="98" w:hanging="98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7A226D" w:rsidRPr="007A226D" w:rsidRDefault="007A226D" w:rsidP="005470A6">
            <w:pPr>
              <w:ind w:left="98" w:hanging="98"/>
              <w:rPr>
                <w:rFonts w:ascii="Century Gothic" w:hAnsi="Century Gothic"/>
                <w:sz w:val="36"/>
                <w:szCs w:val="36"/>
              </w:rPr>
            </w:pPr>
            <w:r w:rsidRPr="007A226D">
              <w:rPr>
                <w:rFonts w:ascii="Century Gothic" w:hAnsi="Century Gothic"/>
                <w:b/>
                <w:sz w:val="36"/>
                <w:szCs w:val="36"/>
              </w:rPr>
              <w:t>___________</w:t>
            </w:r>
          </w:p>
        </w:tc>
        <w:tc>
          <w:tcPr>
            <w:tcW w:w="2127" w:type="dxa"/>
            <w:gridSpan w:val="3"/>
            <w:tcBorders>
              <w:left w:val="nil"/>
              <w:bottom w:val="single" w:sz="24" w:space="0" w:color="365F91" w:themeColor="accent1" w:themeShade="BF"/>
              <w:right w:val="nil"/>
            </w:tcBorders>
            <w:shd w:val="clear" w:color="auto" w:fill="FFFFFF" w:themeFill="background1"/>
          </w:tcPr>
          <w:p w:rsidR="007A226D" w:rsidRDefault="007A226D" w:rsidP="005470A6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:rsidR="007A226D" w:rsidRPr="007A226D" w:rsidRDefault="007A226D" w:rsidP="005470A6">
            <w:pPr>
              <w:rPr>
                <w:rFonts w:ascii="Century Gothic" w:hAnsi="Century Gothic"/>
                <w:sz w:val="36"/>
                <w:szCs w:val="36"/>
              </w:rPr>
            </w:pPr>
            <w:r w:rsidRPr="007A226D">
              <w:rPr>
                <w:rFonts w:ascii="Century Gothic" w:hAnsi="Century Gothic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27430" cy="1155700"/>
                  <wp:effectExtent l="19050" t="0" r="1270" b="0"/>
                  <wp:docPr id="19" name="Рисунок 2" descr="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93" cy="115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nil"/>
              <w:bottom w:val="single" w:sz="24" w:space="0" w:color="365F91" w:themeColor="accent1" w:themeShade="BF"/>
            </w:tcBorders>
            <w:shd w:val="clear" w:color="auto" w:fill="FFFFFF" w:themeFill="background1"/>
          </w:tcPr>
          <w:p w:rsidR="007A226D" w:rsidRPr="007A226D" w:rsidRDefault="007A226D" w:rsidP="005470A6">
            <w:pPr>
              <w:pStyle w:val="a4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b/>
                <w:sz w:val="32"/>
                <w:szCs w:val="32"/>
              </w:rPr>
            </w:pPr>
            <w:r w:rsidRPr="007A226D">
              <w:rPr>
                <w:rFonts w:ascii="Century Gothic" w:hAnsi="Century Gothic"/>
                <w:b/>
                <w:sz w:val="32"/>
                <w:szCs w:val="32"/>
              </w:rPr>
              <w:t>Адрес объекта</w:t>
            </w:r>
          </w:p>
          <w:p w:rsidR="007A226D" w:rsidRPr="007A226D" w:rsidRDefault="007A226D" w:rsidP="005470A6">
            <w:pPr>
              <w:pStyle w:val="a4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b/>
                <w:sz w:val="32"/>
                <w:szCs w:val="32"/>
              </w:rPr>
            </w:pPr>
            <w:r w:rsidRPr="007A226D">
              <w:rPr>
                <w:rFonts w:ascii="Century Gothic" w:hAnsi="Century Gothic"/>
                <w:b/>
                <w:sz w:val="32"/>
                <w:szCs w:val="32"/>
              </w:rPr>
              <w:t>Место возникновения пожара</w:t>
            </w:r>
          </w:p>
          <w:p w:rsidR="007A226D" w:rsidRPr="005470A6" w:rsidRDefault="007A226D" w:rsidP="005470A6">
            <w:pPr>
              <w:pStyle w:val="a4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36"/>
                <w:szCs w:val="36"/>
              </w:rPr>
            </w:pPr>
            <w:r w:rsidRPr="007A226D">
              <w:rPr>
                <w:rFonts w:ascii="Century Gothic" w:hAnsi="Century Gothic"/>
                <w:b/>
                <w:sz w:val="32"/>
                <w:szCs w:val="32"/>
              </w:rPr>
              <w:t>Свою фамилию</w:t>
            </w:r>
          </w:p>
          <w:p w:rsidR="005470A6" w:rsidRPr="005470A6" w:rsidRDefault="005470A6" w:rsidP="005470A6">
            <w:pPr>
              <w:ind w:left="-43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A226D" w:rsidRPr="007A226D" w:rsidTr="005470A6">
        <w:trPr>
          <w:trHeight w:val="2584"/>
        </w:trPr>
        <w:tc>
          <w:tcPr>
            <w:tcW w:w="1525" w:type="dxa"/>
            <w:gridSpan w:val="2"/>
            <w:tcBorders>
              <w:bottom w:val="single" w:sz="24" w:space="0" w:color="365F91" w:themeColor="accent1" w:themeShade="BF"/>
              <w:right w:val="nil"/>
            </w:tcBorders>
            <w:shd w:val="clear" w:color="auto" w:fill="FFFFFF" w:themeFill="background1"/>
          </w:tcPr>
          <w:p w:rsidR="007A226D" w:rsidRPr="007A226D" w:rsidRDefault="007A226D" w:rsidP="005470A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A226D" w:rsidRPr="007A226D" w:rsidRDefault="007A226D" w:rsidP="005470A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A226D">
              <w:rPr>
                <w:rFonts w:ascii="Century Gothic" w:hAnsi="Century Gothic"/>
                <w:sz w:val="36"/>
                <w:szCs w:val="36"/>
              </w:rPr>
              <w:pict>
                <v:shape id="_x0000_i1026" type="#_x0000_t136" style="width:46.9pt;height:67.65pt" fillcolor="#95b3d7 [1940]" strokeweight="1.5pt">
                  <v:shadow on="t" color="#868686" offset="3pt" offset2="2pt"/>
                  <v:textpath style="font-family:&quot;Century Gothic&quot;;font-weight:bold;v-text-kern:t" trim="t" fitpath="t" string="2"/>
                </v:shape>
              </w:pict>
            </w:r>
          </w:p>
          <w:p w:rsidR="007A226D" w:rsidRPr="007A226D" w:rsidRDefault="007A226D" w:rsidP="005470A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42" w:type="dxa"/>
            <w:gridSpan w:val="2"/>
            <w:tcBorders>
              <w:left w:val="nil"/>
              <w:bottom w:val="single" w:sz="24" w:space="0" w:color="365F91" w:themeColor="accent1" w:themeShade="BF"/>
              <w:right w:val="nil"/>
            </w:tcBorders>
            <w:shd w:val="clear" w:color="auto" w:fill="FFFFFF" w:themeFill="background1"/>
          </w:tcPr>
          <w:p w:rsidR="005470A6" w:rsidRDefault="005470A6" w:rsidP="005470A6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5470A6" w:rsidRDefault="005470A6" w:rsidP="005470A6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7A226D" w:rsidRPr="007A226D" w:rsidRDefault="007A226D" w:rsidP="005470A6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A226D">
              <w:rPr>
                <w:rFonts w:ascii="Century Gothic" w:hAnsi="Century Gothic"/>
                <w:b/>
                <w:sz w:val="36"/>
                <w:szCs w:val="36"/>
              </w:rPr>
              <w:t>Эвакуировать людей</w:t>
            </w:r>
          </w:p>
        </w:tc>
        <w:tc>
          <w:tcPr>
            <w:tcW w:w="1985" w:type="dxa"/>
            <w:tcBorders>
              <w:left w:val="nil"/>
              <w:bottom w:val="single" w:sz="24" w:space="0" w:color="365F91" w:themeColor="accent1" w:themeShade="BF"/>
              <w:right w:val="nil"/>
            </w:tcBorders>
            <w:shd w:val="clear" w:color="auto" w:fill="FFFFFF" w:themeFill="background1"/>
          </w:tcPr>
          <w:p w:rsidR="007A226D" w:rsidRPr="007A226D" w:rsidRDefault="007A226D" w:rsidP="005470A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A226D" w:rsidRPr="007A226D" w:rsidRDefault="007A226D" w:rsidP="005470A6">
            <w:pPr>
              <w:rPr>
                <w:rFonts w:ascii="Century Gothic" w:hAnsi="Century Gothic"/>
                <w:sz w:val="36"/>
                <w:szCs w:val="36"/>
              </w:rPr>
            </w:pPr>
            <w:r w:rsidRPr="007A226D">
              <w:rPr>
                <w:rFonts w:ascii="Century Gothic" w:hAnsi="Century Gothic"/>
                <w:sz w:val="36"/>
                <w:szCs w:val="36"/>
              </w:rPr>
              <w:drawing>
                <wp:inline distT="0" distB="0" distL="0" distR="0">
                  <wp:extent cx="1143000" cy="1143000"/>
                  <wp:effectExtent l="19050" t="0" r="0" b="0"/>
                  <wp:docPr id="8" name="Рисунок 6" descr="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89" cy="1142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gridSpan w:val="2"/>
            <w:tcBorders>
              <w:left w:val="nil"/>
              <w:bottom w:val="single" w:sz="24" w:space="0" w:color="365F91" w:themeColor="accent1" w:themeShade="BF"/>
            </w:tcBorders>
            <w:shd w:val="clear" w:color="auto" w:fill="FFFFFF" w:themeFill="background1"/>
          </w:tcPr>
          <w:p w:rsidR="007A226D" w:rsidRPr="007A226D" w:rsidRDefault="007A226D" w:rsidP="005470A6">
            <w:pPr>
              <w:pStyle w:val="a4"/>
              <w:numPr>
                <w:ilvl w:val="0"/>
                <w:numId w:val="2"/>
              </w:numPr>
              <w:ind w:left="317"/>
              <w:rPr>
                <w:rFonts w:ascii="Century Gothic" w:hAnsi="Century Gothic"/>
                <w:b/>
                <w:sz w:val="32"/>
                <w:szCs w:val="32"/>
              </w:rPr>
            </w:pPr>
            <w:r w:rsidRPr="007A226D">
              <w:rPr>
                <w:rFonts w:ascii="Century Gothic" w:hAnsi="Century Gothic"/>
                <w:b/>
                <w:sz w:val="32"/>
                <w:szCs w:val="32"/>
              </w:rPr>
              <w:t>Ориентироваться по знакам направления движения</w:t>
            </w:r>
          </w:p>
          <w:p w:rsidR="007A226D" w:rsidRPr="007A226D" w:rsidRDefault="007A226D" w:rsidP="005470A6">
            <w:pPr>
              <w:pStyle w:val="a4"/>
              <w:numPr>
                <w:ilvl w:val="0"/>
                <w:numId w:val="2"/>
              </w:numPr>
              <w:ind w:left="317"/>
              <w:rPr>
                <w:rFonts w:ascii="Century Gothic" w:hAnsi="Century Gothic"/>
                <w:sz w:val="36"/>
                <w:szCs w:val="36"/>
              </w:rPr>
            </w:pPr>
            <w:r w:rsidRPr="007A226D">
              <w:rPr>
                <w:rFonts w:ascii="Century Gothic" w:hAnsi="Century Gothic"/>
                <w:b/>
                <w:sz w:val="32"/>
                <w:szCs w:val="32"/>
              </w:rPr>
              <w:t>Взять с собой пострадавших</w:t>
            </w:r>
          </w:p>
        </w:tc>
      </w:tr>
      <w:tr w:rsidR="007A226D" w:rsidRPr="007A226D" w:rsidTr="005470A6">
        <w:trPr>
          <w:trHeight w:val="3402"/>
        </w:trPr>
        <w:tc>
          <w:tcPr>
            <w:tcW w:w="15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7A226D" w:rsidRPr="007A226D" w:rsidRDefault="007A226D" w:rsidP="005470A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A226D" w:rsidRPr="007A226D" w:rsidRDefault="007A226D" w:rsidP="005470A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A226D">
              <w:rPr>
                <w:rFonts w:ascii="Century Gothic" w:hAnsi="Century Gothic"/>
                <w:sz w:val="36"/>
                <w:szCs w:val="36"/>
              </w:rPr>
              <w:pict>
                <v:shape id="_x0000_i1027" type="#_x0000_t136" style="width:49.1pt;height:78.55pt" fillcolor="#95b3d7 [1940]" strokeweight="1.5pt">
                  <v:shadow on="t" color="#868686" offset="3pt" offset2="2pt"/>
                  <v:textpath style="font-family:&quot;Century Gothic&quot;;font-weight:bold;v-text-kern:t" trim="t" fitpath="t" string="3"/>
                </v:shape>
              </w:pict>
            </w:r>
          </w:p>
        </w:tc>
        <w:tc>
          <w:tcPr>
            <w:tcW w:w="294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470A6" w:rsidRDefault="005470A6" w:rsidP="005470A6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7A226D" w:rsidRPr="007A226D" w:rsidRDefault="007A226D" w:rsidP="005470A6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A226D">
              <w:rPr>
                <w:rFonts w:ascii="Century Gothic" w:hAnsi="Century Gothic"/>
                <w:b/>
                <w:sz w:val="36"/>
                <w:szCs w:val="36"/>
              </w:rPr>
              <w:t>По возможности принять меры по тушению пожара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A226D" w:rsidRPr="007A226D" w:rsidRDefault="007A226D" w:rsidP="005470A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A226D" w:rsidRPr="007A226D" w:rsidRDefault="007A226D" w:rsidP="005470A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A226D">
              <w:rPr>
                <w:rFonts w:ascii="Century Gothic" w:hAnsi="Century Gothic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96950" cy="1447800"/>
                  <wp:effectExtent l="19050" t="0" r="0" b="0"/>
                  <wp:docPr id="21" name="Рисунок 14" descr="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928" cy="145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7A226D" w:rsidRPr="007A226D" w:rsidRDefault="007A226D" w:rsidP="005470A6">
            <w:pPr>
              <w:pStyle w:val="a4"/>
              <w:numPr>
                <w:ilvl w:val="0"/>
                <w:numId w:val="3"/>
              </w:numPr>
              <w:ind w:left="317"/>
              <w:rPr>
                <w:rFonts w:ascii="Century Gothic" w:hAnsi="Century Gothic"/>
                <w:b/>
                <w:sz w:val="32"/>
                <w:szCs w:val="32"/>
              </w:rPr>
            </w:pPr>
            <w:r w:rsidRPr="007A226D">
              <w:rPr>
                <w:rFonts w:ascii="Century Gothic" w:hAnsi="Century Gothic"/>
                <w:b/>
                <w:sz w:val="32"/>
                <w:szCs w:val="32"/>
              </w:rPr>
              <w:t>Использовать средства противопожарной защиты</w:t>
            </w:r>
          </w:p>
          <w:p w:rsidR="007A226D" w:rsidRPr="005470A6" w:rsidRDefault="007A226D" w:rsidP="005470A6">
            <w:pPr>
              <w:pStyle w:val="a4"/>
              <w:numPr>
                <w:ilvl w:val="0"/>
                <w:numId w:val="3"/>
              </w:numPr>
              <w:ind w:left="317"/>
              <w:rPr>
                <w:rFonts w:ascii="Century Gothic" w:hAnsi="Century Gothic"/>
                <w:sz w:val="36"/>
                <w:szCs w:val="36"/>
              </w:rPr>
            </w:pPr>
            <w:r w:rsidRPr="007A226D">
              <w:rPr>
                <w:rFonts w:ascii="Century Gothic" w:hAnsi="Century Gothic"/>
                <w:b/>
                <w:sz w:val="32"/>
                <w:szCs w:val="32"/>
              </w:rPr>
              <w:t>При необходимости обесточить помещение</w:t>
            </w:r>
          </w:p>
          <w:p w:rsidR="005470A6" w:rsidRPr="007A226D" w:rsidRDefault="005470A6" w:rsidP="005470A6">
            <w:pPr>
              <w:pStyle w:val="a4"/>
              <w:ind w:left="317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5470A6" w:rsidRDefault="005470A6" w:rsidP="007A226D">
      <w:pPr>
        <w:jc w:val="both"/>
      </w:pPr>
    </w:p>
    <w:p w:rsidR="005470A6" w:rsidRPr="005470A6" w:rsidRDefault="007A226D" w:rsidP="007A226D">
      <w:pPr>
        <w:jc w:val="both"/>
      </w:pPr>
      <w:r w:rsidRPr="007A226D">
        <w:rPr>
          <w:lang w:val="en-US"/>
        </w:rPr>
        <w:drawing>
          <wp:inline distT="0" distB="0" distL="0" distR="0">
            <wp:extent cx="1027430" cy="1155700"/>
            <wp:effectExtent l="19050" t="0" r="1270" b="0"/>
            <wp:docPr id="4" name="Рисунок 2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9993" cy="115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1149350" cy="1149350"/>
            <wp:effectExtent l="19050" t="0" r="0" b="0"/>
            <wp:docPr id="7" name="Рисунок 6" descr="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8736" cy="114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</w:t>
      </w:r>
      <w:r w:rsidRPr="007A226D">
        <w:rPr>
          <w:lang w:val="en-US"/>
        </w:rPr>
        <w:drawing>
          <wp:inline distT="0" distB="0" distL="0" distR="0">
            <wp:extent cx="916388" cy="1155700"/>
            <wp:effectExtent l="19050" t="0" r="0" b="0"/>
            <wp:docPr id="6" name="Рисунок 14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722" cy="116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0A6" w:rsidRPr="005470A6" w:rsidRDefault="005470A6" w:rsidP="005470A6">
      <w:pPr>
        <w:tabs>
          <w:tab w:val="left" w:pos="6640"/>
        </w:tabs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</w:t>
      </w:r>
      <w:r w:rsidRPr="005470A6">
        <w:rPr>
          <w:rFonts w:ascii="Century Gothic" w:hAnsi="Century Gothic"/>
          <w:b/>
          <w:sz w:val="28"/>
          <w:szCs w:val="28"/>
          <w:lang w:val="en-US"/>
        </w:rPr>
        <w:t xml:space="preserve">ТЕЛЕФОН  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                 </w:t>
      </w:r>
      <w:r>
        <w:rPr>
          <w:rFonts w:ascii="Century Gothic" w:hAnsi="Century Gothic"/>
          <w:b/>
          <w:sz w:val="28"/>
          <w:szCs w:val="28"/>
        </w:rPr>
        <w:t xml:space="preserve">НАПРАВЛЕНИЕ                </w:t>
      </w:r>
      <w:r w:rsidRPr="005470A6">
        <w:rPr>
          <w:rFonts w:ascii="Century Gothic" w:hAnsi="Century Gothic"/>
          <w:b/>
          <w:sz w:val="28"/>
          <w:szCs w:val="28"/>
        </w:rPr>
        <w:t>ОГНЕТУШИТЕЛЬ</w:t>
      </w:r>
    </w:p>
    <w:p w:rsidR="005470A6" w:rsidRDefault="005470A6" w:rsidP="005470A6">
      <w:pPr>
        <w:tabs>
          <w:tab w:val="left" w:pos="6640"/>
        </w:tabs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5470A6">
        <w:rPr>
          <w:rFonts w:ascii="Century Gothic" w:hAnsi="Century Gothic"/>
          <w:b/>
          <w:sz w:val="28"/>
          <w:szCs w:val="28"/>
        </w:rPr>
        <w:t xml:space="preserve">                 </w:t>
      </w:r>
      <w:r>
        <w:rPr>
          <w:rFonts w:ascii="Century Gothic" w:hAnsi="Century Gothic"/>
          <w:b/>
          <w:sz w:val="28"/>
          <w:szCs w:val="28"/>
        </w:rPr>
        <w:t xml:space="preserve">                       </w:t>
      </w:r>
      <w:r w:rsidRPr="005470A6">
        <w:rPr>
          <w:rFonts w:ascii="Century Gothic" w:hAnsi="Century Gothic"/>
          <w:b/>
          <w:sz w:val="28"/>
          <w:szCs w:val="28"/>
        </w:rPr>
        <w:t>ДВИЖЕНИЯ</w:t>
      </w:r>
    </w:p>
    <w:p w:rsidR="005470A6" w:rsidRDefault="005470A6" w:rsidP="005470A6">
      <w:pPr>
        <w:tabs>
          <w:tab w:val="left" w:pos="6640"/>
        </w:tabs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5470A6" w:rsidRDefault="005470A6" w:rsidP="005470A6">
      <w:pPr>
        <w:tabs>
          <w:tab w:val="left" w:pos="6640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5470A6" w:rsidRPr="005470A6" w:rsidRDefault="005470A6" w:rsidP="005470A6">
      <w:pPr>
        <w:tabs>
          <w:tab w:val="left" w:pos="6640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Зав</w:t>
      </w:r>
      <w:proofErr w:type="gramStart"/>
      <w:r>
        <w:rPr>
          <w:rFonts w:ascii="Century Gothic" w:hAnsi="Century Gothic"/>
          <w:b/>
          <w:sz w:val="28"/>
          <w:szCs w:val="28"/>
        </w:rPr>
        <w:t>.к</w:t>
      </w:r>
      <w:proofErr w:type="gramEnd"/>
      <w:r>
        <w:rPr>
          <w:rFonts w:ascii="Century Gothic" w:hAnsi="Century Gothic"/>
          <w:b/>
          <w:sz w:val="28"/>
          <w:szCs w:val="28"/>
        </w:rPr>
        <w:t>абинетом     Прутян В.М.</w:t>
      </w:r>
    </w:p>
    <w:sectPr w:rsidR="005470A6" w:rsidRPr="005470A6" w:rsidSect="005470A6">
      <w:pgSz w:w="11906" w:h="16838"/>
      <w:pgMar w:top="851" w:right="850" w:bottom="851" w:left="1701" w:header="708" w:footer="708" w:gutter="0"/>
      <w:pgBorders w:offsetFrom="page">
        <w:top w:val="firecrackers" w:sz="17" w:space="24" w:color="auto"/>
        <w:left w:val="firecrackers" w:sz="17" w:space="24" w:color="auto"/>
        <w:bottom w:val="firecrackers" w:sz="17" w:space="24" w:color="auto"/>
        <w:right w:val="firecracke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7C03"/>
    <w:multiLevelType w:val="hybridMultilevel"/>
    <w:tmpl w:val="23C835B2"/>
    <w:lvl w:ilvl="0" w:tplc="4440D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04A00"/>
    <w:multiLevelType w:val="hybridMultilevel"/>
    <w:tmpl w:val="2CF64792"/>
    <w:lvl w:ilvl="0" w:tplc="4440D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23E76"/>
    <w:multiLevelType w:val="hybridMultilevel"/>
    <w:tmpl w:val="DA14B212"/>
    <w:lvl w:ilvl="0" w:tplc="4440D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226D"/>
    <w:rsid w:val="001E3023"/>
    <w:rsid w:val="005470A6"/>
    <w:rsid w:val="00643BA9"/>
    <w:rsid w:val="007A226D"/>
    <w:rsid w:val="00C5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2010-08-19T18:45:00Z</cp:lastPrinted>
  <dcterms:created xsi:type="dcterms:W3CDTF">2010-08-19T18:29:00Z</dcterms:created>
  <dcterms:modified xsi:type="dcterms:W3CDTF">2010-08-19T18:46:00Z</dcterms:modified>
</cp:coreProperties>
</file>