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EF" w:rsidRPr="006B7D68" w:rsidRDefault="00C42BEF" w:rsidP="00C42BEF">
      <w:pPr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C42BEF">
      <w:pPr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6B7D68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6B7D68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6B7D68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6B7D68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6B7D68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>Разработка урока русского языка в 5 классе</w:t>
      </w: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>«Виды глагола»</w:t>
      </w: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6B7D68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7D68" w:rsidRDefault="008E79E5" w:rsidP="006B7D68">
      <w:pPr>
        <w:tabs>
          <w:tab w:val="left" w:pos="1755"/>
        </w:tabs>
        <w:jc w:val="right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Выполнила:</w:t>
      </w:r>
    </w:p>
    <w:p w:rsidR="008E79E5" w:rsidRPr="006B7D68" w:rsidRDefault="008E79E5" w:rsidP="006B7D68">
      <w:pPr>
        <w:tabs>
          <w:tab w:val="left" w:pos="1755"/>
        </w:tabs>
        <w:jc w:val="right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 учитель русского языка</w:t>
      </w:r>
    </w:p>
    <w:p w:rsidR="008E79E5" w:rsidRPr="006B7D68" w:rsidRDefault="008E79E5" w:rsidP="006B7D68">
      <w:pPr>
        <w:tabs>
          <w:tab w:val="left" w:pos="175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6B7D68">
        <w:rPr>
          <w:rFonts w:ascii="Times New Roman" w:hAnsi="Times New Roman"/>
          <w:sz w:val="28"/>
          <w:szCs w:val="28"/>
        </w:rPr>
        <w:t>Жигалина</w:t>
      </w:r>
      <w:proofErr w:type="spellEnd"/>
      <w:r w:rsidRPr="006B7D68"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8E79E5" w:rsidRPr="006B7D68" w:rsidRDefault="008E79E5" w:rsidP="006B7D68">
      <w:pPr>
        <w:jc w:val="right"/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C42BEF">
      <w:pPr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C42BEF">
      <w:pPr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C42BEF">
      <w:pPr>
        <w:rPr>
          <w:rFonts w:ascii="Times New Roman" w:hAnsi="Times New Roman"/>
          <w:b/>
          <w:sz w:val="28"/>
          <w:szCs w:val="28"/>
        </w:rPr>
      </w:pPr>
    </w:p>
    <w:p w:rsidR="008E79E5" w:rsidRPr="006B7D68" w:rsidRDefault="008E79E5" w:rsidP="00C42BEF">
      <w:pPr>
        <w:rPr>
          <w:rFonts w:ascii="Times New Roman" w:hAnsi="Times New Roman"/>
          <w:b/>
          <w:sz w:val="28"/>
          <w:szCs w:val="28"/>
        </w:rPr>
      </w:pPr>
    </w:p>
    <w:p w:rsidR="003C51AC" w:rsidRPr="006B7D68" w:rsidRDefault="003C51AC" w:rsidP="003C51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lastRenderedPageBreak/>
        <w:t>Цель урока:</w:t>
      </w:r>
      <w:r w:rsidRPr="006B7D68">
        <w:rPr>
          <w:rFonts w:ascii="Times New Roman" w:hAnsi="Times New Roman"/>
          <w:sz w:val="28"/>
          <w:szCs w:val="28"/>
        </w:rPr>
        <w:t xml:space="preserve">  сформировать знания о видах глагола и способах его определения.</w:t>
      </w:r>
    </w:p>
    <w:p w:rsidR="003C51AC" w:rsidRPr="006B7D68" w:rsidRDefault="003C51AC" w:rsidP="003C51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Планируемые результаты:</w:t>
      </w:r>
    </w:p>
    <w:p w:rsidR="003C51AC" w:rsidRPr="006B7D68" w:rsidRDefault="003C51AC" w:rsidP="00C42BEF">
      <w:pPr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Предметные - знать о видах глагола, их значениях; видовых парах глаголов и о различии между глаголами совершенного и несовершенного вида; уметь пользоваться способами распознавания видов глаголов по вопросам, по значению; уметь определять видовые пары.</w:t>
      </w:r>
    </w:p>
    <w:p w:rsidR="003C51AC" w:rsidRPr="006B7D68" w:rsidRDefault="003C51AC" w:rsidP="00C42BEF">
      <w:pPr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D6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B7D68">
        <w:rPr>
          <w:rFonts w:ascii="Times New Roman" w:hAnsi="Times New Roman"/>
          <w:sz w:val="28"/>
          <w:szCs w:val="28"/>
        </w:rPr>
        <w:t xml:space="preserve"> – уметь вести самостоятельный поиск информации.</w:t>
      </w:r>
    </w:p>
    <w:p w:rsidR="00C42BEF" w:rsidRPr="006B7D68" w:rsidRDefault="003C51AC" w:rsidP="00C42BEF">
      <w:pPr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 Личностные – осознавать роль русского языка и  его значение в процессе получения школьного образования.</w:t>
      </w:r>
    </w:p>
    <w:p w:rsidR="00C42BEF" w:rsidRPr="006B7D68" w:rsidRDefault="00C42BEF" w:rsidP="00C42B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C42BEF" w:rsidRPr="006B7D68" w:rsidRDefault="00C42BEF" w:rsidP="00C42B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>Обучающие:</w:t>
      </w:r>
    </w:p>
    <w:p w:rsidR="00C42BEF" w:rsidRPr="006B7D68" w:rsidRDefault="00C42BEF" w:rsidP="00C42B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- </w:t>
      </w:r>
      <w:r w:rsidR="003C51AC" w:rsidRPr="006B7D68">
        <w:rPr>
          <w:rFonts w:ascii="Times New Roman" w:hAnsi="Times New Roman"/>
          <w:sz w:val="28"/>
          <w:szCs w:val="28"/>
        </w:rPr>
        <w:t>закрепить правописание Ь в глаголах (-</w:t>
      </w:r>
      <w:proofErr w:type="spellStart"/>
      <w:r w:rsidR="003C51AC" w:rsidRPr="006B7D68">
        <w:rPr>
          <w:rFonts w:ascii="Times New Roman" w:hAnsi="Times New Roman"/>
          <w:sz w:val="28"/>
          <w:szCs w:val="28"/>
        </w:rPr>
        <w:t>тс</w:t>
      </w:r>
      <w:proofErr w:type="gramStart"/>
      <w:r w:rsidR="003C51AC" w:rsidRPr="006B7D68">
        <w:rPr>
          <w:rFonts w:ascii="Times New Roman" w:hAnsi="Times New Roman"/>
          <w:sz w:val="28"/>
          <w:szCs w:val="28"/>
        </w:rPr>
        <w:t>я</w:t>
      </w:r>
      <w:proofErr w:type="spellEnd"/>
      <w:r w:rsidR="003C51AC" w:rsidRPr="006B7D68">
        <w:rPr>
          <w:rFonts w:ascii="Times New Roman" w:hAnsi="Times New Roman"/>
          <w:sz w:val="28"/>
          <w:szCs w:val="28"/>
        </w:rPr>
        <w:t>-</w:t>
      </w:r>
      <w:proofErr w:type="gramEnd"/>
      <w:r w:rsidR="003C51AC" w:rsidRPr="006B7D68">
        <w:rPr>
          <w:rFonts w:ascii="Times New Roman" w:hAnsi="Times New Roman"/>
          <w:sz w:val="28"/>
          <w:szCs w:val="28"/>
        </w:rPr>
        <w:t>, -</w:t>
      </w:r>
      <w:proofErr w:type="spellStart"/>
      <w:r w:rsidR="003C51AC" w:rsidRPr="006B7D68">
        <w:rPr>
          <w:rFonts w:ascii="Times New Roman" w:hAnsi="Times New Roman"/>
          <w:sz w:val="28"/>
          <w:szCs w:val="28"/>
        </w:rPr>
        <w:t>ться</w:t>
      </w:r>
      <w:proofErr w:type="spellEnd"/>
      <w:r w:rsidR="003C51AC" w:rsidRPr="006B7D68">
        <w:rPr>
          <w:rFonts w:ascii="Times New Roman" w:hAnsi="Times New Roman"/>
          <w:sz w:val="28"/>
          <w:szCs w:val="28"/>
        </w:rPr>
        <w:t>-);</w:t>
      </w:r>
    </w:p>
    <w:p w:rsidR="00C42BEF" w:rsidRPr="006B7D68" w:rsidRDefault="00C42BEF" w:rsidP="003C51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- </w:t>
      </w:r>
      <w:r w:rsidR="003C51AC" w:rsidRPr="006B7D68">
        <w:rPr>
          <w:rFonts w:ascii="Times New Roman" w:hAnsi="Times New Roman"/>
          <w:sz w:val="28"/>
          <w:szCs w:val="28"/>
        </w:rPr>
        <w:t>научить определять и различать вид глагола;</w:t>
      </w:r>
    </w:p>
    <w:p w:rsidR="00C42BEF" w:rsidRPr="006B7D68" w:rsidRDefault="003C51AC" w:rsidP="003C51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- научить создавать видовые пары;</w:t>
      </w:r>
    </w:p>
    <w:p w:rsidR="00C42BEF" w:rsidRPr="006B7D68" w:rsidRDefault="00C42BEF" w:rsidP="00C42BEF">
      <w:pPr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>Оборудование:</w:t>
      </w:r>
      <w:r w:rsidRPr="006B7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D6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B7D68">
        <w:rPr>
          <w:rFonts w:ascii="Times New Roman" w:hAnsi="Times New Roman"/>
          <w:sz w:val="28"/>
          <w:szCs w:val="28"/>
        </w:rPr>
        <w:t xml:space="preserve"> проектор, комп</w:t>
      </w:r>
      <w:r w:rsidR="003C51AC" w:rsidRPr="006B7D68">
        <w:rPr>
          <w:rFonts w:ascii="Times New Roman" w:hAnsi="Times New Roman"/>
          <w:sz w:val="28"/>
          <w:szCs w:val="28"/>
        </w:rPr>
        <w:t>ьютер, слайд-презентация,  заготовки кластера.</w:t>
      </w:r>
    </w:p>
    <w:p w:rsidR="00C42BEF" w:rsidRPr="006B7D68" w:rsidRDefault="00C42BEF" w:rsidP="00C42BEF">
      <w:pPr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b/>
          <w:sz w:val="28"/>
          <w:szCs w:val="28"/>
        </w:rPr>
        <w:t>План урока:</w:t>
      </w:r>
    </w:p>
    <w:p w:rsidR="00C42BEF" w:rsidRPr="006B7D68" w:rsidRDefault="00C42BEF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Организационный момент </w:t>
      </w:r>
    </w:p>
    <w:p w:rsidR="00C42BEF" w:rsidRPr="006B7D68" w:rsidRDefault="00C42BEF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Повторение изученного материала </w:t>
      </w:r>
    </w:p>
    <w:p w:rsidR="00C42BEF" w:rsidRPr="006B7D68" w:rsidRDefault="003C51AC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Постановка проблемной ситуации</w:t>
      </w:r>
    </w:p>
    <w:p w:rsidR="003C51AC" w:rsidRPr="006B7D68" w:rsidRDefault="003C51AC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Объяснение нового материала</w:t>
      </w:r>
    </w:p>
    <w:p w:rsidR="00C42BEF" w:rsidRPr="006B7D68" w:rsidRDefault="00C42BEF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Закрепление </w:t>
      </w:r>
    </w:p>
    <w:p w:rsidR="00C42BEF" w:rsidRPr="006B7D68" w:rsidRDefault="00C42BEF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 xml:space="preserve">Домашнее задание </w:t>
      </w:r>
    </w:p>
    <w:p w:rsidR="00C42BEF" w:rsidRPr="006B7D68" w:rsidRDefault="003C51AC" w:rsidP="00C42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sz w:val="28"/>
          <w:szCs w:val="28"/>
        </w:rPr>
        <w:t>Рефлексия</w:t>
      </w:r>
    </w:p>
    <w:tbl>
      <w:tblPr>
        <w:tblStyle w:val="a4"/>
        <w:tblW w:w="4533" w:type="pct"/>
        <w:tblLayout w:type="fixed"/>
        <w:tblLook w:val="04A0"/>
      </w:tblPr>
      <w:tblGrid>
        <w:gridCol w:w="1006"/>
        <w:gridCol w:w="4023"/>
        <w:gridCol w:w="3648"/>
      </w:tblGrid>
      <w:tr w:rsidR="00DE18A8" w:rsidRPr="006B7D68" w:rsidTr="00DE18A8">
        <w:tc>
          <w:tcPr>
            <w:tcW w:w="580" w:type="pct"/>
          </w:tcPr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02" w:type="pct"/>
          </w:tcPr>
          <w:p w:rsidR="00DE18A8" w:rsidRPr="006B7D68" w:rsidRDefault="00DE18A8" w:rsidP="005F2C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E18A8" w:rsidRPr="006B7D68" w:rsidTr="00DE18A8">
        <w:tc>
          <w:tcPr>
            <w:tcW w:w="580" w:type="pct"/>
          </w:tcPr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.Орг.момент</w:t>
            </w: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.Повторение изученного материала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Вид речевой деятельности: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говорение.</w:t>
            </w: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t>Прозвенел уже звонок,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Сядьте тихо и неслышно,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скорей начнём урок.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Будем мы писать, трудиться,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Ведь заданья нелегки.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Нам, друзья, нельзя лениться,</w:t>
            </w:r>
            <w:r w:rsidRPr="006B7D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Так как мы ученики.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бята, </w:t>
            </w:r>
            <w:r>
              <w:rPr>
                <w:rFonts w:ascii="Times New Roman" w:hAnsi="Times New Roman"/>
                <w:sz w:val="28"/>
                <w:szCs w:val="28"/>
              </w:rPr>
              <w:t>проверьте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всё ли у вас готово к уроку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, тихонько садитесь. Откройте тетради, запишите число и классную работу.</w:t>
            </w: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Вид речевой деятельности: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педагогическое говорение</w:t>
            </w: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Речевой жанр: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педагогическое требование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Сейчас мы с вами проверим, как вы справились с домашним заданием.  Для этого мы с вами выполним цифровой диктант. Обратите внимание на СЛАЙД. С какой орфограммой использованы словосочетания? (Повторение правила) Если в глаголе 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пишется – ставим 1, если нет – ставим 2. (Словосочетания аналогичны домашнему заданию). На выполнение задания - 3 минуты (по окончанию взаимопроверка, СЛАЙД 2 с критериями оценивания). Опрос учащихся об их результатах.</w:t>
            </w:r>
          </w:p>
          <w:p w:rsidR="00DE18A8" w:rsidRPr="006B7D68" w:rsidRDefault="00DE18A8" w:rsidP="00857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</w:tc>
        <w:tc>
          <w:tcPr>
            <w:tcW w:w="2102" w:type="pct"/>
          </w:tcPr>
          <w:p w:rsidR="00DE18A8" w:rsidRPr="006B7D68" w:rsidRDefault="00DE18A8" w:rsidP="0085784F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Вид речевой деятельности:</w:t>
            </w: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слушание  глобальное, письмо (запись в тетради)</w:t>
            </w: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Образец записи в тетради:</w:t>
            </w:r>
          </w:p>
          <w:p w:rsidR="00DE18A8" w:rsidRPr="006B7D68" w:rsidRDefault="00DE18A8" w:rsidP="005F2C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7D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Число</w:t>
            </w:r>
          </w:p>
          <w:p w:rsidR="00DE18A8" w:rsidRPr="006B7D68" w:rsidRDefault="00DE18A8" w:rsidP="005F2C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Классная работа</w:t>
            </w:r>
          </w:p>
          <w:p w:rsidR="00DE18A8" w:rsidRPr="006B7D68" w:rsidRDefault="00DE18A8" w:rsidP="005F2C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Вид речевой деятельности: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слушание, устный ответ, цифровой диктант.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Ответ ученика: 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Все словосочетания с орфограммой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в глаголах.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Ответ ученика: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Если глагол отвечает на вопросы что делает? что сделает? или что делают? что сделают?, то этот глагол стоит в 3-м лице и в нём перед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буква </w:t>
            </w:r>
            <w:proofErr w:type="spellStart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не пишется. Например: заря (что делает?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>агорается (3 лицо, мягкий знак перед –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не пишется)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Ответ ученика: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Если глагол отвечает на вопрос что делать? Что сделать?, то это глагол в неопределённой форме и в нём перед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буква </w:t>
            </w:r>
            <w:proofErr w:type="spellStart"/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пишется. Например: начинает (что делать?) загораться (неопр. форма, мягкий знак перед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пишется.)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843B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Образец записи в тетради: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E18A8" w:rsidRPr="006B7D68" w:rsidRDefault="00DE18A8" w:rsidP="00843BBD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18A8" w:rsidRPr="006B7D68" w:rsidRDefault="00DE18A8" w:rsidP="00843BB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8A8" w:rsidRPr="006B7D68" w:rsidTr="00DE18A8">
        <w:tc>
          <w:tcPr>
            <w:tcW w:w="580" w:type="pct"/>
          </w:tcPr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DE18A8">
              <w:rPr>
                <w:rFonts w:ascii="Times New Roman" w:hAnsi="Times New Roman"/>
                <w:sz w:val="28"/>
                <w:szCs w:val="28"/>
              </w:rPr>
              <w:t>.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Постановка проблемной ситуации</w:t>
            </w: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. Объяснение нового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речевой деятельности: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педагогическое говорение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Жанр речи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: слово учителя, беседа с классом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Сегодня мы продолжаем узнавать новый материал по теме «Глагол». Обратите внимание на СЛАЙД 3. Перед вами две, казалось бы, одинаковых картинки. Посмотрите на них внимательно и скажите: что между ними общего и чем они различаются? 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Давайте составим предложения по каждой из этих картинок.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Чем различаются эти предложения? Чем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различаются глаголы ВЯЗАЛА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и СВЯЗАЛА?</w:t>
            </w: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Глаголы, которые отвечают на вопрос ЧТО ДЕЛАТЬ? – несовершенного вида (действие еще не завершилось),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на вопрос ЧТО СДЕЛАТЬ? – совершенного вида.</w:t>
            </w: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Откройте справочные тетради и запишите всю информацию о видах глагола.</w:t>
            </w: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D5465A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СЛАЙД 6. Легко запомнить: в вопросе к глаголу совершенного вида всегда присутствует приставка С.</w:t>
            </w:r>
          </w:p>
        </w:tc>
        <w:tc>
          <w:tcPr>
            <w:tcW w:w="2102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Ответ ученика: На первой картинке мы видим, что бабушка еще вяжет шарф, а на второй – уже связала.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Ответ ученика:1. Бабушка вязала шарф.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2. Бабушка связала шарф.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Ответ ученика: 1. Глагол 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ВЯЗАЛА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отвечает на вопрос: что делала? и обозначает действие, которое еще не закончилось, а глагол СВЯЗАЛА – что сделала? И обозначает действие, которое уже завершилось.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(запись в справочную тетрадь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>ЛАЙД 5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(запись правила в справочной тетради)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8A8" w:rsidRPr="006B7D68" w:rsidTr="00DE18A8">
        <w:trPr>
          <w:trHeight w:val="558"/>
        </w:trPr>
        <w:tc>
          <w:tcPr>
            <w:tcW w:w="580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Закрепле</w:t>
            </w:r>
            <w:proofErr w:type="spellEnd"/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нового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Вид речевой деятельности: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слово учителя инструктирующее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>Установка на чтение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А сейчас закрепим полученные знания.  СЛАЙД 7. Сравните два предложения и определите, в каком из них мальчик выстрелил случайно.</w:t>
            </w: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1.</w:t>
            </w:r>
            <w:r w:rsidRPr="006B7D68">
              <w:rPr>
                <w:rFonts w:ascii="Times New Roman" w:eastAsia="+mn-ea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B7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Мальчик натянул рогатку и выстрелил.</w:t>
            </w: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 Мальчик натягивал рогатку и выстрелил.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СЛАЙД 8-9 (аналогично СЛ 7)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Образование видовых пар: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С помощью приставки образуйте однокоренные слова, но разного вида. СЛАЙД 10.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Что мы с вами получили? 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Сейчас мы с вами закрепим понятие вид глагола с помощью работы в КЛАСТЕРЕ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B7D6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доске приглашаются два ученика)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Первый ученик работает с кластером на тему ШКОЛА и использует глаголы только несовершенного вида, второй – ПРИРОДА и использует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глаголы совершенного вида.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 xml:space="preserve">Проверка. 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Работа у доски. Приглашается один ученик, доска делится на два столбика. Первый – несовершенный вид, второй – совершенный вид. Учащиеся должны распределить слова по столбикам: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Думает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Купается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Поскользнется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Проспит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Улыбнется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Решает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Трудится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Упал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Работают</w:t>
            </w:r>
          </w:p>
          <w:p w:rsidR="00DE18A8" w:rsidRPr="006B7D6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Выспался</w:t>
            </w:r>
          </w:p>
          <w:p w:rsidR="00DE18A8" w:rsidRDefault="00DE18A8" w:rsidP="00A2647C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Проверка. Слова ПОСКОЛЬЗНЕТСЯ на морфемный разбор.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6B7D68">
            <w:pPr>
              <w:tabs>
                <w:tab w:val="left" w:pos="23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речевой деятельности: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слушание, устные ответы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Вид речевой деятельности: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говорение, беседа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Дети самостоятельно приходят к понятию ВИДОВЫЕ ПАРЫ.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Учащиеся работают с заготовками на доске.</w:t>
            </w: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843BBD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Несовершенный вид: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Думает</w:t>
            </w:r>
          </w:p>
          <w:p w:rsidR="00DE18A8" w:rsidRPr="006B7D68" w:rsidRDefault="00DE18A8" w:rsidP="00843BBD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Купается</w:t>
            </w:r>
          </w:p>
          <w:p w:rsidR="00DE18A8" w:rsidRPr="006B7D68" w:rsidRDefault="00DE18A8" w:rsidP="00843BBD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Решает</w:t>
            </w:r>
          </w:p>
          <w:p w:rsidR="00DE18A8" w:rsidRPr="006B7D68" w:rsidRDefault="00DE18A8" w:rsidP="00843BBD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Трудится</w:t>
            </w:r>
          </w:p>
          <w:p w:rsidR="00DE18A8" w:rsidRPr="006B7D68" w:rsidRDefault="00DE18A8" w:rsidP="00843BBD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Работают</w:t>
            </w: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7D68">
              <w:rPr>
                <w:rFonts w:ascii="Times New Roman" w:hAnsi="Times New Roman"/>
                <w:i/>
                <w:sz w:val="28"/>
                <w:szCs w:val="28"/>
              </w:rPr>
              <w:t>Совершенный вид: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Поскользнется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Проспит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Улыбнется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Упал</w:t>
            </w:r>
          </w:p>
          <w:p w:rsidR="00DE18A8" w:rsidRPr="006B7D68" w:rsidRDefault="00DE18A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Выспался</w:t>
            </w:r>
          </w:p>
          <w:p w:rsidR="00DE18A8" w:rsidRPr="006B7D68" w:rsidRDefault="00DE18A8" w:rsidP="00A26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8A8" w:rsidRPr="006B7D68" w:rsidTr="00DE18A8">
        <w:tc>
          <w:tcPr>
            <w:tcW w:w="580" w:type="pct"/>
          </w:tcPr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.Дом.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pStyle w:val="c1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6B7D68">
              <w:rPr>
                <w:rStyle w:val="c3"/>
                <w:b/>
                <w:sz w:val="28"/>
                <w:szCs w:val="28"/>
              </w:rPr>
              <w:t xml:space="preserve">Вид речевой деятельности: </w:t>
            </w:r>
            <w:r w:rsidRPr="006B7D68">
              <w:rPr>
                <w:rStyle w:val="c3"/>
                <w:sz w:val="28"/>
                <w:szCs w:val="28"/>
              </w:rPr>
              <w:t>слово учителя</w:t>
            </w:r>
          </w:p>
          <w:p w:rsidR="00DE18A8" w:rsidRPr="006B7D68" w:rsidRDefault="00DE18A8" w:rsidP="005F2C71">
            <w:pPr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6B7D68">
              <w:rPr>
                <w:rStyle w:val="c3"/>
                <w:rFonts w:ascii="Times New Roman" w:hAnsi="Times New Roman"/>
                <w:b/>
                <w:sz w:val="28"/>
                <w:szCs w:val="28"/>
              </w:rPr>
              <w:t xml:space="preserve">Жанр: </w:t>
            </w:r>
            <w:r w:rsidRPr="006B7D68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педагогическое требование </w:t>
            </w:r>
          </w:p>
          <w:p w:rsidR="00DE18A8" w:rsidRPr="006B7D68" w:rsidRDefault="00DE18A8" w:rsidP="00843B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Style w:val="c3"/>
                <w:rFonts w:ascii="Times New Roman" w:hAnsi="Times New Roman"/>
                <w:sz w:val="28"/>
                <w:szCs w:val="28"/>
              </w:rPr>
              <w:t>Пришло время записать домашнее задание. СЛАЙД 11</w:t>
            </w:r>
          </w:p>
          <w:p w:rsidR="00DE18A8" w:rsidRPr="006B7D68" w:rsidRDefault="00DE18A8" w:rsidP="006B7D6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1. с. 254, правило, упражнение 647 (641)</w:t>
            </w:r>
          </w:p>
          <w:p w:rsidR="00DE18A8" w:rsidRPr="006B7D68" w:rsidRDefault="00DE18A8" w:rsidP="006B7D6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2. Выбрать из рассказа «</w:t>
            </w:r>
            <w:proofErr w:type="spellStart"/>
            <w:r w:rsidRPr="006B7D68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6B7D68">
              <w:rPr>
                <w:rFonts w:ascii="Times New Roman" w:hAnsi="Times New Roman"/>
                <w:sz w:val="28"/>
                <w:szCs w:val="28"/>
              </w:rPr>
              <w:t xml:space="preserve"> озеро» отрывок, выписать глаголы и указать их время и вид. (10-15 глаголов) </w:t>
            </w:r>
          </w:p>
          <w:p w:rsidR="00DE18A8" w:rsidRPr="006B7D68" w:rsidRDefault="00DE18A8" w:rsidP="00843BB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pct"/>
          </w:tcPr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Вид речевой деятельности: 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слушание и письмо</w:t>
            </w:r>
            <w:r w:rsidRPr="006B7D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8A8" w:rsidRPr="006B7D68" w:rsidRDefault="00DE18A8" w:rsidP="006B7D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18A8" w:rsidRPr="006B7D68" w:rsidTr="00DE18A8">
        <w:tc>
          <w:tcPr>
            <w:tcW w:w="580" w:type="pct"/>
          </w:tcPr>
          <w:p w:rsidR="00DE18A8" w:rsidRPr="006B7D68" w:rsidRDefault="00DE18A8" w:rsidP="00843B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.Ре</w:t>
            </w:r>
            <w:r w:rsidRPr="006B7D68">
              <w:rPr>
                <w:rFonts w:ascii="Times New Roman" w:hAnsi="Times New Roman"/>
                <w:sz w:val="28"/>
                <w:szCs w:val="28"/>
              </w:rPr>
              <w:lastRenderedPageBreak/>
              <w:t>флексия</w:t>
            </w:r>
          </w:p>
        </w:tc>
        <w:tc>
          <w:tcPr>
            <w:tcW w:w="2318" w:type="pct"/>
          </w:tcPr>
          <w:p w:rsidR="00DE18A8" w:rsidRPr="006B7D68" w:rsidRDefault="00DE18A8" w:rsidP="005F2C71">
            <w:pPr>
              <w:pStyle w:val="c1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6B7D68">
              <w:rPr>
                <w:rStyle w:val="c3"/>
                <w:b/>
                <w:sz w:val="28"/>
                <w:szCs w:val="28"/>
              </w:rPr>
              <w:lastRenderedPageBreak/>
              <w:t xml:space="preserve">Вид речевой деятельности: </w:t>
            </w:r>
            <w:r w:rsidRPr="006B7D68">
              <w:rPr>
                <w:rStyle w:val="c3"/>
                <w:sz w:val="28"/>
                <w:szCs w:val="28"/>
              </w:rPr>
              <w:lastRenderedPageBreak/>
              <w:t>беседа</w:t>
            </w:r>
          </w:p>
          <w:p w:rsidR="00DE18A8" w:rsidRPr="006B7D68" w:rsidRDefault="00DE18A8" w:rsidP="005F2C71">
            <w:pPr>
              <w:jc w:val="both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6B7D68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Итак, ребята, наш урок подходит к концу. Сегодня вы хорошо поработали. Давайте вспомним, о чём мы сегодня говорили. Обратите внимание на СЛАЙД 12. Выберите для себя  предложение и скажите, как вам сегодня работалось на уроке, все ли было понятно, интересно, возникли ли трудности, нужно ли к чему-то еще раз вернуться? </w:t>
            </w:r>
          </w:p>
          <w:p w:rsidR="00DE18A8" w:rsidRDefault="00DE18A8" w:rsidP="005F2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сегодня очень активно работали на уроке. Спасибо за урок. </w:t>
            </w:r>
          </w:p>
          <w:p w:rsidR="00DE18A8" w:rsidRPr="006B7D68" w:rsidRDefault="00DE18A8" w:rsidP="005F2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и комментирование оценок.</w:t>
            </w:r>
          </w:p>
        </w:tc>
        <w:tc>
          <w:tcPr>
            <w:tcW w:w="2102" w:type="pct"/>
          </w:tcPr>
          <w:p w:rsidR="00DE18A8" w:rsidRPr="006B7D68" w:rsidRDefault="00DE18A8" w:rsidP="005F2C71">
            <w:pPr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Style w:val="c3"/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Вид речевой </w:t>
            </w:r>
            <w:r w:rsidRPr="006B7D68">
              <w:rPr>
                <w:rStyle w:val="c3"/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деятельности: </w:t>
            </w:r>
            <w:r w:rsidRPr="006B7D68">
              <w:rPr>
                <w:rStyle w:val="c3"/>
                <w:rFonts w:ascii="Times New Roman" w:hAnsi="Times New Roman"/>
                <w:sz w:val="28"/>
                <w:szCs w:val="28"/>
              </w:rPr>
              <w:t>слушание детальное, критическое</w:t>
            </w: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6B7D68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1. Я сегодня узнал…</w:t>
            </w:r>
          </w:p>
          <w:p w:rsidR="00DE18A8" w:rsidRPr="006B7D68" w:rsidRDefault="00DE18A8" w:rsidP="006B7D68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2.Я</w:t>
            </w:r>
            <w:r w:rsidRPr="006B7D68">
              <w:rPr>
                <w:rFonts w:ascii="Times New Roman" w:hAnsi="Times New Roman"/>
                <w:sz w:val="28"/>
                <w:szCs w:val="28"/>
              </w:rPr>
              <w:t>сегодня научился…</w:t>
            </w:r>
          </w:p>
          <w:p w:rsidR="00DE18A8" w:rsidRPr="006B7D68" w:rsidRDefault="00DE18A8" w:rsidP="006B7D68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3. Мне было интересно…</w:t>
            </w:r>
          </w:p>
          <w:p w:rsidR="00DE18A8" w:rsidRPr="006B7D68" w:rsidRDefault="00DE18A8" w:rsidP="006B7D68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4. У меня возникли трудности…</w:t>
            </w:r>
          </w:p>
          <w:p w:rsidR="00DE18A8" w:rsidRPr="006B7D68" w:rsidRDefault="00DE18A8" w:rsidP="006B7D68">
            <w:pPr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B7D68">
              <w:rPr>
                <w:rFonts w:ascii="Times New Roman" w:hAnsi="Times New Roman"/>
                <w:sz w:val="28"/>
                <w:szCs w:val="28"/>
              </w:rPr>
              <w:t>5. Я не понял…</w:t>
            </w: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8A8" w:rsidRPr="006B7D68" w:rsidRDefault="00DE18A8" w:rsidP="005F2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9D2" w:rsidRPr="006B7D68" w:rsidRDefault="00DE18A8" w:rsidP="00843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219D2" w:rsidRPr="006B7D68" w:rsidSect="008E79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68" w:rsidRDefault="006B7D68" w:rsidP="006B7D68">
      <w:pPr>
        <w:spacing w:after="0" w:line="240" w:lineRule="auto"/>
      </w:pPr>
      <w:r>
        <w:separator/>
      </w:r>
    </w:p>
  </w:endnote>
  <w:endnote w:type="continuationSeparator" w:id="0">
    <w:p w:rsidR="006B7D68" w:rsidRDefault="006B7D68" w:rsidP="006B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68" w:rsidRDefault="006B7D68" w:rsidP="006B7D68">
      <w:pPr>
        <w:spacing w:after="0" w:line="240" w:lineRule="auto"/>
      </w:pPr>
      <w:r>
        <w:separator/>
      </w:r>
    </w:p>
  </w:footnote>
  <w:footnote w:type="continuationSeparator" w:id="0">
    <w:p w:rsidR="006B7D68" w:rsidRDefault="006B7D68" w:rsidP="006B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68" w:rsidRDefault="006B7D68" w:rsidP="006B7D68">
    <w:pPr>
      <w:pStyle w:val="a6"/>
      <w:jc w:val="center"/>
    </w:pPr>
    <w:r>
      <w:t>МКОУ «СОШ № 14» г. Палласовки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F9E"/>
    <w:multiLevelType w:val="hybridMultilevel"/>
    <w:tmpl w:val="CFFECD8A"/>
    <w:lvl w:ilvl="0" w:tplc="3CE0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33A4"/>
    <w:multiLevelType w:val="hybridMultilevel"/>
    <w:tmpl w:val="94B8E026"/>
    <w:lvl w:ilvl="0" w:tplc="CED6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67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23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25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3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5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04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B2EC7"/>
    <w:multiLevelType w:val="hybridMultilevel"/>
    <w:tmpl w:val="6638D41C"/>
    <w:lvl w:ilvl="0" w:tplc="B06EEE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00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E02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832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50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4A8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48D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A55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A52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F21B3"/>
    <w:multiLevelType w:val="hybridMultilevel"/>
    <w:tmpl w:val="CFFECD8A"/>
    <w:lvl w:ilvl="0" w:tplc="3CE0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37DEF"/>
    <w:multiLevelType w:val="hybridMultilevel"/>
    <w:tmpl w:val="199A9D70"/>
    <w:lvl w:ilvl="0" w:tplc="4216C9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E2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C10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05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3E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0A3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83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477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498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BEF"/>
    <w:rsid w:val="00113BAC"/>
    <w:rsid w:val="001E7ABC"/>
    <w:rsid w:val="003A7E00"/>
    <w:rsid w:val="003C51AC"/>
    <w:rsid w:val="006A14EE"/>
    <w:rsid w:val="006B0A0D"/>
    <w:rsid w:val="006B7D68"/>
    <w:rsid w:val="00776E06"/>
    <w:rsid w:val="007E751C"/>
    <w:rsid w:val="00843BBD"/>
    <w:rsid w:val="0085784F"/>
    <w:rsid w:val="008E79E5"/>
    <w:rsid w:val="00A2647C"/>
    <w:rsid w:val="00C42BEF"/>
    <w:rsid w:val="00D5465A"/>
    <w:rsid w:val="00DD4869"/>
    <w:rsid w:val="00DE18A8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F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2BEF"/>
    <w:pPr>
      <w:ind w:left="720"/>
      <w:contextualSpacing/>
    </w:pPr>
    <w:rPr>
      <w:rFonts w:ascii="Calibri" w:hAnsi="Calibri"/>
    </w:rPr>
  </w:style>
  <w:style w:type="table" w:styleId="a4">
    <w:name w:val="Table Grid"/>
    <w:basedOn w:val="a1"/>
    <w:uiPriority w:val="59"/>
    <w:rsid w:val="00C4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4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42BEF"/>
  </w:style>
  <w:style w:type="character" w:customStyle="1" w:styleId="apple-converted-space">
    <w:name w:val="apple-converted-space"/>
    <w:basedOn w:val="a0"/>
    <w:rsid w:val="0085784F"/>
  </w:style>
  <w:style w:type="paragraph" w:styleId="a5">
    <w:name w:val="Normal (Web)"/>
    <w:basedOn w:val="a"/>
    <w:uiPriority w:val="99"/>
    <w:semiHidden/>
    <w:unhideWhenUsed/>
    <w:rsid w:val="00A2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D68"/>
    <w:rPr>
      <w:rFonts w:ascii="Arial" w:eastAsia="Calibri" w:hAnsi="Arial" w:cs="Times New Roman"/>
    </w:rPr>
  </w:style>
  <w:style w:type="paragraph" w:styleId="a8">
    <w:name w:val="footer"/>
    <w:basedOn w:val="a"/>
    <w:link w:val="a9"/>
    <w:uiPriority w:val="99"/>
    <w:semiHidden/>
    <w:unhideWhenUsed/>
    <w:rsid w:val="006B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D68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2012-04-22T07:04:00Z</dcterms:created>
  <dcterms:modified xsi:type="dcterms:W3CDTF">2015-06-22T13:32:00Z</dcterms:modified>
</cp:coreProperties>
</file>