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226" w:rsidRPr="00226FDB" w:rsidRDefault="008444AC" w:rsidP="008444AC">
      <w:pPr>
        <w:jc w:val="center"/>
        <w:rPr>
          <w:rFonts w:ascii="Times New Roman" w:hAnsi="Times New Roman" w:cs="Times New Roman"/>
          <w:sz w:val="28"/>
          <w:szCs w:val="28"/>
        </w:rPr>
      </w:pPr>
      <w:r w:rsidRPr="00226FDB">
        <w:rPr>
          <w:rFonts w:ascii="Times New Roman" w:hAnsi="Times New Roman" w:cs="Times New Roman"/>
          <w:sz w:val="28"/>
          <w:szCs w:val="28"/>
        </w:rPr>
        <w:t>Календарно-тематическое планирование 11 класс</w:t>
      </w:r>
    </w:p>
    <w:tbl>
      <w:tblPr>
        <w:tblStyle w:val="a3"/>
        <w:tblW w:w="15276" w:type="dxa"/>
        <w:tblLayout w:type="fixed"/>
        <w:tblLook w:val="04A0"/>
      </w:tblPr>
      <w:tblGrid>
        <w:gridCol w:w="2248"/>
        <w:gridCol w:w="736"/>
        <w:gridCol w:w="3222"/>
        <w:gridCol w:w="2248"/>
        <w:gridCol w:w="2662"/>
        <w:gridCol w:w="191"/>
        <w:gridCol w:w="2057"/>
        <w:gridCol w:w="924"/>
        <w:gridCol w:w="988"/>
      </w:tblGrid>
      <w:tr w:rsidR="00056796" w:rsidRPr="00226FDB" w:rsidTr="00226FDB">
        <w:trPr>
          <w:trHeight w:val="486"/>
        </w:trPr>
        <w:tc>
          <w:tcPr>
            <w:tcW w:w="2248" w:type="dxa"/>
            <w:vMerge w:val="restart"/>
          </w:tcPr>
          <w:p w:rsidR="008444AC" w:rsidRPr="00226FDB" w:rsidRDefault="008444AC">
            <w:pPr>
              <w:rPr>
                <w:rFonts w:ascii="Times New Roman" w:hAnsi="Times New Roman" w:cs="Times New Roman"/>
                <w:b/>
                <w:sz w:val="20"/>
                <w:szCs w:val="20"/>
              </w:rPr>
            </w:pPr>
            <w:r w:rsidRPr="00226FDB">
              <w:rPr>
                <w:rFonts w:ascii="Times New Roman" w:hAnsi="Times New Roman" w:cs="Times New Roman"/>
                <w:b/>
                <w:sz w:val="20"/>
                <w:szCs w:val="20"/>
              </w:rPr>
              <w:t>Номер и название темы</w:t>
            </w:r>
          </w:p>
        </w:tc>
        <w:tc>
          <w:tcPr>
            <w:tcW w:w="736" w:type="dxa"/>
            <w:vMerge w:val="restart"/>
          </w:tcPr>
          <w:p w:rsidR="008444AC" w:rsidRPr="00226FDB" w:rsidRDefault="008444AC">
            <w:pPr>
              <w:rPr>
                <w:rFonts w:ascii="Times New Roman" w:hAnsi="Times New Roman" w:cs="Times New Roman"/>
                <w:b/>
                <w:sz w:val="20"/>
                <w:szCs w:val="20"/>
              </w:rPr>
            </w:pPr>
            <w:r w:rsidRPr="00226FDB">
              <w:rPr>
                <w:rFonts w:ascii="Times New Roman" w:hAnsi="Times New Roman" w:cs="Times New Roman"/>
                <w:b/>
                <w:sz w:val="20"/>
                <w:szCs w:val="20"/>
              </w:rPr>
              <w:t>Кол-во часов</w:t>
            </w:r>
          </w:p>
        </w:tc>
        <w:tc>
          <w:tcPr>
            <w:tcW w:w="3222" w:type="dxa"/>
            <w:vMerge w:val="restart"/>
          </w:tcPr>
          <w:p w:rsidR="008444AC" w:rsidRPr="00226FDB" w:rsidRDefault="008444AC">
            <w:pPr>
              <w:rPr>
                <w:rFonts w:ascii="Times New Roman" w:hAnsi="Times New Roman" w:cs="Times New Roman"/>
                <w:b/>
                <w:sz w:val="20"/>
                <w:szCs w:val="20"/>
              </w:rPr>
            </w:pPr>
            <w:r w:rsidRPr="00226FDB">
              <w:rPr>
                <w:rFonts w:ascii="Times New Roman" w:hAnsi="Times New Roman" w:cs="Times New Roman"/>
                <w:b/>
                <w:sz w:val="20"/>
                <w:szCs w:val="20"/>
              </w:rPr>
              <w:t xml:space="preserve">Содержание уроков </w:t>
            </w:r>
          </w:p>
        </w:tc>
        <w:tc>
          <w:tcPr>
            <w:tcW w:w="2248" w:type="dxa"/>
            <w:vMerge w:val="restart"/>
          </w:tcPr>
          <w:p w:rsidR="008444AC" w:rsidRPr="00226FDB" w:rsidRDefault="008444AC">
            <w:pPr>
              <w:rPr>
                <w:rFonts w:ascii="Times New Roman" w:hAnsi="Times New Roman" w:cs="Times New Roman"/>
                <w:b/>
                <w:sz w:val="20"/>
                <w:szCs w:val="20"/>
              </w:rPr>
            </w:pPr>
            <w:r w:rsidRPr="00226FDB">
              <w:rPr>
                <w:rFonts w:ascii="Times New Roman" w:hAnsi="Times New Roman" w:cs="Times New Roman"/>
                <w:b/>
                <w:sz w:val="20"/>
                <w:szCs w:val="20"/>
              </w:rPr>
              <w:t>Темы практических работ</w:t>
            </w:r>
          </w:p>
        </w:tc>
        <w:tc>
          <w:tcPr>
            <w:tcW w:w="2662" w:type="dxa"/>
            <w:vMerge w:val="restart"/>
          </w:tcPr>
          <w:p w:rsidR="008444AC" w:rsidRPr="00226FDB" w:rsidRDefault="008444AC" w:rsidP="008444AC">
            <w:pPr>
              <w:rPr>
                <w:rFonts w:ascii="Times New Roman" w:hAnsi="Times New Roman" w:cs="Times New Roman"/>
                <w:b/>
                <w:sz w:val="20"/>
                <w:szCs w:val="20"/>
              </w:rPr>
            </w:pPr>
            <w:r w:rsidRPr="00226FDB">
              <w:rPr>
                <w:rFonts w:ascii="Times New Roman" w:hAnsi="Times New Roman" w:cs="Times New Roman"/>
                <w:b/>
                <w:sz w:val="20"/>
                <w:szCs w:val="20"/>
              </w:rPr>
              <w:t>Требования к уровню подготовки уч-ся</w:t>
            </w:r>
          </w:p>
        </w:tc>
        <w:tc>
          <w:tcPr>
            <w:tcW w:w="2248" w:type="dxa"/>
            <w:gridSpan w:val="2"/>
            <w:vMerge w:val="restart"/>
          </w:tcPr>
          <w:p w:rsidR="008444AC" w:rsidRPr="00226FDB" w:rsidRDefault="008444AC">
            <w:pPr>
              <w:rPr>
                <w:rFonts w:ascii="Times New Roman" w:hAnsi="Times New Roman" w:cs="Times New Roman"/>
                <w:b/>
                <w:sz w:val="20"/>
                <w:szCs w:val="20"/>
              </w:rPr>
            </w:pPr>
            <w:r w:rsidRPr="00226FDB">
              <w:rPr>
                <w:rFonts w:ascii="Times New Roman" w:hAnsi="Times New Roman" w:cs="Times New Roman"/>
                <w:b/>
                <w:sz w:val="20"/>
                <w:szCs w:val="20"/>
              </w:rPr>
              <w:t>Методы и формы обучения. Вид контроля</w:t>
            </w:r>
          </w:p>
        </w:tc>
        <w:tc>
          <w:tcPr>
            <w:tcW w:w="1912" w:type="dxa"/>
            <w:gridSpan w:val="2"/>
            <w:tcBorders>
              <w:bottom w:val="single" w:sz="4" w:space="0" w:color="auto"/>
            </w:tcBorders>
          </w:tcPr>
          <w:p w:rsidR="008444AC" w:rsidRPr="00226FDB" w:rsidRDefault="008444AC">
            <w:pPr>
              <w:rPr>
                <w:rFonts w:ascii="Times New Roman" w:hAnsi="Times New Roman" w:cs="Times New Roman"/>
                <w:b/>
                <w:sz w:val="20"/>
                <w:szCs w:val="20"/>
              </w:rPr>
            </w:pPr>
            <w:r w:rsidRPr="00226FDB">
              <w:rPr>
                <w:rFonts w:ascii="Times New Roman" w:hAnsi="Times New Roman" w:cs="Times New Roman"/>
                <w:b/>
                <w:sz w:val="20"/>
                <w:szCs w:val="20"/>
              </w:rPr>
              <w:t xml:space="preserve">Сроки </w:t>
            </w:r>
          </w:p>
        </w:tc>
      </w:tr>
      <w:tr w:rsidR="00056796" w:rsidRPr="00226FDB" w:rsidTr="00226FDB">
        <w:trPr>
          <w:trHeight w:val="318"/>
        </w:trPr>
        <w:tc>
          <w:tcPr>
            <w:tcW w:w="2248" w:type="dxa"/>
            <w:vMerge/>
          </w:tcPr>
          <w:p w:rsidR="008444AC" w:rsidRPr="00226FDB" w:rsidRDefault="008444AC">
            <w:pPr>
              <w:rPr>
                <w:rFonts w:ascii="Times New Roman" w:hAnsi="Times New Roman" w:cs="Times New Roman"/>
                <w:b/>
                <w:sz w:val="20"/>
                <w:szCs w:val="20"/>
              </w:rPr>
            </w:pPr>
          </w:p>
        </w:tc>
        <w:tc>
          <w:tcPr>
            <w:tcW w:w="736" w:type="dxa"/>
            <w:vMerge/>
          </w:tcPr>
          <w:p w:rsidR="008444AC" w:rsidRPr="00226FDB" w:rsidRDefault="008444AC">
            <w:pPr>
              <w:rPr>
                <w:rFonts w:ascii="Times New Roman" w:hAnsi="Times New Roman" w:cs="Times New Roman"/>
                <w:b/>
                <w:sz w:val="20"/>
                <w:szCs w:val="20"/>
              </w:rPr>
            </w:pPr>
          </w:p>
        </w:tc>
        <w:tc>
          <w:tcPr>
            <w:tcW w:w="3222" w:type="dxa"/>
            <w:vMerge/>
          </w:tcPr>
          <w:p w:rsidR="008444AC" w:rsidRPr="00226FDB" w:rsidRDefault="008444AC">
            <w:pPr>
              <w:rPr>
                <w:rFonts w:ascii="Times New Roman" w:hAnsi="Times New Roman" w:cs="Times New Roman"/>
                <w:b/>
                <w:sz w:val="20"/>
                <w:szCs w:val="20"/>
              </w:rPr>
            </w:pPr>
          </w:p>
        </w:tc>
        <w:tc>
          <w:tcPr>
            <w:tcW w:w="2248" w:type="dxa"/>
            <w:vMerge/>
          </w:tcPr>
          <w:p w:rsidR="008444AC" w:rsidRPr="00226FDB" w:rsidRDefault="008444AC">
            <w:pPr>
              <w:rPr>
                <w:rFonts w:ascii="Times New Roman" w:hAnsi="Times New Roman" w:cs="Times New Roman"/>
                <w:b/>
                <w:sz w:val="20"/>
                <w:szCs w:val="20"/>
              </w:rPr>
            </w:pPr>
          </w:p>
        </w:tc>
        <w:tc>
          <w:tcPr>
            <w:tcW w:w="2662" w:type="dxa"/>
            <w:vMerge/>
          </w:tcPr>
          <w:p w:rsidR="008444AC" w:rsidRPr="00226FDB" w:rsidRDefault="008444AC">
            <w:pPr>
              <w:rPr>
                <w:rFonts w:ascii="Times New Roman" w:hAnsi="Times New Roman" w:cs="Times New Roman"/>
                <w:b/>
                <w:sz w:val="20"/>
                <w:szCs w:val="20"/>
              </w:rPr>
            </w:pPr>
          </w:p>
        </w:tc>
        <w:tc>
          <w:tcPr>
            <w:tcW w:w="2248" w:type="dxa"/>
            <w:gridSpan w:val="2"/>
            <w:vMerge/>
          </w:tcPr>
          <w:p w:rsidR="008444AC" w:rsidRPr="00226FDB" w:rsidRDefault="008444AC">
            <w:pPr>
              <w:rPr>
                <w:rFonts w:ascii="Times New Roman" w:hAnsi="Times New Roman" w:cs="Times New Roman"/>
                <w:b/>
                <w:sz w:val="20"/>
                <w:szCs w:val="20"/>
              </w:rPr>
            </w:pPr>
          </w:p>
        </w:tc>
        <w:tc>
          <w:tcPr>
            <w:tcW w:w="924" w:type="dxa"/>
            <w:tcBorders>
              <w:top w:val="single" w:sz="4" w:space="0" w:color="auto"/>
              <w:right w:val="single" w:sz="4" w:space="0" w:color="auto"/>
            </w:tcBorders>
          </w:tcPr>
          <w:p w:rsidR="008444AC" w:rsidRPr="00226FDB" w:rsidRDefault="008444AC">
            <w:pPr>
              <w:rPr>
                <w:rFonts w:ascii="Times New Roman" w:hAnsi="Times New Roman" w:cs="Times New Roman"/>
                <w:b/>
                <w:sz w:val="20"/>
                <w:szCs w:val="20"/>
              </w:rPr>
            </w:pPr>
            <w:r w:rsidRPr="00226FDB">
              <w:rPr>
                <w:rFonts w:ascii="Times New Roman" w:hAnsi="Times New Roman" w:cs="Times New Roman"/>
                <w:b/>
                <w:sz w:val="20"/>
                <w:szCs w:val="20"/>
              </w:rPr>
              <w:t>По плану</w:t>
            </w:r>
          </w:p>
        </w:tc>
        <w:tc>
          <w:tcPr>
            <w:tcW w:w="988" w:type="dxa"/>
            <w:tcBorders>
              <w:top w:val="single" w:sz="4" w:space="0" w:color="auto"/>
              <w:left w:val="single" w:sz="4" w:space="0" w:color="auto"/>
            </w:tcBorders>
          </w:tcPr>
          <w:p w:rsidR="008444AC" w:rsidRPr="00226FDB" w:rsidRDefault="008444AC">
            <w:pPr>
              <w:rPr>
                <w:rFonts w:ascii="Times New Roman" w:hAnsi="Times New Roman" w:cs="Times New Roman"/>
                <w:b/>
                <w:sz w:val="20"/>
                <w:szCs w:val="20"/>
              </w:rPr>
            </w:pPr>
            <w:r w:rsidRPr="00226FDB">
              <w:rPr>
                <w:rFonts w:ascii="Times New Roman" w:hAnsi="Times New Roman" w:cs="Times New Roman"/>
                <w:b/>
                <w:sz w:val="20"/>
                <w:szCs w:val="20"/>
              </w:rPr>
              <w:t>Фактич.</w:t>
            </w:r>
          </w:p>
        </w:tc>
      </w:tr>
      <w:tr w:rsidR="00056796" w:rsidRPr="00226FDB" w:rsidTr="00226FDB">
        <w:tc>
          <w:tcPr>
            <w:tcW w:w="13364" w:type="dxa"/>
            <w:gridSpan w:val="7"/>
          </w:tcPr>
          <w:p w:rsidR="008444AC" w:rsidRPr="00226FDB" w:rsidRDefault="008444AC" w:rsidP="008444AC">
            <w:pPr>
              <w:jc w:val="center"/>
              <w:rPr>
                <w:rFonts w:ascii="Times New Roman" w:hAnsi="Times New Roman" w:cs="Times New Roman"/>
                <w:b/>
                <w:sz w:val="20"/>
                <w:szCs w:val="20"/>
              </w:rPr>
            </w:pPr>
            <w:r w:rsidRPr="00226FDB">
              <w:rPr>
                <w:rFonts w:ascii="Times New Roman" w:hAnsi="Times New Roman" w:cs="Times New Roman"/>
                <w:b/>
                <w:sz w:val="20"/>
                <w:szCs w:val="20"/>
              </w:rPr>
              <w:t xml:space="preserve">Технология проектирования и создания материальных объектов или услуг.  Творческая проектная деятельность. 16 ч. </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2248" w:type="dxa"/>
          </w:tcPr>
          <w:p w:rsidR="008444AC" w:rsidRPr="00226FDB" w:rsidRDefault="008444AC">
            <w:pPr>
              <w:rPr>
                <w:rFonts w:ascii="Times New Roman" w:hAnsi="Times New Roman" w:cs="Times New Roman"/>
                <w:sz w:val="20"/>
                <w:szCs w:val="20"/>
              </w:rPr>
            </w:pPr>
            <w:r w:rsidRPr="00226FDB">
              <w:rPr>
                <w:rFonts w:ascii="Times New Roman" w:hAnsi="Times New Roman" w:cs="Times New Roman"/>
                <w:sz w:val="20"/>
                <w:szCs w:val="20"/>
              </w:rPr>
              <w:t xml:space="preserve"> 1. Выбор </w:t>
            </w:r>
            <w:r w:rsidR="0062590C" w:rsidRPr="00226FDB">
              <w:rPr>
                <w:rFonts w:ascii="Times New Roman" w:hAnsi="Times New Roman" w:cs="Times New Roman"/>
                <w:sz w:val="20"/>
                <w:szCs w:val="20"/>
              </w:rPr>
              <w:t>объекта проектирования</w:t>
            </w:r>
            <w:r w:rsidR="00366661" w:rsidRPr="00226FDB">
              <w:rPr>
                <w:rFonts w:ascii="Times New Roman" w:hAnsi="Times New Roman" w:cs="Times New Roman"/>
                <w:sz w:val="20"/>
                <w:szCs w:val="20"/>
              </w:rPr>
              <w:t xml:space="preserve"> и требования к нему</w:t>
            </w:r>
          </w:p>
        </w:tc>
        <w:tc>
          <w:tcPr>
            <w:tcW w:w="736" w:type="dxa"/>
          </w:tcPr>
          <w:p w:rsidR="008444AC" w:rsidRPr="00226FDB" w:rsidRDefault="008444AC">
            <w:pPr>
              <w:rPr>
                <w:rFonts w:ascii="Times New Roman" w:hAnsi="Times New Roman" w:cs="Times New Roman"/>
                <w:sz w:val="20"/>
                <w:szCs w:val="20"/>
              </w:rPr>
            </w:pPr>
            <w:r w:rsidRPr="00226FDB">
              <w:rPr>
                <w:rFonts w:ascii="Times New Roman" w:hAnsi="Times New Roman" w:cs="Times New Roman"/>
                <w:sz w:val="20"/>
                <w:szCs w:val="20"/>
              </w:rPr>
              <w:t>2</w:t>
            </w:r>
          </w:p>
        </w:tc>
        <w:tc>
          <w:tcPr>
            <w:tcW w:w="3222" w:type="dxa"/>
          </w:tcPr>
          <w:p w:rsidR="008444AC" w:rsidRPr="00226FDB" w:rsidRDefault="00366661">
            <w:pPr>
              <w:rPr>
                <w:rFonts w:ascii="Times New Roman" w:hAnsi="Times New Roman" w:cs="Times New Roman"/>
                <w:sz w:val="20"/>
                <w:szCs w:val="20"/>
              </w:rPr>
            </w:pPr>
            <w:r w:rsidRPr="00226FDB">
              <w:rPr>
                <w:rFonts w:ascii="Times New Roman" w:hAnsi="Times New Roman" w:cs="Times New Roman"/>
                <w:sz w:val="20"/>
                <w:szCs w:val="20"/>
              </w:rPr>
              <w:t>1</w:t>
            </w:r>
            <w:r w:rsidRPr="00226FDB">
              <w:rPr>
                <w:rFonts w:ascii="Times New Roman" w:hAnsi="Times New Roman" w:cs="Times New Roman"/>
                <w:i/>
                <w:sz w:val="20"/>
                <w:szCs w:val="20"/>
              </w:rPr>
              <w:t>. выбор направления сферы деятельности для выполнения проекта</w:t>
            </w:r>
            <w:r w:rsidRPr="00226FDB">
              <w:rPr>
                <w:rFonts w:ascii="Times New Roman" w:hAnsi="Times New Roman" w:cs="Times New Roman"/>
                <w:sz w:val="20"/>
                <w:szCs w:val="20"/>
              </w:rPr>
              <w:t>. Определение требований и ограничений к объекту проектирования. Выбор объекта проектирования.</w:t>
            </w:r>
          </w:p>
          <w:p w:rsidR="00366661" w:rsidRPr="00226FDB" w:rsidRDefault="00366661">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выбор наиболее удачного варианта проектируемого изделия с использованием метода ТРИЗ.</w:t>
            </w:r>
            <w:r w:rsidRPr="00226FDB">
              <w:rPr>
                <w:rFonts w:ascii="Times New Roman" w:hAnsi="Times New Roman" w:cs="Times New Roman"/>
                <w:sz w:val="20"/>
                <w:szCs w:val="20"/>
              </w:rPr>
              <w:t xml:space="preserve"> Выбор материала для изготовления проекта.</w:t>
            </w:r>
          </w:p>
        </w:tc>
        <w:tc>
          <w:tcPr>
            <w:tcW w:w="2248" w:type="dxa"/>
          </w:tcPr>
          <w:p w:rsidR="00366661" w:rsidRPr="00226FDB" w:rsidRDefault="00366661">
            <w:pPr>
              <w:rPr>
                <w:rFonts w:ascii="Times New Roman" w:hAnsi="Times New Roman" w:cs="Times New Roman"/>
                <w:sz w:val="20"/>
                <w:szCs w:val="20"/>
              </w:rPr>
            </w:pPr>
            <w:r w:rsidRPr="00226FDB">
              <w:rPr>
                <w:rFonts w:ascii="Times New Roman" w:hAnsi="Times New Roman" w:cs="Times New Roman"/>
                <w:sz w:val="20"/>
                <w:szCs w:val="20"/>
              </w:rPr>
              <w:t xml:space="preserve">выбор направления сферы деятельности для выполнения проекта. </w:t>
            </w:r>
          </w:p>
          <w:p w:rsidR="00366661" w:rsidRPr="00226FDB" w:rsidRDefault="00366661">
            <w:pPr>
              <w:rPr>
                <w:rFonts w:ascii="Times New Roman" w:hAnsi="Times New Roman" w:cs="Times New Roman"/>
                <w:sz w:val="20"/>
                <w:szCs w:val="20"/>
              </w:rPr>
            </w:pPr>
            <w:r w:rsidRPr="00226FDB">
              <w:rPr>
                <w:rFonts w:ascii="Times New Roman" w:hAnsi="Times New Roman" w:cs="Times New Roman"/>
                <w:sz w:val="20"/>
                <w:szCs w:val="20"/>
              </w:rPr>
              <w:t xml:space="preserve">Выбор наиболее удачного варианта проектируемого изделия с использованием метода ТРИЗ. </w:t>
            </w:r>
          </w:p>
          <w:p w:rsidR="008444AC" w:rsidRPr="00226FDB" w:rsidRDefault="00366661">
            <w:pPr>
              <w:rPr>
                <w:rFonts w:ascii="Times New Roman" w:hAnsi="Times New Roman" w:cs="Times New Roman"/>
                <w:sz w:val="20"/>
                <w:szCs w:val="20"/>
              </w:rPr>
            </w:pPr>
            <w:r w:rsidRPr="00226FDB">
              <w:rPr>
                <w:rFonts w:ascii="Times New Roman" w:hAnsi="Times New Roman" w:cs="Times New Roman"/>
                <w:sz w:val="20"/>
                <w:szCs w:val="20"/>
              </w:rPr>
              <w:t>Выбор материала для изготовления проекта.</w:t>
            </w:r>
          </w:p>
        </w:tc>
        <w:tc>
          <w:tcPr>
            <w:tcW w:w="2662" w:type="dxa"/>
          </w:tcPr>
          <w:p w:rsidR="008444AC" w:rsidRPr="00226FDB" w:rsidRDefault="00366661">
            <w:pPr>
              <w:rPr>
                <w:rFonts w:ascii="Times New Roman" w:hAnsi="Times New Roman" w:cs="Times New Roman"/>
                <w:i/>
                <w:sz w:val="20"/>
                <w:szCs w:val="20"/>
              </w:rPr>
            </w:pPr>
            <w:r w:rsidRPr="00226FDB">
              <w:rPr>
                <w:rFonts w:ascii="Times New Roman" w:hAnsi="Times New Roman" w:cs="Times New Roman"/>
                <w:i/>
                <w:sz w:val="20"/>
                <w:szCs w:val="20"/>
              </w:rPr>
              <w:t>Уметь:</w:t>
            </w:r>
          </w:p>
          <w:p w:rsidR="00366661" w:rsidRPr="00226FDB" w:rsidRDefault="00366661">
            <w:pPr>
              <w:rPr>
                <w:rFonts w:ascii="Times New Roman" w:hAnsi="Times New Roman" w:cs="Times New Roman"/>
                <w:sz w:val="20"/>
                <w:szCs w:val="20"/>
              </w:rPr>
            </w:pPr>
            <w:r w:rsidRPr="00226FDB">
              <w:rPr>
                <w:rFonts w:ascii="Times New Roman" w:hAnsi="Times New Roman" w:cs="Times New Roman"/>
                <w:sz w:val="20"/>
                <w:szCs w:val="20"/>
              </w:rPr>
              <w:t>- определять выбор наиболее удачного варианта проектируемого изделия на основе анализа;</w:t>
            </w:r>
          </w:p>
          <w:p w:rsidR="00366661" w:rsidRPr="00226FDB" w:rsidRDefault="00366661">
            <w:pPr>
              <w:rPr>
                <w:rFonts w:ascii="Times New Roman" w:hAnsi="Times New Roman" w:cs="Times New Roman"/>
                <w:sz w:val="20"/>
                <w:szCs w:val="20"/>
              </w:rPr>
            </w:pPr>
            <w:r w:rsidRPr="00226FDB">
              <w:rPr>
                <w:rFonts w:ascii="Times New Roman" w:hAnsi="Times New Roman" w:cs="Times New Roman"/>
                <w:sz w:val="20"/>
                <w:szCs w:val="20"/>
              </w:rPr>
              <w:t>-формулировать требования к объекту проектирования;</w:t>
            </w:r>
          </w:p>
          <w:p w:rsidR="00366661" w:rsidRPr="00226FDB" w:rsidRDefault="00366661">
            <w:pPr>
              <w:rPr>
                <w:rFonts w:ascii="Times New Roman" w:hAnsi="Times New Roman" w:cs="Times New Roman"/>
                <w:sz w:val="20"/>
                <w:szCs w:val="20"/>
              </w:rPr>
            </w:pPr>
            <w:r w:rsidRPr="00226FDB">
              <w:rPr>
                <w:rFonts w:ascii="Times New Roman" w:hAnsi="Times New Roman" w:cs="Times New Roman"/>
                <w:sz w:val="20"/>
                <w:szCs w:val="20"/>
              </w:rPr>
              <w:t>- делать выбор материала для проектируемого изделия;</w:t>
            </w:r>
          </w:p>
          <w:p w:rsidR="00366661" w:rsidRPr="00226FDB" w:rsidRDefault="00366661">
            <w:pPr>
              <w:rPr>
                <w:rFonts w:ascii="Times New Roman" w:hAnsi="Times New Roman" w:cs="Times New Roman"/>
                <w:sz w:val="20"/>
                <w:szCs w:val="20"/>
              </w:rPr>
            </w:pPr>
            <w:r w:rsidRPr="00226FDB">
              <w:rPr>
                <w:rFonts w:ascii="Times New Roman" w:hAnsi="Times New Roman" w:cs="Times New Roman"/>
                <w:sz w:val="20"/>
                <w:szCs w:val="20"/>
              </w:rPr>
              <w:t>- делать выбор наиболее удачного варианта проектируемого изделия на основе анализа.</w:t>
            </w:r>
          </w:p>
        </w:tc>
        <w:tc>
          <w:tcPr>
            <w:tcW w:w="2248" w:type="dxa"/>
            <w:gridSpan w:val="2"/>
          </w:tcPr>
          <w:p w:rsidR="008444AC" w:rsidRPr="00226FDB" w:rsidRDefault="00366661">
            <w:pPr>
              <w:rPr>
                <w:rFonts w:ascii="Times New Roman" w:hAnsi="Times New Roman" w:cs="Times New Roman"/>
                <w:sz w:val="20"/>
                <w:szCs w:val="20"/>
              </w:rPr>
            </w:pPr>
            <w:r w:rsidRPr="00226FDB">
              <w:rPr>
                <w:rFonts w:ascii="Times New Roman" w:hAnsi="Times New Roman" w:cs="Times New Roman"/>
                <w:sz w:val="20"/>
                <w:szCs w:val="20"/>
              </w:rPr>
              <w:t>Творческая работа по проектированию.</w:t>
            </w:r>
          </w:p>
          <w:p w:rsidR="00366661" w:rsidRPr="00226FDB" w:rsidRDefault="00366661">
            <w:pPr>
              <w:rPr>
                <w:rFonts w:ascii="Times New Roman" w:hAnsi="Times New Roman" w:cs="Times New Roman"/>
                <w:sz w:val="20"/>
                <w:szCs w:val="20"/>
              </w:rPr>
            </w:pPr>
            <w:r w:rsidRPr="00226FDB">
              <w:rPr>
                <w:rFonts w:ascii="Times New Roman" w:hAnsi="Times New Roman" w:cs="Times New Roman"/>
                <w:sz w:val="20"/>
                <w:szCs w:val="20"/>
              </w:rPr>
              <w:t>Устный опрос; контроль по результатам практической работы.</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2248" w:type="dxa"/>
          </w:tcPr>
          <w:p w:rsidR="008444AC" w:rsidRPr="00226FDB" w:rsidRDefault="00366661">
            <w:pPr>
              <w:rPr>
                <w:rFonts w:ascii="Times New Roman" w:hAnsi="Times New Roman" w:cs="Times New Roman"/>
                <w:sz w:val="20"/>
                <w:szCs w:val="20"/>
              </w:rPr>
            </w:pPr>
            <w:r w:rsidRPr="00226FDB">
              <w:rPr>
                <w:rFonts w:ascii="Times New Roman" w:hAnsi="Times New Roman" w:cs="Times New Roman"/>
                <w:sz w:val="20"/>
                <w:szCs w:val="20"/>
              </w:rPr>
              <w:t>Расчет себестоимости изделия</w:t>
            </w:r>
          </w:p>
        </w:tc>
        <w:tc>
          <w:tcPr>
            <w:tcW w:w="736" w:type="dxa"/>
          </w:tcPr>
          <w:p w:rsidR="008444AC" w:rsidRPr="00226FDB" w:rsidRDefault="008444AC">
            <w:pPr>
              <w:rPr>
                <w:rFonts w:ascii="Times New Roman" w:hAnsi="Times New Roman" w:cs="Times New Roman"/>
                <w:sz w:val="20"/>
                <w:szCs w:val="20"/>
              </w:rPr>
            </w:pPr>
            <w:r w:rsidRPr="00226FDB">
              <w:rPr>
                <w:rFonts w:ascii="Times New Roman" w:hAnsi="Times New Roman" w:cs="Times New Roman"/>
                <w:sz w:val="20"/>
                <w:szCs w:val="20"/>
              </w:rPr>
              <w:t>1</w:t>
            </w:r>
          </w:p>
        </w:tc>
        <w:tc>
          <w:tcPr>
            <w:tcW w:w="3222" w:type="dxa"/>
          </w:tcPr>
          <w:p w:rsidR="008444AC" w:rsidRPr="00226FDB" w:rsidRDefault="00366661" w:rsidP="00366661">
            <w:pPr>
              <w:rPr>
                <w:rFonts w:ascii="Times New Roman" w:hAnsi="Times New Roman" w:cs="Times New Roman"/>
                <w:sz w:val="20"/>
                <w:szCs w:val="20"/>
              </w:rPr>
            </w:pPr>
            <w:r w:rsidRPr="00226FDB">
              <w:rPr>
                <w:rFonts w:ascii="Times New Roman" w:hAnsi="Times New Roman" w:cs="Times New Roman"/>
                <w:sz w:val="20"/>
                <w:szCs w:val="20"/>
              </w:rPr>
              <w:t>Составляющие себестоимости продукции, накладные расходы, формулы себестоимости</w:t>
            </w:r>
          </w:p>
          <w:p w:rsidR="00366661" w:rsidRPr="00226FDB" w:rsidRDefault="00366661" w:rsidP="00366661">
            <w:pPr>
              <w:rPr>
                <w:rFonts w:ascii="Times New Roman" w:hAnsi="Times New Roman" w:cs="Times New Roman"/>
                <w:sz w:val="20"/>
                <w:szCs w:val="20"/>
              </w:rPr>
            </w:pPr>
            <w:r w:rsidRPr="00226FDB">
              <w:rPr>
                <w:rFonts w:ascii="Times New Roman" w:hAnsi="Times New Roman" w:cs="Times New Roman"/>
                <w:sz w:val="20"/>
                <w:szCs w:val="20"/>
              </w:rPr>
              <w:t>Расчет себестоимости проектных работ. Формула прибыли. Статьи расходов проекта. Цена проекта.</w:t>
            </w:r>
          </w:p>
        </w:tc>
        <w:tc>
          <w:tcPr>
            <w:tcW w:w="2248" w:type="dxa"/>
          </w:tcPr>
          <w:p w:rsidR="008444AC" w:rsidRPr="00226FDB" w:rsidRDefault="00366661">
            <w:pPr>
              <w:rPr>
                <w:rFonts w:ascii="Times New Roman" w:hAnsi="Times New Roman" w:cs="Times New Roman"/>
                <w:sz w:val="20"/>
                <w:szCs w:val="20"/>
              </w:rPr>
            </w:pPr>
            <w:r w:rsidRPr="00226FDB">
              <w:rPr>
                <w:rFonts w:ascii="Times New Roman" w:hAnsi="Times New Roman" w:cs="Times New Roman"/>
                <w:sz w:val="20"/>
                <w:szCs w:val="20"/>
              </w:rPr>
              <w:t xml:space="preserve">Предварительный расчет материальных </w:t>
            </w:r>
            <w:r w:rsidR="00077AE6" w:rsidRPr="00226FDB">
              <w:rPr>
                <w:rFonts w:ascii="Times New Roman" w:hAnsi="Times New Roman" w:cs="Times New Roman"/>
                <w:sz w:val="20"/>
                <w:szCs w:val="20"/>
              </w:rPr>
              <w:t>затрат</w:t>
            </w:r>
            <w:r w:rsidRPr="00226FDB">
              <w:rPr>
                <w:rFonts w:ascii="Times New Roman" w:hAnsi="Times New Roman" w:cs="Times New Roman"/>
                <w:sz w:val="20"/>
                <w:szCs w:val="20"/>
              </w:rPr>
              <w:t xml:space="preserve"> на изготовление проектного изделия</w:t>
            </w:r>
          </w:p>
        </w:tc>
        <w:tc>
          <w:tcPr>
            <w:tcW w:w="2662" w:type="dxa"/>
          </w:tcPr>
          <w:p w:rsidR="008444AC" w:rsidRPr="00226FDB" w:rsidRDefault="00077AE6">
            <w:pPr>
              <w:rPr>
                <w:rFonts w:ascii="Times New Roman" w:hAnsi="Times New Roman" w:cs="Times New Roman"/>
                <w:i/>
                <w:sz w:val="20"/>
                <w:szCs w:val="20"/>
              </w:rPr>
            </w:pPr>
            <w:r w:rsidRPr="00226FDB">
              <w:rPr>
                <w:rFonts w:ascii="Times New Roman" w:hAnsi="Times New Roman" w:cs="Times New Roman"/>
                <w:i/>
                <w:sz w:val="20"/>
                <w:szCs w:val="20"/>
              </w:rPr>
              <w:t>Знать/понимать:</w:t>
            </w:r>
          </w:p>
          <w:p w:rsidR="00077AE6" w:rsidRPr="00226FDB" w:rsidRDefault="00077AE6">
            <w:pPr>
              <w:rPr>
                <w:rFonts w:ascii="Times New Roman" w:hAnsi="Times New Roman" w:cs="Times New Roman"/>
                <w:sz w:val="20"/>
                <w:szCs w:val="20"/>
              </w:rPr>
            </w:pPr>
            <w:r w:rsidRPr="00226FDB">
              <w:rPr>
                <w:rFonts w:ascii="Times New Roman" w:hAnsi="Times New Roman" w:cs="Times New Roman"/>
                <w:sz w:val="20"/>
                <w:szCs w:val="20"/>
              </w:rPr>
              <w:t xml:space="preserve">- из чего складывается </w:t>
            </w:r>
            <w:r w:rsidRPr="00226FDB">
              <w:rPr>
                <w:rFonts w:ascii="Times New Roman" w:hAnsi="Times New Roman" w:cs="Times New Roman"/>
                <w:i/>
                <w:sz w:val="20"/>
                <w:szCs w:val="20"/>
              </w:rPr>
              <w:t xml:space="preserve"> </w:t>
            </w:r>
            <w:r w:rsidRPr="00226FDB">
              <w:rPr>
                <w:rFonts w:ascii="Times New Roman" w:hAnsi="Times New Roman" w:cs="Times New Roman"/>
                <w:sz w:val="20"/>
                <w:szCs w:val="20"/>
              </w:rPr>
              <w:t>себестоимость продукции;</w:t>
            </w:r>
          </w:p>
          <w:p w:rsidR="00077AE6" w:rsidRPr="00226FDB" w:rsidRDefault="00077AE6">
            <w:pPr>
              <w:rPr>
                <w:rFonts w:ascii="Times New Roman" w:hAnsi="Times New Roman" w:cs="Times New Roman"/>
                <w:i/>
                <w:sz w:val="20"/>
                <w:szCs w:val="20"/>
              </w:rPr>
            </w:pPr>
            <w:r w:rsidRPr="00226FDB">
              <w:rPr>
                <w:rFonts w:ascii="Times New Roman" w:hAnsi="Times New Roman" w:cs="Times New Roman"/>
                <w:sz w:val="20"/>
                <w:szCs w:val="20"/>
              </w:rPr>
              <w:t>- отличие себестоимости от рыночной цены;</w:t>
            </w:r>
          </w:p>
          <w:p w:rsidR="00077AE6" w:rsidRPr="00226FDB" w:rsidRDefault="00077AE6">
            <w:pPr>
              <w:rPr>
                <w:rFonts w:ascii="Times New Roman" w:hAnsi="Times New Roman" w:cs="Times New Roman"/>
                <w:sz w:val="20"/>
                <w:szCs w:val="20"/>
              </w:rPr>
            </w:pPr>
            <w:r w:rsidRPr="00226FDB">
              <w:rPr>
                <w:rFonts w:ascii="Times New Roman" w:hAnsi="Times New Roman" w:cs="Times New Roman"/>
                <w:sz w:val="20"/>
                <w:szCs w:val="20"/>
              </w:rPr>
              <w:t>- рассчитывать себестоимость проектируемого изделия;</w:t>
            </w:r>
          </w:p>
          <w:p w:rsidR="00077AE6" w:rsidRPr="00226FDB" w:rsidRDefault="00077AE6">
            <w:pPr>
              <w:rPr>
                <w:rFonts w:ascii="Times New Roman" w:hAnsi="Times New Roman" w:cs="Times New Roman"/>
                <w:sz w:val="20"/>
                <w:szCs w:val="20"/>
              </w:rPr>
            </w:pPr>
            <w:r w:rsidRPr="00226FDB">
              <w:rPr>
                <w:rFonts w:ascii="Times New Roman" w:hAnsi="Times New Roman" w:cs="Times New Roman"/>
                <w:sz w:val="20"/>
                <w:szCs w:val="20"/>
              </w:rPr>
              <w:t>- делать предварительный расчет материальных затрат на изготовление проектного изделия</w:t>
            </w:r>
          </w:p>
        </w:tc>
        <w:tc>
          <w:tcPr>
            <w:tcW w:w="2248" w:type="dxa"/>
            <w:gridSpan w:val="2"/>
          </w:tcPr>
          <w:p w:rsidR="008444AC" w:rsidRPr="00226FDB" w:rsidRDefault="00077AE6">
            <w:pPr>
              <w:rPr>
                <w:rFonts w:ascii="Times New Roman" w:hAnsi="Times New Roman" w:cs="Times New Roman"/>
                <w:sz w:val="20"/>
                <w:szCs w:val="20"/>
              </w:rPr>
            </w:pPr>
            <w:r w:rsidRPr="00226FDB">
              <w:rPr>
                <w:rFonts w:ascii="Times New Roman" w:hAnsi="Times New Roman" w:cs="Times New Roman"/>
                <w:sz w:val="20"/>
                <w:szCs w:val="20"/>
              </w:rPr>
              <w:t>Объяснение нового материала; конспектирование; практическая работа.</w:t>
            </w:r>
          </w:p>
          <w:p w:rsidR="00077AE6" w:rsidRPr="00226FDB" w:rsidRDefault="00077AE6">
            <w:pPr>
              <w:rPr>
                <w:rFonts w:ascii="Times New Roman" w:hAnsi="Times New Roman" w:cs="Times New Roman"/>
                <w:sz w:val="20"/>
                <w:szCs w:val="20"/>
              </w:rPr>
            </w:pPr>
            <w:r w:rsidRPr="00226FDB">
              <w:rPr>
                <w:rFonts w:ascii="Times New Roman" w:hAnsi="Times New Roman" w:cs="Times New Roman"/>
                <w:sz w:val="20"/>
                <w:szCs w:val="20"/>
              </w:rPr>
              <w:t>Контроль по итогам практической работы</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2248" w:type="dxa"/>
          </w:tcPr>
          <w:p w:rsidR="008444AC" w:rsidRPr="00226FDB" w:rsidRDefault="00077AE6">
            <w:pPr>
              <w:rPr>
                <w:rFonts w:ascii="Times New Roman" w:hAnsi="Times New Roman" w:cs="Times New Roman"/>
                <w:sz w:val="20"/>
                <w:szCs w:val="20"/>
              </w:rPr>
            </w:pPr>
            <w:r w:rsidRPr="00226FDB">
              <w:rPr>
                <w:rFonts w:ascii="Times New Roman" w:hAnsi="Times New Roman" w:cs="Times New Roman"/>
                <w:sz w:val="20"/>
                <w:szCs w:val="20"/>
              </w:rPr>
              <w:t>Документальное представление проектируемого  продукта труда</w:t>
            </w:r>
          </w:p>
        </w:tc>
        <w:tc>
          <w:tcPr>
            <w:tcW w:w="736" w:type="dxa"/>
          </w:tcPr>
          <w:p w:rsidR="008444AC" w:rsidRPr="00226FDB" w:rsidRDefault="008444AC">
            <w:pPr>
              <w:rPr>
                <w:rFonts w:ascii="Times New Roman" w:hAnsi="Times New Roman" w:cs="Times New Roman"/>
                <w:sz w:val="20"/>
                <w:szCs w:val="20"/>
              </w:rPr>
            </w:pPr>
            <w:r w:rsidRPr="00226FDB">
              <w:rPr>
                <w:rFonts w:ascii="Times New Roman" w:hAnsi="Times New Roman" w:cs="Times New Roman"/>
                <w:sz w:val="20"/>
                <w:szCs w:val="20"/>
              </w:rPr>
              <w:t>4</w:t>
            </w:r>
          </w:p>
        </w:tc>
        <w:tc>
          <w:tcPr>
            <w:tcW w:w="3222" w:type="dxa"/>
          </w:tcPr>
          <w:p w:rsidR="008444AC" w:rsidRPr="00226FDB" w:rsidRDefault="00077AE6">
            <w:pPr>
              <w:rPr>
                <w:rFonts w:ascii="Times New Roman" w:hAnsi="Times New Roman" w:cs="Times New Roman"/>
                <w:sz w:val="20"/>
                <w:szCs w:val="20"/>
              </w:rPr>
            </w:pPr>
            <w:r w:rsidRPr="00226FDB">
              <w:rPr>
                <w:rFonts w:ascii="Times New Roman" w:hAnsi="Times New Roman" w:cs="Times New Roman"/>
                <w:sz w:val="20"/>
                <w:szCs w:val="20"/>
              </w:rPr>
              <w:t>1. Стандартизация при проектировании. Проектная документация: резюме по дизайну, проектная спецификация.</w:t>
            </w:r>
          </w:p>
          <w:p w:rsidR="00077AE6" w:rsidRPr="00226FDB" w:rsidRDefault="00077AE6">
            <w:pPr>
              <w:rPr>
                <w:rFonts w:ascii="Times New Roman" w:hAnsi="Times New Roman" w:cs="Times New Roman"/>
                <w:sz w:val="20"/>
                <w:szCs w:val="20"/>
              </w:rPr>
            </w:pPr>
            <w:r w:rsidRPr="00226FDB">
              <w:rPr>
                <w:rFonts w:ascii="Times New Roman" w:hAnsi="Times New Roman" w:cs="Times New Roman"/>
                <w:sz w:val="20"/>
                <w:szCs w:val="20"/>
              </w:rPr>
              <w:t>2. Использование компьютера для выполнения проектной документации.</w:t>
            </w:r>
          </w:p>
          <w:p w:rsidR="00077AE6" w:rsidRPr="00226FDB" w:rsidRDefault="00077AE6">
            <w:pPr>
              <w:rPr>
                <w:rFonts w:ascii="Times New Roman" w:hAnsi="Times New Roman" w:cs="Times New Roman"/>
                <w:sz w:val="20"/>
                <w:szCs w:val="20"/>
              </w:rPr>
            </w:pPr>
            <w:r w:rsidRPr="00226FDB">
              <w:rPr>
                <w:rFonts w:ascii="Times New Roman" w:hAnsi="Times New Roman" w:cs="Times New Roman"/>
                <w:sz w:val="20"/>
                <w:szCs w:val="20"/>
              </w:rPr>
              <w:t xml:space="preserve">3-4. Проектная документация: технический рисунок, чертеж, сборочный чертеж. Выполнение технических рисунков и рабочих </w:t>
            </w:r>
            <w:r w:rsidRPr="00226FDB">
              <w:rPr>
                <w:rFonts w:ascii="Times New Roman" w:hAnsi="Times New Roman" w:cs="Times New Roman"/>
                <w:sz w:val="20"/>
                <w:szCs w:val="20"/>
              </w:rPr>
              <w:lastRenderedPageBreak/>
              <w:t>чертежей проектируемого изделия.</w:t>
            </w:r>
          </w:p>
        </w:tc>
        <w:tc>
          <w:tcPr>
            <w:tcW w:w="2248" w:type="dxa"/>
          </w:tcPr>
          <w:p w:rsidR="008444AC" w:rsidRPr="00226FDB" w:rsidRDefault="00EE7FDA">
            <w:pPr>
              <w:rPr>
                <w:rFonts w:ascii="Times New Roman" w:hAnsi="Times New Roman" w:cs="Times New Roman"/>
                <w:sz w:val="20"/>
                <w:szCs w:val="20"/>
              </w:rPr>
            </w:pPr>
            <w:r w:rsidRPr="00226FDB">
              <w:rPr>
                <w:rFonts w:ascii="Times New Roman" w:hAnsi="Times New Roman" w:cs="Times New Roman"/>
                <w:sz w:val="20"/>
                <w:szCs w:val="20"/>
              </w:rPr>
              <w:lastRenderedPageBreak/>
              <w:t>Составление резюме по дизайну.</w:t>
            </w:r>
          </w:p>
          <w:p w:rsidR="00EE7FDA" w:rsidRPr="00226FDB" w:rsidRDefault="00EE7FDA">
            <w:pPr>
              <w:rPr>
                <w:rFonts w:ascii="Times New Roman" w:hAnsi="Times New Roman" w:cs="Times New Roman"/>
                <w:sz w:val="20"/>
                <w:szCs w:val="20"/>
              </w:rPr>
            </w:pPr>
            <w:r w:rsidRPr="00226FDB">
              <w:rPr>
                <w:rFonts w:ascii="Times New Roman" w:hAnsi="Times New Roman" w:cs="Times New Roman"/>
                <w:sz w:val="20"/>
                <w:szCs w:val="20"/>
              </w:rPr>
              <w:t>Составление проектной спецификации проектируемого изделия.</w:t>
            </w:r>
          </w:p>
          <w:p w:rsidR="00EE7FDA" w:rsidRPr="00226FDB" w:rsidRDefault="00EE7FDA">
            <w:pPr>
              <w:rPr>
                <w:rFonts w:ascii="Times New Roman" w:hAnsi="Times New Roman" w:cs="Times New Roman"/>
                <w:sz w:val="20"/>
                <w:szCs w:val="20"/>
              </w:rPr>
            </w:pPr>
            <w:r w:rsidRPr="00226FDB">
              <w:rPr>
                <w:rFonts w:ascii="Times New Roman" w:hAnsi="Times New Roman" w:cs="Times New Roman"/>
                <w:sz w:val="20"/>
                <w:szCs w:val="20"/>
              </w:rPr>
              <w:t>Выполнение эскизов, технических рисунков  проектируемого изделия.</w:t>
            </w:r>
          </w:p>
          <w:p w:rsidR="00EE7FDA" w:rsidRPr="00226FDB" w:rsidRDefault="00EE7FDA">
            <w:pPr>
              <w:rPr>
                <w:rFonts w:ascii="Times New Roman" w:hAnsi="Times New Roman" w:cs="Times New Roman"/>
                <w:sz w:val="20"/>
                <w:szCs w:val="20"/>
              </w:rPr>
            </w:pPr>
            <w:r w:rsidRPr="00226FDB">
              <w:rPr>
                <w:rFonts w:ascii="Times New Roman" w:hAnsi="Times New Roman" w:cs="Times New Roman"/>
                <w:sz w:val="20"/>
                <w:szCs w:val="20"/>
              </w:rPr>
              <w:t xml:space="preserve">Выполнение рабочих </w:t>
            </w:r>
            <w:r w:rsidRPr="00226FDB">
              <w:rPr>
                <w:rFonts w:ascii="Times New Roman" w:hAnsi="Times New Roman" w:cs="Times New Roman"/>
                <w:sz w:val="20"/>
                <w:szCs w:val="20"/>
              </w:rPr>
              <w:lastRenderedPageBreak/>
              <w:t>чертежей проектируемого изделия</w:t>
            </w:r>
          </w:p>
        </w:tc>
        <w:tc>
          <w:tcPr>
            <w:tcW w:w="2662" w:type="dxa"/>
          </w:tcPr>
          <w:p w:rsidR="00293D87" w:rsidRPr="00226FDB" w:rsidRDefault="00293D87" w:rsidP="00293D87">
            <w:pPr>
              <w:rPr>
                <w:rFonts w:ascii="Times New Roman" w:hAnsi="Times New Roman" w:cs="Times New Roman"/>
                <w:i/>
                <w:sz w:val="20"/>
                <w:szCs w:val="20"/>
              </w:rPr>
            </w:pPr>
            <w:r w:rsidRPr="00226FDB">
              <w:rPr>
                <w:rFonts w:ascii="Times New Roman" w:hAnsi="Times New Roman" w:cs="Times New Roman"/>
                <w:i/>
                <w:sz w:val="20"/>
                <w:szCs w:val="20"/>
              </w:rPr>
              <w:lastRenderedPageBreak/>
              <w:t>Знать/понимать:</w:t>
            </w:r>
          </w:p>
          <w:p w:rsidR="008444AC" w:rsidRPr="00226FDB" w:rsidRDefault="00EE7FDA">
            <w:pPr>
              <w:rPr>
                <w:rFonts w:ascii="Times New Roman" w:hAnsi="Times New Roman" w:cs="Times New Roman"/>
                <w:sz w:val="20"/>
                <w:szCs w:val="20"/>
              </w:rPr>
            </w:pPr>
            <w:r w:rsidRPr="00226FDB">
              <w:rPr>
                <w:rFonts w:ascii="Times New Roman" w:hAnsi="Times New Roman" w:cs="Times New Roman"/>
                <w:sz w:val="20"/>
                <w:szCs w:val="20"/>
              </w:rPr>
              <w:t>- что такое стандартизация;</w:t>
            </w:r>
          </w:p>
          <w:p w:rsidR="00EE7FDA" w:rsidRPr="00226FDB" w:rsidRDefault="00EE7FDA">
            <w:pPr>
              <w:rPr>
                <w:rFonts w:ascii="Times New Roman" w:hAnsi="Times New Roman" w:cs="Times New Roman"/>
                <w:sz w:val="20"/>
                <w:szCs w:val="20"/>
              </w:rPr>
            </w:pPr>
            <w:r w:rsidRPr="00226FDB">
              <w:rPr>
                <w:rFonts w:ascii="Times New Roman" w:hAnsi="Times New Roman" w:cs="Times New Roman"/>
                <w:sz w:val="20"/>
                <w:szCs w:val="20"/>
              </w:rPr>
              <w:t>-что входит в понятие «проектная документация»;</w:t>
            </w:r>
          </w:p>
          <w:p w:rsidR="006F4DB6" w:rsidRPr="00226FDB" w:rsidRDefault="00EE7FDA" w:rsidP="006F4DB6">
            <w:pPr>
              <w:rPr>
                <w:rFonts w:ascii="Times New Roman" w:hAnsi="Times New Roman" w:cs="Times New Roman"/>
                <w:i/>
                <w:sz w:val="20"/>
                <w:szCs w:val="20"/>
              </w:rPr>
            </w:pPr>
            <w:r w:rsidRPr="00226FDB">
              <w:rPr>
                <w:rFonts w:ascii="Times New Roman" w:hAnsi="Times New Roman" w:cs="Times New Roman"/>
                <w:sz w:val="20"/>
                <w:szCs w:val="20"/>
              </w:rPr>
              <w:t>Что представляют собой эскиз, чертеж, сборочный чертеж проектируемого изделия.</w:t>
            </w:r>
            <w:r w:rsidR="006F4DB6" w:rsidRPr="00226FDB">
              <w:rPr>
                <w:rFonts w:ascii="Times New Roman" w:hAnsi="Times New Roman" w:cs="Times New Roman"/>
                <w:i/>
                <w:sz w:val="20"/>
                <w:szCs w:val="20"/>
              </w:rPr>
              <w:t xml:space="preserve"> Уметь:</w:t>
            </w:r>
          </w:p>
          <w:p w:rsidR="00EE7FDA" w:rsidRPr="00226FDB" w:rsidRDefault="00EE7FDA">
            <w:pPr>
              <w:rPr>
                <w:rFonts w:ascii="Times New Roman" w:hAnsi="Times New Roman" w:cs="Times New Roman"/>
                <w:sz w:val="20"/>
                <w:szCs w:val="20"/>
              </w:rPr>
            </w:pPr>
            <w:r w:rsidRPr="00226FDB">
              <w:rPr>
                <w:rFonts w:ascii="Times New Roman" w:hAnsi="Times New Roman" w:cs="Times New Roman"/>
                <w:sz w:val="20"/>
                <w:szCs w:val="20"/>
              </w:rPr>
              <w:t>- составлять резюме по дизайну проектируемого изделия;</w:t>
            </w:r>
          </w:p>
          <w:p w:rsidR="00EE7FDA" w:rsidRPr="00226FDB" w:rsidRDefault="00EE7FDA">
            <w:pPr>
              <w:rPr>
                <w:rFonts w:ascii="Times New Roman" w:hAnsi="Times New Roman" w:cs="Times New Roman"/>
                <w:sz w:val="20"/>
                <w:szCs w:val="20"/>
              </w:rPr>
            </w:pPr>
            <w:r w:rsidRPr="00226FDB">
              <w:rPr>
                <w:rFonts w:ascii="Times New Roman" w:hAnsi="Times New Roman" w:cs="Times New Roman"/>
                <w:sz w:val="20"/>
                <w:szCs w:val="20"/>
              </w:rPr>
              <w:lastRenderedPageBreak/>
              <w:t>- выполнять проектную спецификацию проектируемого изделия;</w:t>
            </w:r>
          </w:p>
          <w:p w:rsidR="00EE7FDA" w:rsidRPr="00226FDB" w:rsidRDefault="00EE7FDA">
            <w:pPr>
              <w:rPr>
                <w:rFonts w:ascii="Times New Roman" w:hAnsi="Times New Roman" w:cs="Times New Roman"/>
                <w:sz w:val="20"/>
                <w:szCs w:val="20"/>
              </w:rPr>
            </w:pPr>
            <w:r w:rsidRPr="00226FDB">
              <w:rPr>
                <w:rFonts w:ascii="Times New Roman" w:hAnsi="Times New Roman" w:cs="Times New Roman"/>
                <w:sz w:val="20"/>
                <w:szCs w:val="20"/>
              </w:rPr>
              <w:t>- выполнять</w:t>
            </w:r>
            <w:r w:rsidR="009717EB" w:rsidRPr="00226FDB">
              <w:rPr>
                <w:rFonts w:ascii="Times New Roman" w:hAnsi="Times New Roman" w:cs="Times New Roman"/>
                <w:sz w:val="20"/>
                <w:szCs w:val="20"/>
              </w:rPr>
              <w:t xml:space="preserve"> эскиз проектируемого изделия;</w:t>
            </w:r>
          </w:p>
          <w:p w:rsidR="009717EB" w:rsidRPr="00226FDB" w:rsidRDefault="009717EB">
            <w:pPr>
              <w:rPr>
                <w:rFonts w:ascii="Times New Roman" w:hAnsi="Times New Roman" w:cs="Times New Roman"/>
                <w:sz w:val="20"/>
                <w:szCs w:val="20"/>
              </w:rPr>
            </w:pPr>
            <w:r w:rsidRPr="00226FDB">
              <w:rPr>
                <w:rFonts w:ascii="Times New Roman" w:hAnsi="Times New Roman" w:cs="Times New Roman"/>
                <w:sz w:val="20"/>
                <w:szCs w:val="20"/>
              </w:rPr>
              <w:t>Выполнять чертежи проектируемого изделия</w:t>
            </w:r>
          </w:p>
        </w:tc>
        <w:tc>
          <w:tcPr>
            <w:tcW w:w="2248" w:type="dxa"/>
            <w:gridSpan w:val="2"/>
          </w:tcPr>
          <w:p w:rsidR="009717EB" w:rsidRPr="00226FDB" w:rsidRDefault="009717EB" w:rsidP="009717EB">
            <w:pPr>
              <w:rPr>
                <w:rFonts w:ascii="Times New Roman" w:hAnsi="Times New Roman" w:cs="Times New Roman"/>
                <w:sz w:val="20"/>
                <w:szCs w:val="20"/>
              </w:rPr>
            </w:pPr>
            <w:r w:rsidRPr="00226FDB">
              <w:rPr>
                <w:rFonts w:ascii="Times New Roman" w:hAnsi="Times New Roman" w:cs="Times New Roman"/>
                <w:sz w:val="20"/>
                <w:szCs w:val="20"/>
              </w:rPr>
              <w:lastRenderedPageBreak/>
              <w:t>Объяснение нового материала; конспектирование; практическая работа.</w:t>
            </w:r>
          </w:p>
          <w:p w:rsidR="008444AC" w:rsidRPr="00226FDB" w:rsidRDefault="009717EB" w:rsidP="009717EB">
            <w:pPr>
              <w:rPr>
                <w:rFonts w:ascii="Times New Roman" w:hAnsi="Times New Roman" w:cs="Times New Roman"/>
                <w:sz w:val="20"/>
                <w:szCs w:val="20"/>
              </w:rPr>
            </w:pPr>
            <w:r w:rsidRPr="00226FDB">
              <w:rPr>
                <w:rFonts w:ascii="Times New Roman" w:hAnsi="Times New Roman" w:cs="Times New Roman"/>
                <w:sz w:val="20"/>
                <w:szCs w:val="20"/>
              </w:rPr>
              <w:t>Контроль по итогам практической работы</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2248" w:type="dxa"/>
          </w:tcPr>
          <w:p w:rsidR="008444AC" w:rsidRPr="00226FDB" w:rsidRDefault="006F4DB6">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Организация технологического процесса </w:t>
            </w:r>
          </w:p>
        </w:tc>
        <w:tc>
          <w:tcPr>
            <w:tcW w:w="736" w:type="dxa"/>
          </w:tcPr>
          <w:p w:rsidR="008444AC" w:rsidRPr="00226FDB" w:rsidRDefault="008444AC">
            <w:pPr>
              <w:rPr>
                <w:rFonts w:ascii="Times New Roman" w:hAnsi="Times New Roman" w:cs="Times New Roman"/>
                <w:sz w:val="20"/>
                <w:szCs w:val="20"/>
              </w:rPr>
            </w:pPr>
            <w:r w:rsidRPr="00226FDB">
              <w:rPr>
                <w:rFonts w:ascii="Times New Roman" w:hAnsi="Times New Roman" w:cs="Times New Roman"/>
                <w:sz w:val="20"/>
                <w:szCs w:val="20"/>
              </w:rPr>
              <w:t>1</w:t>
            </w:r>
          </w:p>
        </w:tc>
        <w:tc>
          <w:tcPr>
            <w:tcW w:w="3222" w:type="dxa"/>
          </w:tcPr>
          <w:p w:rsidR="008444AC" w:rsidRPr="00226FDB" w:rsidRDefault="006F4DB6">
            <w:pPr>
              <w:rPr>
                <w:rFonts w:ascii="Times New Roman" w:hAnsi="Times New Roman" w:cs="Times New Roman"/>
                <w:sz w:val="20"/>
                <w:szCs w:val="20"/>
              </w:rPr>
            </w:pPr>
            <w:r w:rsidRPr="00226FDB">
              <w:rPr>
                <w:rFonts w:ascii="Times New Roman" w:hAnsi="Times New Roman" w:cs="Times New Roman"/>
                <w:sz w:val="20"/>
                <w:szCs w:val="20"/>
              </w:rPr>
              <w:t>Технологический процесс изготовления нового изделия. Технологическая операция. Технологический переход. Содержание и составление технологической карты.</w:t>
            </w:r>
          </w:p>
        </w:tc>
        <w:tc>
          <w:tcPr>
            <w:tcW w:w="2248" w:type="dxa"/>
          </w:tcPr>
          <w:p w:rsidR="008444AC" w:rsidRPr="00226FDB" w:rsidRDefault="00EE7FDA">
            <w:pPr>
              <w:rPr>
                <w:rFonts w:ascii="Times New Roman" w:hAnsi="Times New Roman" w:cs="Times New Roman"/>
                <w:sz w:val="20"/>
                <w:szCs w:val="20"/>
              </w:rPr>
            </w:pPr>
            <w:r w:rsidRPr="00226FDB">
              <w:rPr>
                <w:rFonts w:ascii="Times New Roman" w:hAnsi="Times New Roman" w:cs="Times New Roman"/>
                <w:sz w:val="20"/>
                <w:szCs w:val="20"/>
              </w:rPr>
              <w:t>Составление технологической карты проектного изделия</w:t>
            </w:r>
          </w:p>
        </w:tc>
        <w:tc>
          <w:tcPr>
            <w:tcW w:w="2662" w:type="dxa"/>
          </w:tcPr>
          <w:p w:rsidR="002A364C" w:rsidRPr="00226FDB" w:rsidRDefault="002A364C" w:rsidP="002A364C">
            <w:pPr>
              <w:rPr>
                <w:rFonts w:ascii="Times New Roman" w:hAnsi="Times New Roman" w:cs="Times New Roman"/>
                <w:i/>
                <w:sz w:val="20"/>
                <w:szCs w:val="20"/>
              </w:rPr>
            </w:pPr>
            <w:r w:rsidRPr="00226FDB">
              <w:rPr>
                <w:rFonts w:ascii="Times New Roman" w:hAnsi="Times New Roman" w:cs="Times New Roman"/>
                <w:i/>
                <w:sz w:val="20"/>
                <w:szCs w:val="20"/>
              </w:rPr>
              <w:t>Знать/понимать:</w:t>
            </w:r>
            <w:r w:rsidR="006F4DB6" w:rsidRPr="00226FDB">
              <w:rPr>
                <w:rFonts w:ascii="Times New Roman" w:hAnsi="Times New Roman" w:cs="Times New Roman"/>
                <w:i/>
                <w:sz w:val="20"/>
                <w:szCs w:val="20"/>
              </w:rPr>
              <w:t xml:space="preserve"> </w:t>
            </w:r>
          </w:p>
          <w:p w:rsidR="002A364C" w:rsidRPr="00226FDB" w:rsidRDefault="002A364C" w:rsidP="002A364C">
            <w:pPr>
              <w:rPr>
                <w:rFonts w:ascii="Times New Roman" w:hAnsi="Times New Roman" w:cs="Times New Roman"/>
                <w:sz w:val="20"/>
                <w:szCs w:val="20"/>
              </w:rPr>
            </w:pPr>
            <w:r w:rsidRPr="00226FDB">
              <w:rPr>
                <w:rFonts w:ascii="Times New Roman" w:hAnsi="Times New Roman" w:cs="Times New Roman"/>
                <w:i/>
                <w:sz w:val="20"/>
                <w:szCs w:val="20"/>
              </w:rPr>
              <w:t xml:space="preserve"> </w:t>
            </w:r>
            <w:r w:rsidR="006F4DB6" w:rsidRPr="00226FDB">
              <w:rPr>
                <w:rFonts w:ascii="Times New Roman" w:hAnsi="Times New Roman" w:cs="Times New Roman"/>
                <w:i/>
                <w:sz w:val="20"/>
                <w:szCs w:val="20"/>
              </w:rPr>
              <w:t xml:space="preserve">- </w:t>
            </w:r>
            <w:r w:rsidR="006F4DB6" w:rsidRPr="00226FDB">
              <w:rPr>
                <w:rFonts w:ascii="Times New Roman" w:hAnsi="Times New Roman" w:cs="Times New Roman"/>
                <w:sz w:val="20"/>
                <w:szCs w:val="20"/>
              </w:rPr>
              <w:t>что входит в понятие «технологический процесс»;</w:t>
            </w:r>
          </w:p>
          <w:p w:rsidR="006F4DB6" w:rsidRPr="00226FDB" w:rsidRDefault="006F4DB6" w:rsidP="006F4DB6">
            <w:pPr>
              <w:rPr>
                <w:rFonts w:ascii="Times New Roman" w:hAnsi="Times New Roman" w:cs="Times New Roman"/>
                <w:sz w:val="20"/>
                <w:szCs w:val="20"/>
              </w:rPr>
            </w:pPr>
            <w:r w:rsidRPr="00226FDB">
              <w:rPr>
                <w:rFonts w:ascii="Times New Roman" w:hAnsi="Times New Roman" w:cs="Times New Roman"/>
                <w:sz w:val="20"/>
                <w:szCs w:val="20"/>
              </w:rPr>
              <w:t>- что представляет собой технологическая операция, технологический переход</w:t>
            </w:r>
            <w:r w:rsidRPr="00226FDB">
              <w:rPr>
                <w:rFonts w:ascii="Times New Roman" w:hAnsi="Times New Roman" w:cs="Times New Roman"/>
                <w:i/>
                <w:sz w:val="20"/>
                <w:szCs w:val="20"/>
              </w:rPr>
              <w:t xml:space="preserve"> </w:t>
            </w:r>
            <w:r w:rsidRPr="00226FDB">
              <w:rPr>
                <w:rFonts w:ascii="Times New Roman" w:hAnsi="Times New Roman" w:cs="Times New Roman"/>
                <w:sz w:val="20"/>
                <w:szCs w:val="20"/>
              </w:rPr>
              <w:t>проектируемого изделия.</w:t>
            </w:r>
            <w:r w:rsidRPr="00226FDB">
              <w:rPr>
                <w:rFonts w:ascii="Times New Roman" w:hAnsi="Times New Roman" w:cs="Times New Roman"/>
                <w:i/>
                <w:sz w:val="20"/>
                <w:szCs w:val="20"/>
              </w:rPr>
              <w:t xml:space="preserve"> </w:t>
            </w:r>
          </w:p>
          <w:p w:rsidR="008444AC" w:rsidRPr="00226FDB" w:rsidRDefault="006F4DB6">
            <w:pPr>
              <w:rPr>
                <w:rFonts w:ascii="Times New Roman" w:hAnsi="Times New Roman" w:cs="Times New Roman"/>
                <w:sz w:val="20"/>
                <w:szCs w:val="20"/>
              </w:rPr>
            </w:pPr>
            <w:r w:rsidRPr="00226FDB">
              <w:rPr>
                <w:rFonts w:ascii="Times New Roman" w:hAnsi="Times New Roman" w:cs="Times New Roman"/>
                <w:i/>
                <w:sz w:val="20"/>
                <w:szCs w:val="20"/>
              </w:rPr>
              <w:t>Уметь:</w:t>
            </w:r>
          </w:p>
          <w:p w:rsidR="006F4DB6" w:rsidRPr="00226FDB" w:rsidRDefault="006F4DB6">
            <w:pPr>
              <w:rPr>
                <w:rFonts w:ascii="Times New Roman" w:hAnsi="Times New Roman" w:cs="Times New Roman"/>
                <w:sz w:val="20"/>
                <w:szCs w:val="20"/>
              </w:rPr>
            </w:pPr>
            <w:r w:rsidRPr="00226FDB">
              <w:rPr>
                <w:rFonts w:ascii="Times New Roman" w:hAnsi="Times New Roman" w:cs="Times New Roman"/>
                <w:sz w:val="20"/>
                <w:szCs w:val="20"/>
              </w:rPr>
              <w:t>- составлять технологическую карту  проектируемого изделия.</w:t>
            </w:r>
          </w:p>
        </w:tc>
        <w:tc>
          <w:tcPr>
            <w:tcW w:w="2248" w:type="dxa"/>
            <w:gridSpan w:val="2"/>
          </w:tcPr>
          <w:p w:rsidR="008444AC" w:rsidRPr="00226FDB" w:rsidRDefault="006F4DB6">
            <w:pPr>
              <w:rPr>
                <w:rFonts w:ascii="Times New Roman" w:hAnsi="Times New Roman" w:cs="Times New Roman"/>
                <w:sz w:val="20"/>
                <w:szCs w:val="20"/>
              </w:rPr>
            </w:pPr>
            <w:r w:rsidRPr="00226FDB">
              <w:rPr>
                <w:rFonts w:ascii="Times New Roman" w:hAnsi="Times New Roman" w:cs="Times New Roman"/>
                <w:sz w:val="20"/>
                <w:szCs w:val="20"/>
              </w:rPr>
              <w:t>Объяснение нового материала; практическая работа. Устный опрос; контроль по итогам практической работы (составление технологической карты)</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2248" w:type="dxa"/>
          </w:tcPr>
          <w:p w:rsidR="008444AC" w:rsidRPr="00226FDB" w:rsidRDefault="006F4DB6">
            <w:pPr>
              <w:rPr>
                <w:rFonts w:ascii="Times New Roman" w:hAnsi="Times New Roman" w:cs="Times New Roman"/>
                <w:sz w:val="20"/>
                <w:szCs w:val="20"/>
              </w:rPr>
            </w:pPr>
            <w:r w:rsidRPr="00226FDB">
              <w:rPr>
                <w:rFonts w:ascii="Times New Roman" w:hAnsi="Times New Roman" w:cs="Times New Roman"/>
                <w:sz w:val="20"/>
                <w:szCs w:val="20"/>
              </w:rPr>
              <w:t>Выполнение операций по созданию продуктов труда</w:t>
            </w:r>
          </w:p>
        </w:tc>
        <w:tc>
          <w:tcPr>
            <w:tcW w:w="736" w:type="dxa"/>
          </w:tcPr>
          <w:p w:rsidR="008444AC" w:rsidRPr="00226FDB" w:rsidRDefault="008444AC">
            <w:pPr>
              <w:rPr>
                <w:rFonts w:ascii="Times New Roman" w:hAnsi="Times New Roman" w:cs="Times New Roman"/>
                <w:sz w:val="20"/>
                <w:szCs w:val="20"/>
              </w:rPr>
            </w:pPr>
            <w:r w:rsidRPr="00226FDB">
              <w:rPr>
                <w:rFonts w:ascii="Times New Roman" w:hAnsi="Times New Roman" w:cs="Times New Roman"/>
                <w:sz w:val="20"/>
                <w:szCs w:val="20"/>
              </w:rPr>
              <w:t>4</w:t>
            </w:r>
          </w:p>
        </w:tc>
        <w:tc>
          <w:tcPr>
            <w:tcW w:w="3222" w:type="dxa"/>
          </w:tcPr>
          <w:p w:rsidR="008444AC" w:rsidRPr="00226FDB" w:rsidRDefault="006F4DB6">
            <w:pPr>
              <w:rPr>
                <w:rFonts w:ascii="Times New Roman" w:hAnsi="Times New Roman" w:cs="Times New Roman"/>
                <w:sz w:val="20"/>
                <w:szCs w:val="20"/>
              </w:rPr>
            </w:pPr>
            <w:r w:rsidRPr="00226FDB">
              <w:rPr>
                <w:rFonts w:ascii="Times New Roman" w:hAnsi="Times New Roman" w:cs="Times New Roman"/>
                <w:sz w:val="20"/>
                <w:szCs w:val="20"/>
              </w:rPr>
              <w:t>1-4. Реализация технологического процесса изготовления деталей.  Процесс сборки изделия из деталей. Соблюдение правил безопасной работы. Промежуточный контроль этапов изготовления</w:t>
            </w:r>
          </w:p>
        </w:tc>
        <w:tc>
          <w:tcPr>
            <w:tcW w:w="2248" w:type="dxa"/>
          </w:tcPr>
          <w:p w:rsidR="008444AC" w:rsidRPr="00226FDB" w:rsidRDefault="006F4DB6">
            <w:pPr>
              <w:rPr>
                <w:rFonts w:ascii="Times New Roman" w:hAnsi="Times New Roman" w:cs="Times New Roman"/>
                <w:sz w:val="20"/>
                <w:szCs w:val="20"/>
              </w:rPr>
            </w:pPr>
            <w:r w:rsidRPr="00226FDB">
              <w:rPr>
                <w:rFonts w:ascii="Times New Roman" w:hAnsi="Times New Roman" w:cs="Times New Roman"/>
                <w:sz w:val="20"/>
                <w:szCs w:val="20"/>
              </w:rPr>
              <w:t>Изготовление проектируемого об</w:t>
            </w:r>
            <w:r w:rsidR="009150B1" w:rsidRPr="00226FDB">
              <w:rPr>
                <w:rFonts w:ascii="Times New Roman" w:hAnsi="Times New Roman" w:cs="Times New Roman"/>
                <w:sz w:val="20"/>
                <w:szCs w:val="20"/>
              </w:rPr>
              <w:t>ъекта</w:t>
            </w:r>
          </w:p>
        </w:tc>
        <w:tc>
          <w:tcPr>
            <w:tcW w:w="2662" w:type="dxa"/>
          </w:tcPr>
          <w:p w:rsidR="009150B1" w:rsidRPr="00226FDB" w:rsidRDefault="009150B1" w:rsidP="009150B1">
            <w:pPr>
              <w:rPr>
                <w:rFonts w:ascii="Times New Roman" w:hAnsi="Times New Roman" w:cs="Times New Roman"/>
                <w:sz w:val="20"/>
                <w:szCs w:val="20"/>
              </w:rPr>
            </w:pPr>
            <w:r w:rsidRPr="00226FDB">
              <w:rPr>
                <w:rFonts w:ascii="Times New Roman" w:hAnsi="Times New Roman" w:cs="Times New Roman"/>
                <w:i/>
                <w:sz w:val="20"/>
                <w:szCs w:val="20"/>
              </w:rPr>
              <w:t>Уметь:</w:t>
            </w:r>
          </w:p>
          <w:p w:rsidR="008444AC" w:rsidRPr="00226FDB" w:rsidRDefault="009150B1">
            <w:pPr>
              <w:rPr>
                <w:rFonts w:ascii="Times New Roman" w:hAnsi="Times New Roman" w:cs="Times New Roman"/>
                <w:sz w:val="20"/>
                <w:szCs w:val="20"/>
              </w:rPr>
            </w:pPr>
            <w:r w:rsidRPr="00226FDB">
              <w:rPr>
                <w:rFonts w:ascii="Times New Roman" w:hAnsi="Times New Roman" w:cs="Times New Roman"/>
                <w:sz w:val="20"/>
                <w:szCs w:val="20"/>
              </w:rPr>
              <w:t>- изготовлять спроектированное изделие</w:t>
            </w:r>
          </w:p>
        </w:tc>
        <w:tc>
          <w:tcPr>
            <w:tcW w:w="2248" w:type="dxa"/>
            <w:gridSpan w:val="2"/>
          </w:tcPr>
          <w:p w:rsidR="008444AC" w:rsidRPr="00226FDB" w:rsidRDefault="009150B1">
            <w:pPr>
              <w:rPr>
                <w:rFonts w:ascii="Times New Roman" w:hAnsi="Times New Roman" w:cs="Times New Roman"/>
                <w:sz w:val="20"/>
                <w:szCs w:val="20"/>
              </w:rPr>
            </w:pPr>
            <w:r w:rsidRPr="00226FDB">
              <w:rPr>
                <w:rFonts w:ascii="Times New Roman" w:hAnsi="Times New Roman" w:cs="Times New Roman"/>
                <w:sz w:val="20"/>
                <w:szCs w:val="20"/>
              </w:rPr>
              <w:t>Практическая работа по изготовлению спроектированного изделия. Контроль по итогам практической работы</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2248" w:type="dxa"/>
          </w:tcPr>
          <w:p w:rsidR="008444AC" w:rsidRPr="00226FDB" w:rsidRDefault="009150B1">
            <w:pPr>
              <w:rPr>
                <w:rFonts w:ascii="Times New Roman" w:hAnsi="Times New Roman" w:cs="Times New Roman"/>
                <w:sz w:val="20"/>
                <w:szCs w:val="20"/>
              </w:rPr>
            </w:pPr>
            <w:r w:rsidRPr="00226FDB">
              <w:rPr>
                <w:rFonts w:ascii="Times New Roman" w:hAnsi="Times New Roman" w:cs="Times New Roman"/>
                <w:sz w:val="20"/>
                <w:szCs w:val="20"/>
              </w:rPr>
              <w:t xml:space="preserve">Анализ результатов проектной деятельности </w:t>
            </w:r>
          </w:p>
        </w:tc>
        <w:tc>
          <w:tcPr>
            <w:tcW w:w="736" w:type="dxa"/>
          </w:tcPr>
          <w:p w:rsidR="008444AC" w:rsidRPr="00226FDB" w:rsidRDefault="008444AC">
            <w:pPr>
              <w:rPr>
                <w:rFonts w:ascii="Times New Roman" w:hAnsi="Times New Roman" w:cs="Times New Roman"/>
                <w:sz w:val="20"/>
                <w:szCs w:val="20"/>
              </w:rPr>
            </w:pPr>
            <w:r w:rsidRPr="00226FDB">
              <w:rPr>
                <w:rFonts w:ascii="Times New Roman" w:hAnsi="Times New Roman" w:cs="Times New Roman"/>
                <w:sz w:val="20"/>
                <w:szCs w:val="20"/>
              </w:rPr>
              <w:t>2</w:t>
            </w:r>
          </w:p>
        </w:tc>
        <w:tc>
          <w:tcPr>
            <w:tcW w:w="3222" w:type="dxa"/>
          </w:tcPr>
          <w:p w:rsidR="008444AC" w:rsidRPr="00226FDB" w:rsidRDefault="009150B1">
            <w:pPr>
              <w:rPr>
                <w:rFonts w:ascii="Times New Roman" w:hAnsi="Times New Roman" w:cs="Times New Roman"/>
                <w:sz w:val="20"/>
                <w:szCs w:val="20"/>
              </w:rPr>
            </w:pPr>
            <w:r w:rsidRPr="00226FDB">
              <w:rPr>
                <w:rFonts w:ascii="Times New Roman" w:hAnsi="Times New Roman" w:cs="Times New Roman"/>
                <w:sz w:val="20"/>
                <w:szCs w:val="20"/>
              </w:rPr>
              <w:t xml:space="preserve">Понятие качества материального объекта, услуги, технического процесса. Критерии оценки результатов проектной деятельности. Провидение испытаний объекта. Самооценка проекта. </w:t>
            </w:r>
            <w:r w:rsidRPr="00226FDB">
              <w:rPr>
                <w:rFonts w:ascii="Times New Roman" w:hAnsi="Times New Roman" w:cs="Times New Roman"/>
                <w:i/>
                <w:sz w:val="20"/>
                <w:szCs w:val="20"/>
              </w:rPr>
              <w:t>Рецензирование</w:t>
            </w:r>
          </w:p>
        </w:tc>
        <w:tc>
          <w:tcPr>
            <w:tcW w:w="2248" w:type="dxa"/>
          </w:tcPr>
          <w:p w:rsidR="008444AC" w:rsidRPr="00226FDB" w:rsidRDefault="009150B1">
            <w:pPr>
              <w:rPr>
                <w:rFonts w:ascii="Times New Roman" w:hAnsi="Times New Roman" w:cs="Times New Roman"/>
                <w:sz w:val="20"/>
                <w:szCs w:val="20"/>
              </w:rPr>
            </w:pPr>
            <w:r w:rsidRPr="00226FDB">
              <w:rPr>
                <w:rFonts w:ascii="Times New Roman" w:hAnsi="Times New Roman" w:cs="Times New Roman"/>
                <w:sz w:val="20"/>
                <w:szCs w:val="20"/>
              </w:rPr>
              <w:t>Апр</w:t>
            </w:r>
            <w:r w:rsidR="00EF6122" w:rsidRPr="00226FDB">
              <w:rPr>
                <w:rFonts w:ascii="Times New Roman" w:hAnsi="Times New Roman" w:cs="Times New Roman"/>
                <w:sz w:val="20"/>
                <w:szCs w:val="20"/>
              </w:rPr>
              <w:t>о</w:t>
            </w:r>
            <w:r w:rsidRPr="00226FDB">
              <w:rPr>
                <w:rFonts w:ascii="Times New Roman" w:hAnsi="Times New Roman" w:cs="Times New Roman"/>
                <w:sz w:val="20"/>
                <w:szCs w:val="20"/>
              </w:rPr>
              <w:t>бация готового проектного изделия</w:t>
            </w:r>
            <w:r w:rsidR="00EF6122" w:rsidRPr="00226FDB">
              <w:rPr>
                <w:rFonts w:ascii="Times New Roman" w:hAnsi="Times New Roman" w:cs="Times New Roman"/>
                <w:sz w:val="20"/>
                <w:szCs w:val="20"/>
              </w:rPr>
              <w:t xml:space="preserve"> и его доработка. Самооценка проекта </w:t>
            </w:r>
          </w:p>
        </w:tc>
        <w:tc>
          <w:tcPr>
            <w:tcW w:w="2662" w:type="dxa"/>
          </w:tcPr>
          <w:p w:rsidR="008444AC" w:rsidRPr="00226FDB" w:rsidRDefault="00EF6122">
            <w:pPr>
              <w:rPr>
                <w:rFonts w:ascii="Times New Roman" w:hAnsi="Times New Roman" w:cs="Times New Roman"/>
                <w:sz w:val="20"/>
                <w:szCs w:val="20"/>
              </w:rPr>
            </w:pPr>
            <w:r w:rsidRPr="00226FDB">
              <w:rPr>
                <w:rFonts w:ascii="Times New Roman" w:hAnsi="Times New Roman" w:cs="Times New Roman"/>
                <w:i/>
                <w:sz w:val="20"/>
                <w:szCs w:val="20"/>
              </w:rPr>
              <w:t xml:space="preserve">Уметь: </w:t>
            </w:r>
          </w:p>
          <w:p w:rsidR="00EF6122" w:rsidRPr="00226FDB" w:rsidRDefault="00EF6122">
            <w:pPr>
              <w:rPr>
                <w:rFonts w:ascii="Times New Roman" w:hAnsi="Times New Roman" w:cs="Times New Roman"/>
                <w:sz w:val="20"/>
                <w:szCs w:val="20"/>
              </w:rPr>
            </w:pPr>
            <w:r w:rsidRPr="00226FDB">
              <w:rPr>
                <w:rFonts w:ascii="Times New Roman" w:hAnsi="Times New Roman" w:cs="Times New Roman"/>
                <w:sz w:val="20"/>
                <w:szCs w:val="20"/>
              </w:rPr>
              <w:t xml:space="preserve">- производить самооценку проекта согласно критериям оценки качества проектного изделия; проводить испытания изготовленного изделия; выполнять рецензирование продукта проектирования </w:t>
            </w:r>
          </w:p>
        </w:tc>
        <w:tc>
          <w:tcPr>
            <w:tcW w:w="2248" w:type="dxa"/>
            <w:gridSpan w:val="2"/>
          </w:tcPr>
          <w:p w:rsidR="008444AC" w:rsidRPr="00226FDB" w:rsidRDefault="00EF6122">
            <w:pPr>
              <w:rPr>
                <w:rFonts w:ascii="Times New Roman" w:hAnsi="Times New Roman" w:cs="Times New Roman"/>
                <w:sz w:val="20"/>
                <w:szCs w:val="20"/>
              </w:rPr>
            </w:pPr>
            <w:r w:rsidRPr="00226FDB">
              <w:rPr>
                <w:rFonts w:ascii="Times New Roman" w:hAnsi="Times New Roman" w:cs="Times New Roman"/>
                <w:sz w:val="20"/>
                <w:szCs w:val="20"/>
              </w:rPr>
              <w:t>Практическая работа; самостоятельная работа по самооценки продукта проектирования. Контроль по итогам самостоятельной работы</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2248" w:type="dxa"/>
          </w:tcPr>
          <w:p w:rsidR="008444AC" w:rsidRPr="00226FDB" w:rsidRDefault="00EF6122">
            <w:pPr>
              <w:rPr>
                <w:rFonts w:ascii="Times New Roman" w:hAnsi="Times New Roman" w:cs="Times New Roman"/>
                <w:sz w:val="20"/>
                <w:szCs w:val="20"/>
              </w:rPr>
            </w:pPr>
            <w:r w:rsidRPr="00226FDB">
              <w:rPr>
                <w:rFonts w:ascii="Times New Roman" w:hAnsi="Times New Roman" w:cs="Times New Roman"/>
                <w:sz w:val="20"/>
                <w:szCs w:val="20"/>
              </w:rPr>
              <w:t xml:space="preserve">Презентация проектов и результатов труда </w:t>
            </w:r>
          </w:p>
        </w:tc>
        <w:tc>
          <w:tcPr>
            <w:tcW w:w="736" w:type="dxa"/>
          </w:tcPr>
          <w:p w:rsidR="008444AC" w:rsidRPr="00226FDB" w:rsidRDefault="008444AC">
            <w:pPr>
              <w:rPr>
                <w:rFonts w:ascii="Times New Roman" w:hAnsi="Times New Roman" w:cs="Times New Roman"/>
                <w:sz w:val="20"/>
                <w:szCs w:val="20"/>
              </w:rPr>
            </w:pPr>
            <w:r w:rsidRPr="00226FDB">
              <w:rPr>
                <w:rFonts w:ascii="Times New Roman" w:hAnsi="Times New Roman" w:cs="Times New Roman"/>
                <w:sz w:val="20"/>
                <w:szCs w:val="20"/>
              </w:rPr>
              <w:t>2</w:t>
            </w:r>
          </w:p>
        </w:tc>
        <w:tc>
          <w:tcPr>
            <w:tcW w:w="3222" w:type="dxa"/>
          </w:tcPr>
          <w:p w:rsidR="008444AC" w:rsidRPr="00226FDB" w:rsidRDefault="00EF6122">
            <w:pPr>
              <w:rPr>
                <w:rFonts w:ascii="Times New Roman" w:hAnsi="Times New Roman" w:cs="Times New Roman"/>
                <w:sz w:val="20"/>
                <w:szCs w:val="20"/>
              </w:rPr>
            </w:pPr>
            <w:r w:rsidRPr="00226FDB">
              <w:rPr>
                <w:rFonts w:ascii="Times New Roman" w:hAnsi="Times New Roman" w:cs="Times New Roman"/>
                <w:sz w:val="20"/>
                <w:szCs w:val="20"/>
              </w:rPr>
              <w:t xml:space="preserve">1-2.Критерии оценки выполненного проекта. Критерии </w:t>
            </w:r>
            <w:r w:rsidR="00342BED" w:rsidRPr="00226FDB">
              <w:rPr>
                <w:rFonts w:ascii="Times New Roman" w:hAnsi="Times New Roman" w:cs="Times New Roman"/>
                <w:sz w:val="20"/>
                <w:szCs w:val="20"/>
              </w:rPr>
              <w:t xml:space="preserve">оценки защиты проекта. Выбор формы презентации. </w:t>
            </w:r>
            <w:r w:rsidR="00342BED" w:rsidRPr="00226FDB">
              <w:rPr>
                <w:rFonts w:ascii="Times New Roman" w:hAnsi="Times New Roman" w:cs="Times New Roman"/>
                <w:i/>
                <w:sz w:val="20"/>
                <w:szCs w:val="20"/>
              </w:rPr>
              <w:t xml:space="preserve">Использование в презентации технических средств. </w:t>
            </w:r>
            <w:r w:rsidR="00342BED" w:rsidRPr="00226FDB">
              <w:rPr>
                <w:rFonts w:ascii="Times New Roman" w:hAnsi="Times New Roman" w:cs="Times New Roman"/>
                <w:sz w:val="20"/>
                <w:szCs w:val="20"/>
              </w:rPr>
              <w:t xml:space="preserve">Презентация проектов и результатов труда. Оценка проектов </w:t>
            </w:r>
          </w:p>
        </w:tc>
        <w:tc>
          <w:tcPr>
            <w:tcW w:w="2248" w:type="dxa"/>
          </w:tcPr>
          <w:p w:rsidR="008444AC" w:rsidRPr="00226FDB" w:rsidRDefault="00342BED">
            <w:pPr>
              <w:rPr>
                <w:rFonts w:ascii="Times New Roman" w:hAnsi="Times New Roman" w:cs="Times New Roman"/>
                <w:sz w:val="20"/>
                <w:szCs w:val="20"/>
              </w:rPr>
            </w:pPr>
            <w:r w:rsidRPr="00226FDB">
              <w:rPr>
                <w:rFonts w:ascii="Times New Roman" w:hAnsi="Times New Roman" w:cs="Times New Roman"/>
                <w:sz w:val="20"/>
                <w:szCs w:val="20"/>
              </w:rPr>
              <w:t>Подготовка и проведение презентации проектов</w:t>
            </w:r>
          </w:p>
        </w:tc>
        <w:tc>
          <w:tcPr>
            <w:tcW w:w="2662" w:type="dxa"/>
          </w:tcPr>
          <w:p w:rsidR="008444AC" w:rsidRPr="00226FDB" w:rsidRDefault="00342BED">
            <w:pPr>
              <w:rPr>
                <w:rFonts w:ascii="Times New Roman" w:hAnsi="Times New Roman" w:cs="Times New Roman"/>
                <w:i/>
                <w:sz w:val="20"/>
                <w:szCs w:val="20"/>
              </w:rPr>
            </w:pPr>
            <w:r w:rsidRPr="00226FDB">
              <w:rPr>
                <w:rFonts w:ascii="Times New Roman" w:hAnsi="Times New Roman" w:cs="Times New Roman"/>
                <w:i/>
                <w:sz w:val="20"/>
                <w:szCs w:val="20"/>
              </w:rPr>
              <w:t>Уметь:</w:t>
            </w:r>
          </w:p>
          <w:p w:rsidR="00342BED" w:rsidRPr="00226FDB" w:rsidRDefault="00342BED">
            <w:pPr>
              <w:rPr>
                <w:rFonts w:ascii="Times New Roman" w:hAnsi="Times New Roman" w:cs="Times New Roman"/>
                <w:sz w:val="20"/>
                <w:szCs w:val="20"/>
              </w:rPr>
            </w:pPr>
            <w:r w:rsidRPr="00226FDB">
              <w:rPr>
                <w:rFonts w:ascii="Times New Roman" w:hAnsi="Times New Roman" w:cs="Times New Roman"/>
                <w:sz w:val="20"/>
                <w:szCs w:val="20"/>
              </w:rPr>
              <w:t>-проводить презентацию и защиту своего проекта;</w:t>
            </w:r>
          </w:p>
          <w:p w:rsidR="00342BED" w:rsidRPr="00226FDB" w:rsidRDefault="00342BED">
            <w:pPr>
              <w:rPr>
                <w:rFonts w:ascii="Times New Roman" w:hAnsi="Times New Roman" w:cs="Times New Roman"/>
                <w:sz w:val="20"/>
                <w:szCs w:val="20"/>
              </w:rPr>
            </w:pPr>
            <w:r w:rsidRPr="00226FDB">
              <w:rPr>
                <w:rFonts w:ascii="Times New Roman" w:hAnsi="Times New Roman" w:cs="Times New Roman"/>
                <w:sz w:val="20"/>
                <w:szCs w:val="20"/>
              </w:rPr>
              <w:t>-анализировать качество выполнения проектов одноклассников и давать им оценку</w:t>
            </w:r>
          </w:p>
        </w:tc>
        <w:tc>
          <w:tcPr>
            <w:tcW w:w="2248" w:type="dxa"/>
            <w:gridSpan w:val="2"/>
          </w:tcPr>
          <w:p w:rsidR="008444AC" w:rsidRPr="00226FDB" w:rsidRDefault="00342BED">
            <w:pPr>
              <w:rPr>
                <w:rFonts w:ascii="Times New Roman" w:hAnsi="Times New Roman" w:cs="Times New Roman"/>
                <w:sz w:val="20"/>
                <w:szCs w:val="20"/>
              </w:rPr>
            </w:pPr>
            <w:r w:rsidRPr="00226FDB">
              <w:rPr>
                <w:rFonts w:ascii="Times New Roman" w:hAnsi="Times New Roman" w:cs="Times New Roman"/>
                <w:sz w:val="20"/>
                <w:szCs w:val="20"/>
              </w:rPr>
              <w:t>Презентация и защита проектов. Контроль по итогам презентации  и защиты проектов</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13364" w:type="dxa"/>
            <w:gridSpan w:val="7"/>
          </w:tcPr>
          <w:p w:rsidR="008444AC" w:rsidRPr="00226FDB" w:rsidRDefault="00325559" w:rsidP="00325559">
            <w:pPr>
              <w:jc w:val="center"/>
              <w:rPr>
                <w:rFonts w:ascii="Times New Roman" w:hAnsi="Times New Roman" w:cs="Times New Roman"/>
                <w:b/>
                <w:sz w:val="20"/>
                <w:szCs w:val="20"/>
              </w:rPr>
            </w:pPr>
            <w:r w:rsidRPr="00226FDB">
              <w:rPr>
                <w:rFonts w:ascii="Times New Roman" w:hAnsi="Times New Roman" w:cs="Times New Roman"/>
                <w:b/>
                <w:sz w:val="20"/>
                <w:szCs w:val="20"/>
              </w:rPr>
              <w:lastRenderedPageBreak/>
              <w:t>Производство. Труд и технологии 8 ч.</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2248" w:type="dxa"/>
          </w:tcPr>
          <w:p w:rsidR="008444AC" w:rsidRPr="00226FDB" w:rsidRDefault="00342BED">
            <w:pPr>
              <w:rPr>
                <w:rFonts w:ascii="Times New Roman" w:hAnsi="Times New Roman" w:cs="Times New Roman"/>
                <w:sz w:val="20"/>
                <w:szCs w:val="20"/>
              </w:rPr>
            </w:pPr>
            <w:r w:rsidRPr="00226FDB">
              <w:rPr>
                <w:rFonts w:ascii="Times New Roman" w:hAnsi="Times New Roman" w:cs="Times New Roman"/>
                <w:sz w:val="20"/>
                <w:szCs w:val="20"/>
              </w:rPr>
              <w:t>Понятие профессиональной деятельности</w:t>
            </w:r>
            <w:r w:rsidR="00501FC9" w:rsidRPr="00226FDB">
              <w:rPr>
                <w:rFonts w:ascii="Times New Roman" w:hAnsi="Times New Roman" w:cs="Times New Roman"/>
                <w:sz w:val="20"/>
                <w:szCs w:val="20"/>
              </w:rPr>
              <w:t>. Разделение и специализация труда</w:t>
            </w:r>
          </w:p>
        </w:tc>
        <w:tc>
          <w:tcPr>
            <w:tcW w:w="736" w:type="dxa"/>
          </w:tcPr>
          <w:p w:rsidR="008444AC" w:rsidRPr="00226FDB" w:rsidRDefault="00325559">
            <w:pPr>
              <w:rPr>
                <w:rFonts w:ascii="Times New Roman" w:hAnsi="Times New Roman" w:cs="Times New Roman"/>
                <w:sz w:val="20"/>
                <w:szCs w:val="20"/>
              </w:rPr>
            </w:pPr>
            <w:r w:rsidRPr="00226FDB">
              <w:rPr>
                <w:rFonts w:ascii="Times New Roman" w:hAnsi="Times New Roman" w:cs="Times New Roman"/>
                <w:sz w:val="20"/>
                <w:szCs w:val="20"/>
              </w:rPr>
              <w:t>1</w:t>
            </w:r>
          </w:p>
        </w:tc>
        <w:tc>
          <w:tcPr>
            <w:tcW w:w="3222" w:type="dxa"/>
          </w:tcPr>
          <w:p w:rsidR="008444AC" w:rsidRPr="00226FDB" w:rsidRDefault="00501FC9">
            <w:pPr>
              <w:rPr>
                <w:rFonts w:ascii="Times New Roman" w:hAnsi="Times New Roman" w:cs="Times New Roman"/>
                <w:sz w:val="20"/>
                <w:szCs w:val="20"/>
              </w:rPr>
            </w:pPr>
            <w:r w:rsidRPr="00226FDB">
              <w:rPr>
                <w:rFonts w:ascii="Times New Roman" w:hAnsi="Times New Roman" w:cs="Times New Roman"/>
                <w:sz w:val="20"/>
                <w:szCs w:val="20"/>
              </w:rPr>
              <w:t>Виды деятельности человека. Профессиональная деятельность, ее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Понятия специальности и перемены труда</w:t>
            </w:r>
          </w:p>
        </w:tc>
        <w:tc>
          <w:tcPr>
            <w:tcW w:w="2248" w:type="dxa"/>
          </w:tcPr>
          <w:p w:rsidR="008444AC" w:rsidRPr="00226FDB" w:rsidRDefault="00501FC9">
            <w:pPr>
              <w:rPr>
                <w:rFonts w:ascii="Times New Roman" w:hAnsi="Times New Roman" w:cs="Times New Roman"/>
                <w:sz w:val="20"/>
                <w:szCs w:val="20"/>
              </w:rPr>
            </w:pPr>
            <w:r w:rsidRPr="00226FDB">
              <w:rPr>
                <w:rFonts w:ascii="Times New Roman" w:hAnsi="Times New Roman" w:cs="Times New Roman"/>
                <w:sz w:val="20"/>
                <w:szCs w:val="20"/>
              </w:rPr>
              <w:t>Определение целей, задач и основных компонентов своей будущей профессиональной деятельности. Определение по видам специализации труда: профессии родителей, преподавателей школы, своей предполагаемой профессиональной деятельности. Анализ форм разделения труда в организации</w:t>
            </w:r>
          </w:p>
        </w:tc>
        <w:tc>
          <w:tcPr>
            <w:tcW w:w="2853" w:type="dxa"/>
            <w:gridSpan w:val="2"/>
          </w:tcPr>
          <w:p w:rsidR="008444AC" w:rsidRPr="00226FDB" w:rsidRDefault="00501FC9">
            <w:pPr>
              <w:rPr>
                <w:rFonts w:ascii="Times New Roman" w:hAnsi="Times New Roman" w:cs="Times New Roman"/>
                <w:sz w:val="20"/>
                <w:szCs w:val="20"/>
              </w:rPr>
            </w:pPr>
            <w:r w:rsidRPr="00226FDB">
              <w:rPr>
                <w:rFonts w:ascii="Times New Roman" w:hAnsi="Times New Roman" w:cs="Times New Roman"/>
                <w:i/>
                <w:sz w:val="20"/>
                <w:szCs w:val="20"/>
              </w:rPr>
              <w:t xml:space="preserve">Знать/ понимать: </w:t>
            </w:r>
            <w:r w:rsidRPr="00226FDB">
              <w:rPr>
                <w:rFonts w:ascii="Times New Roman" w:hAnsi="Times New Roman" w:cs="Times New Roman"/>
                <w:sz w:val="20"/>
                <w:szCs w:val="20"/>
              </w:rPr>
              <w:t>что такое профессиональная деятельность. Ее цели и функции; что является фактором успеха в профессиональной деятельности; понятие разделения, специализации и кооперации труда; существующие формы разделения труда; различие между понятиями профессии и специальности; понятие перемены труда</w:t>
            </w:r>
          </w:p>
        </w:tc>
        <w:tc>
          <w:tcPr>
            <w:tcW w:w="2057" w:type="dxa"/>
          </w:tcPr>
          <w:p w:rsidR="008444AC" w:rsidRPr="00226FDB" w:rsidRDefault="00501FC9">
            <w:pPr>
              <w:rPr>
                <w:rFonts w:ascii="Times New Roman" w:hAnsi="Times New Roman" w:cs="Times New Roman"/>
                <w:sz w:val="20"/>
                <w:szCs w:val="20"/>
              </w:rPr>
            </w:pPr>
            <w:r w:rsidRPr="00226FDB">
              <w:rPr>
                <w:rFonts w:ascii="Times New Roman" w:hAnsi="Times New Roman" w:cs="Times New Roman"/>
                <w:sz w:val="20"/>
                <w:szCs w:val="20"/>
              </w:rPr>
              <w:t xml:space="preserve">Лекция – беседа; </w:t>
            </w:r>
            <w:r w:rsidR="00F65157" w:rsidRPr="00226FDB">
              <w:rPr>
                <w:rFonts w:ascii="Times New Roman" w:hAnsi="Times New Roman" w:cs="Times New Roman"/>
                <w:sz w:val="20"/>
                <w:szCs w:val="20"/>
              </w:rPr>
              <w:t>демонстрация</w:t>
            </w:r>
            <w:r w:rsidRPr="00226FDB">
              <w:rPr>
                <w:rFonts w:ascii="Times New Roman" w:hAnsi="Times New Roman" w:cs="Times New Roman"/>
                <w:sz w:val="20"/>
                <w:szCs w:val="20"/>
              </w:rPr>
              <w:t xml:space="preserve"> наглядных пособий: самостоятельная работа. Устный опрос; контроль по итогам самостоятельной работы</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2248" w:type="dxa"/>
          </w:tcPr>
          <w:p w:rsidR="008444AC" w:rsidRPr="00226FDB" w:rsidRDefault="00F65157">
            <w:pPr>
              <w:rPr>
                <w:rFonts w:ascii="Times New Roman" w:hAnsi="Times New Roman" w:cs="Times New Roman"/>
                <w:sz w:val="20"/>
                <w:szCs w:val="20"/>
              </w:rPr>
            </w:pPr>
            <w:r w:rsidRPr="00226FDB">
              <w:rPr>
                <w:rFonts w:ascii="Times New Roman" w:hAnsi="Times New Roman" w:cs="Times New Roman"/>
                <w:sz w:val="20"/>
                <w:szCs w:val="20"/>
              </w:rPr>
              <w:t>Структура и составляющие современного производства</w:t>
            </w:r>
          </w:p>
        </w:tc>
        <w:tc>
          <w:tcPr>
            <w:tcW w:w="736" w:type="dxa"/>
          </w:tcPr>
          <w:p w:rsidR="008444AC" w:rsidRPr="00226FDB" w:rsidRDefault="00325559">
            <w:pPr>
              <w:rPr>
                <w:rFonts w:ascii="Times New Roman" w:hAnsi="Times New Roman" w:cs="Times New Roman"/>
                <w:sz w:val="20"/>
                <w:szCs w:val="20"/>
              </w:rPr>
            </w:pPr>
            <w:r w:rsidRPr="00226FDB">
              <w:rPr>
                <w:rFonts w:ascii="Times New Roman" w:hAnsi="Times New Roman" w:cs="Times New Roman"/>
                <w:sz w:val="20"/>
                <w:szCs w:val="20"/>
              </w:rPr>
              <w:t>3</w:t>
            </w:r>
          </w:p>
        </w:tc>
        <w:tc>
          <w:tcPr>
            <w:tcW w:w="3222" w:type="dxa"/>
          </w:tcPr>
          <w:p w:rsidR="008444AC" w:rsidRPr="00226FDB" w:rsidRDefault="00F65157">
            <w:pPr>
              <w:rPr>
                <w:rFonts w:ascii="Times New Roman" w:hAnsi="Times New Roman" w:cs="Times New Roman"/>
                <w:sz w:val="20"/>
                <w:szCs w:val="20"/>
              </w:rPr>
            </w:pPr>
            <w:r w:rsidRPr="00226FDB">
              <w:rPr>
                <w:rFonts w:ascii="Times New Roman" w:hAnsi="Times New Roman" w:cs="Times New Roman"/>
                <w:sz w:val="20"/>
                <w:szCs w:val="20"/>
              </w:rPr>
              <w:t xml:space="preserve">1. </w:t>
            </w:r>
            <w:r w:rsidRPr="00226FDB">
              <w:rPr>
                <w:rFonts w:ascii="Times New Roman" w:hAnsi="Times New Roman" w:cs="Times New Roman"/>
                <w:i/>
                <w:sz w:val="20"/>
                <w:szCs w:val="20"/>
              </w:rPr>
              <w:t>производство как преобразовательная деятельность.</w:t>
            </w:r>
            <w:r w:rsidRPr="00226FDB">
              <w:rPr>
                <w:rFonts w:ascii="Times New Roman" w:hAnsi="Times New Roman" w:cs="Times New Roman"/>
                <w:sz w:val="20"/>
                <w:szCs w:val="20"/>
              </w:rPr>
              <w:t xml:space="preserve"> Составляющие производства. Средства производства: предметы труда, средства труда ,(орудия производства). Технологический процесс. Продукты производственной (преобразовательной) деятельности: товар, услуги.</w:t>
            </w:r>
          </w:p>
          <w:p w:rsidR="00F65157" w:rsidRPr="00226FDB" w:rsidRDefault="00F65157">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материальная и нематериальная сферы производства.</w:t>
            </w:r>
            <w:r w:rsidRPr="00226FDB">
              <w:rPr>
                <w:rFonts w:ascii="Times New Roman" w:hAnsi="Times New Roman" w:cs="Times New Roman"/>
                <w:sz w:val="20"/>
                <w:szCs w:val="20"/>
              </w:rPr>
              <w:t xml:space="preserve"> Их сос</w:t>
            </w:r>
            <w:r w:rsidR="00226FDB">
              <w:rPr>
                <w:rFonts w:ascii="Times New Roman" w:hAnsi="Times New Roman" w:cs="Times New Roman"/>
                <w:sz w:val="20"/>
                <w:szCs w:val="20"/>
              </w:rPr>
              <w:t>т</w:t>
            </w:r>
            <w:r w:rsidRPr="00226FDB">
              <w:rPr>
                <w:rFonts w:ascii="Times New Roman" w:hAnsi="Times New Roman" w:cs="Times New Roman"/>
                <w:sz w:val="20"/>
                <w:szCs w:val="20"/>
              </w:rPr>
              <w:t>ав, соотношение и взаимосвязи. Особенности развития сферы услуг. Формирование межотраслевых комплексов.</w:t>
            </w:r>
          </w:p>
          <w:p w:rsidR="00F65157" w:rsidRPr="00226FDB" w:rsidRDefault="00F65157">
            <w:pPr>
              <w:rPr>
                <w:rFonts w:ascii="Times New Roman" w:hAnsi="Times New Roman" w:cs="Times New Roman"/>
                <w:sz w:val="20"/>
                <w:szCs w:val="20"/>
              </w:rPr>
            </w:pPr>
            <w:r w:rsidRPr="00226FDB">
              <w:rPr>
                <w:rFonts w:ascii="Times New Roman" w:hAnsi="Times New Roman" w:cs="Times New Roman"/>
                <w:sz w:val="20"/>
                <w:szCs w:val="20"/>
              </w:rPr>
              <w:t xml:space="preserve">3. </w:t>
            </w:r>
            <w:r w:rsidRPr="00226FDB">
              <w:rPr>
                <w:rFonts w:ascii="Times New Roman" w:hAnsi="Times New Roman" w:cs="Times New Roman"/>
                <w:i/>
                <w:sz w:val="20"/>
                <w:szCs w:val="20"/>
              </w:rPr>
              <w:t>производственное предприятие. Производственное объединение.</w:t>
            </w:r>
            <w:r w:rsidRPr="00226FDB">
              <w:rPr>
                <w:rFonts w:ascii="Times New Roman" w:hAnsi="Times New Roman" w:cs="Times New Roman"/>
                <w:sz w:val="20"/>
                <w:szCs w:val="20"/>
              </w:rPr>
              <w:t xml:space="preserve"> Научно – производственное объединение. Структура производственного предприятия.</w:t>
            </w:r>
          </w:p>
        </w:tc>
        <w:tc>
          <w:tcPr>
            <w:tcW w:w="2248" w:type="dxa"/>
          </w:tcPr>
          <w:p w:rsidR="008444AC" w:rsidRPr="00226FDB" w:rsidRDefault="00F65157">
            <w:pPr>
              <w:rPr>
                <w:rFonts w:ascii="Times New Roman" w:hAnsi="Times New Roman" w:cs="Times New Roman"/>
                <w:sz w:val="20"/>
                <w:szCs w:val="20"/>
              </w:rPr>
            </w:pPr>
            <w:r w:rsidRPr="00226FDB">
              <w:rPr>
                <w:rFonts w:ascii="Times New Roman" w:hAnsi="Times New Roman" w:cs="Times New Roman"/>
                <w:sz w:val="20"/>
                <w:szCs w:val="20"/>
              </w:rPr>
              <w:t>Определение сферы производства промышленных предприятий своего региона (района) и типа предприятий. Посещение производственного предприятия. Определение составляющих конкретного производства</w:t>
            </w:r>
          </w:p>
        </w:tc>
        <w:tc>
          <w:tcPr>
            <w:tcW w:w="2853" w:type="dxa"/>
            <w:gridSpan w:val="2"/>
          </w:tcPr>
          <w:p w:rsidR="00F65157" w:rsidRPr="00226FDB" w:rsidRDefault="00F65157">
            <w:pPr>
              <w:rPr>
                <w:rFonts w:ascii="Times New Roman" w:hAnsi="Times New Roman" w:cs="Times New Roman"/>
                <w:i/>
                <w:sz w:val="20"/>
                <w:szCs w:val="20"/>
              </w:rPr>
            </w:pPr>
            <w:r w:rsidRPr="00226FDB">
              <w:rPr>
                <w:rFonts w:ascii="Times New Roman" w:hAnsi="Times New Roman" w:cs="Times New Roman"/>
                <w:i/>
                <w:sz w:val="20"/>
                <w:szCs w:val="20"/>
              </w:rPr>
              <w:t xml:space="preserve">Знать/ понимать: </w:t>
            </w:r>
          </w:p>
          <w:p w:rsidR="008444AC" w:rsidRPr="00226FDB" w:rsidRDefault="00F65157">
            <w:pPr>
              <w:rPr>
                <w:rFonts w:ascii="Times New Roman" w:hAnsi="Times New Roman" w:cs="Times New Roman"/>
                <w:sz w:val="20"/>
                <w:szCs w:val="20"/>
              </w:rPr>
            </w:pPr>
            <w:r w:rsidRPr="00226FDB">
              <w:rPr>
                <w:rFonts w:ascii="Times New Roman" w:hAnsi="Times New Roman" w:cs="Times New Roman"/>
                <w:sz w:val="20"/>
                <w:szCs w:val="20"/>
              </w:rPr>
              <w:t xml:space="preserve">- понятие «отрасль»; </w:t>
            </w:r>
          </w:p>
          <w:p w:rsidR="00F65157" w:rsidRPr="00226FDB" w:rsidRDefault="00F65157">
            <w:pPr>
              <w:rPr>
                <w:rFonts w:ascii="Times New Roman" w:hAnsi="Times New Roman" w:cs="Times New Roman"/>
                <w:sz w:val="20"/>
                <w:szCs w:val="20"/>
              </w:rPr>
            </w:pPr>
            <w:r w:rsidRPr="00226FDB">
              <w:rPr>
                <w:rFonts w:ascii="Times New Roman" w:hAnsi="Times New Roman" w:cs="Times New Roman"/>
                <w:sz w:val="20"/>
                <w:szCs w:val="20"/>
              </w:rPr>
              <w:t>- определение материальной и нематериальной сфер производства;</w:t>
            </w:r>
          </w:p>
          <w:p w:rsidR="00F65157" w:rsidRPr="00226FDB" w:rsidRDefault="00F65157">
            <w:pPr>
              <w:rPr>
                <w:rFonts w:ascii="Times New Roman" w:hAnsi="Times New Roman" w:cs="Times New Roman"/>
                <w:sz w:val="20"/>
                <w:szCs w:val="20"/>
              </w:rPr>
            </w:pPr>
            <w:r w:rsidRPr="00226FDB">
              <w:rPr>
                <w:rFonts w:ascii="Times New Roman" w:hAnsi="Times New Roman" w:cs="Times New Roman"/>
                <w:sz w:val="20"/>
                <w:szCs w:val="20"/>
              </w:rPr>
              <w:t>- понятия «производственное предприятие». «производственное объединение», «научно – производственное объединение», «</w:t>
            </w:r>
            <w:r w:rsidR="009453BB" w:rsidRPr="00226FDB">
              <w:rPr>
                <w:rFonts w:ascii="Times New Roman" w:hAnsi="Times New Roman" w:cs="Times New Roman"/>
                <w:sz w:val="20"/>
                <w:szCs w:val="20"/>
              </w:rPr>
              <w:t>межотраслевой</w:t>
            </w:r>
            <w:r w:rsidRPr="00226FDB">
              <w:rPr>
                <w:rFonts w:ascii="Times New Roman" w:hAnsi="Times New Roman" w:cs="Times New Roman"/>
                <w:sz w:val="20"/>
                <w:szCs w:val="20"/>
              </w:rPr>
              <w:t xml:space="preserve"> комплекс»; что такое </w:t>
            </w:r>
            <w:r w:rsidR="009453BB" w:rsidRPr="00226FDB">
              <w:rPr>
                <w:rFonts w:ascii="Times New Roman" w:hAnsi="Times New Roman" w:cs="Times New Roman"/>
                <w:sz w:val="20"/>
                <w:szCs w:val="20"/>
              </w:rPr>
              <w:t>составляющие</w:t>
            </w:r>
            <w:r w:rsidRPr="00226FDB">
              <w:rPr>
                <w:rFonts w:ascii="Times New Roman" w:hAnsi="Times New Roman" w:cs="Times New Roman"/>
                <w:sz w:val="20"/>
                <w:szCs w:val="20"/>
              </w:rPr>
              <w:t xml:space="preserve"> производства; понятия «средства труда», «средства производства», </w:t>
            </w:r>
            <w:r w:rsidR="009453BB" w:rsidRPr="00226FDB">
              <w:rPr>
                <w:rFonts w:ascii="Times New Roman" w:hAnsi="Times New Roman" w:cs="Times New Roman"/>
                <w:sz w:val="20"/>
                <w:szCs w:val="20"/>
              </w:rPr>
              <w:t>«орудия производства»;что представляет собой производственный технологический процесс</w:t>
            </w:r>
          </w:p>
        </w:tc>
        <w:tc>
          <w:tcPr>
            <w:tcW w:w="2057" w:type="dxa"/>
          </w:tcPr>
          <w:p w:rsidR="008444AC" w:rsidRPr="00226FDB" w:rsidRDefault="009453BB">
            <w:pPr>
              <w:rPr>
                <w:rFonts w:ascii="Times New Roman" w:hAnsi="Times New Roman" w:cs="Times New Roman"/>
                <w:sz w:val="20"/>
                <w:szCs w:val="20"/>
              </w:rPr>
            </w:pPr>
            <w:r w:rsidRPr="00226FDB">
              <w:rPr>
                <w:rFonts w:ascii="Times New Roman" w:hAnsi="Times New Roman" w:cs="Times New Roman"/>
                <w:sz w:val="20"/>
                <w:szCs w:val="20"/>
              </w:rPr>
              <w:t>Лекция – беседа; конспектирование, самостоятельная работа; экскурсия. Устный опрос. Контроль по итогам экскурсии</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2248" w:type="dxa"/>
          </w:tcPr>
          <w:p w:rsidR="008444AC" w:rsidRPr="00226FDB" w:rsidRDefault="009453BB">
            <w:pPr>
              <w:rPr>
                <w:rFonts w:ascii="Times New Roman" w:hAnsi="Times New Roman" w:cs="Times New Roman"/>
                <w:sz w:val="20"/>
                <w:szCs w:val="20"/>
              </w:rPr>
            </w:pPr>
            <w:r w:rsidRPr="00226FDB">
              <w:rPr>
                <w:rFonts w:ascii="Times New Roman" w:hAnsi="Times New Roman" w:cs="Times New Roman"/>
                <w:sz w:val="20"/>
                <w:szCs w:val="20"/>
              </w:rPr>
              <w:t>Нормирование и оплата труда</w:t>
            </w:r>
          </w:p>
        </w:tc>
        <w:tc>
          <w:tcPr>
            <w:tcW w:w="736" w:type="dxa"/>
          </w:tcPr>
          <w:p w:rsidR="008444AC" w:rsidRPr="00226FDB" w:rsidRDefault="00325559">
            <w:pPr>
              <w:rPr>
                <w:rFonts w:ascii="Times New Roman" w:hAnsi="Times New Roman" w:cs="Times New Roman"/>
                <w:sz w:val="20"/>
                <w:szCs w:val="20"/>
              </w:rPr>
            </w:pPr>
            <w:r w:rsidRPr="00226FDB">
              <w:rPr>
                <w:rFonts w:ascii="Times New Roman" w:hAnsi="Times New Roman" w:cs="Times New Roman"/>
                <w:sz w:val="20"/>
                <w:szCs w:val="20"/>
              </w:rPr>
              <w:t>2</w:t>
            </w:r>
          </w:p>
        </w:tc>
        <w:tc>
          <w:tcPr>
            <w:tcW w:w="3222" w:type="dxa"/>
          </w:tcPr>
          <w:p w:rsidR="008444AC" w:rsidRPr="00226FDB" w:rsidRDefault="009453BB">
            <w:pPr>
              <w:rPr>
                <w:rFonts w:ascii="Times New Roman" w:hAnsi="Times New Roman" w:cs="Times New Roman"/>
                <w:sz w:val="20"/>
                <w:szCs w:val="20"/>
              </w:rPr>
            </w:pPr>
            <w:r w:rsidRPr="00226FDB">
              <w:rPr>
                <w:rFonts w:ascii="Times New Roman" w:hAnsi="Times New Roman" w:cs="Times New Roman"/>
                <w:sz w:val="20"/>
                <w:szCs w:val="20"/>
              </w:rPr>
              <w:t xml:space="preserve">1. </w:t>
            </w:r>
            <w:r w:rsidRPr="00226FDB">
              <w:rPr>
                <w:rFonts w:ascii="Times New Roman" w:hAnsi="Times New Roman" w:cs="Times New Roman"/>
                <w:i/>
                <w:sz w:val="20"/>
                <w:szCs w:val="20"/>
              </w:rPr>
              <w:t>система нормирования труда, ее назначение</w:t>
            </w:r>
            <w:r w:rsidRPr="00226FDB">
              <w:rPr>
                <w:rFonts w:ascii="Times New Roman" w:hAnsi="Times New Roman" w:cs="Times New Roman"/>
                <w:sz w:val="20"/>
                <w:szCs w:val="20"/>
              </w:rPr>
              <w:t xml:space="preserve">. Виды норм труда. Организации. Устанавливающие и контролирующие нормы труда. </w:t>
            </w:r>
          </w:p>
          <w:p w:rsidR="009453BB" w:rsidRPr="00226FDB" w:rsidRDefault="009453BB">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2. </w:t>
            </w:r>
            <w:r w:rsidRPr="00226FDB">
              <w:rPr>
                <w:rFonts w:ascii="Times New Roman" w:hAnsi="Times New Roman" w:cs="Times New Roman"/>
                <w:i/>
                <w:sz w:val="20"/>
                <w:szCs w:val="20"/>
              </w:rPr>
              <w:t>система оплаты труда.</w:t>
            </w:r>
            <w:r w:rsidRPr="00226FDB">
              <w:rPr>
                <w:rFonts w:ascii="Times New Roman" w:hAnsi="Times New Roman" w:cs="Times New Roman"/>
                <w:sz w:val="20"/>
                <w:szCs w:val="20"/>
              </w:rPr>
              <w:t xml:space="preserve"> Тарифная система и ее элементы: тарифная ставка и тарифная сетка. Сдельная, повременная и договорная формы оплаты труда. Виды, примечание и способы расчета. Роль формы заработной платы в стимулировании труда</w:t>
            </w:r>
          </w:p>
        </w:tc>
        <w:tc>
          <w:tcPr>
            <w:tcW w:w="2248" w:type="dxa"/>
          </w:tcPr>
          <w:p w:rsidR="008444AC" w:rsidRPr="00226FDB" w:rsidRDefault="009453BB">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Изучение нормативных производственных документов. Определение вида </w:t>
            </w:r>
            <w:r w:rsidRPr="00226FDB">
              <w:rPr>
                <w:rFonts w:ascii="Times New Roman" w:hAnsi="Times New Roman" w:cs="Times New Roman"/>
                <w:sz w:val="20"/>
                <w:szCs w:val="20"/>
              </w:rPr>
              <w:lastRenderedPageBreak/>
              <w:t>оплаты труда для работников определенных профессий</w:t>
            </w:r>
          </w:p>
        </w:tc>
        <w:tc>
          <w:tcPr>
            <w:tcW w:w="2853" w:type="dxa"/>
            <w:gridSpan w:val="2"/>
          </w:tcPr>
          <w:p w:rsidR="008444AC" w:rsidRPr="00226FDB" w:rsidRDefault="009453BB">
            <w:pPr>
              <w:rPr>
                <w:rFonts w:ascii="Times New Roman" w:hAnsi="Times New Roman" w:cs="Times New Roman"/>
                <w:sz w:val="20"/>
                <w:szCs w:val="20"/>
              </w:rPr>
            </w:pPr>
            <w:r w:rsidRPr="00226FDB">
              <w:rPr>
                <w:rFonts w:ascii="Times New Roman" w:hAnsi="Times New Roman" w:cs="Times New Roman"/>
                <w:i/>
                <w:sz w:val="20"/>
                <w:szCs w:val="20"/>
              </w:rPr>
              <w:lastRenderedPageBreak/>
              <w:t xml:space="preserve">Знать/ понимать: </w:t>
            </w:r>
          </w:p>
          <w:p w:rsidR="009453BB" w:rsidRPr="00226FDB" w:rsidRDefault="009453BB">
            <w:pPr>
              <w:rPr>
                <w:rFonts w:ascii="Times New Roman" w:hAnsi="Times New Roman" w:cs="Times New Roman"/>
                <w:sz w:val="20"/>
                <w:szCs w:val="20"/>
              </w:rPr>
            </w:pPr>
            <w:r w:rsidRPr="00226FDB">
              <w:rPr>
                <w:rFonts w:ascii="Times New Roman" w:hAnsi="Times New Roman" w:cs="Times New Roman"/>
                <w:sz w:val="20"/>
                <w:szCs w:val="20"/>
              </w:rPr>
              <w:t>- понятие «нормирование труда»;</w:t>
            </w:r>
          </w:p>
          <w:p w:rsidR="009453BB" w:rsidRPr="00226FDB" w:rsidRDefault="009453BB">
            <w:pPr>
              <w:rPr>
                <w:rFonts w:ascii="Times New Roman" w:hAnsi="Times New Roman" w:cs="Times New Roman"/>
                <w:sz w:val="20"/>
                <w:szCs w:val="20"/>
              </w:rPr>
            </w:pPr>
            <w:r w:rsidRPr="00226FDB">
              <w:rPr>
                <w:rFonts w:ascii="Times New Roman" w:hAnsi="Times New Roman" w:cs="Times New Roman"/>
                <w:sz w:val="20"/>
                <w:szCs w:val="20"/>
              </w:rPr>
              <w:t>- виды норм труда;</w:t>
            </w:r>
          </w:p>
          <w:p w:rsidR="009453BB" w:rsidRPr="00226FDB" w:rsidRDefault="009453BB">
            <w:pPr>
              <w:rPr>
                <w:rFonts w:ascii="Times New Roman" w:hAnsi="Times New Roman" w:cs="Times New Roman"/>
                <w:sz w:val="20"/>
                <w:szCs w:val="20"/>
              </w:rPr>
            </w:pPr>
            <w:r w:rsidRPr="00226FDB">
              <w:rPr>
                <w:rFonts w:ascii="Times New Roman" w:hAnsi="Times New Roman" w:cs="Times New Roman"/>
                <w:sz w:val="20"/>
                <w:szCs w:val="20"/>
              </w:rPr>
              <w:lastRenderedPageBreak/>
              <w:t>-понятие «тарифная система»;</w:t>
            </w:r>
          </w:p>
          <w:p w:rsidR="009453BB" w:rsidRPr="00226FDB" w:rsidRDefault="009453BB">
            <w:pPr>
              <w:rPr>
                <w:rFonts w:ascii="Times New Roman" w:hAnsi="Times New Roman" w:cs="Times New Roman"/>
                <w:sz w:val="20"/>
                <w:szCs w:val="20"/>
              </w:rPr>
            </w:pPr>
            <w:r w:rsidRPr="00226FDB">
              <w:rPr>
                <w:rFonts w:ascii="Times New Roman" w:hAnsi="Times New Roman" w:cs="Times New Roman"/>
                <w:sz w:val="20"/>
                <w:szCs w:val="20"/>
              </w:rPr>
              <w:t>- что такое тарифная система, тарифная ставка</w:t>
            </w:r>
          </w:p>
        </w:tc>
        <w:tc>
          <w:tcPr>
            <w:tcW w:w="2057" w:type="dxa"/>
          </w:tcPr>
          <w:p w:rsidR="008444AC" w:rsidRPr="00226FDB" w:rsidRDefault="009453BB">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Объяснение нового материала; конспектирование; самостоятельная </w:t>
            </w:r>
            <w:r w:rsidRPr="00226FDB">
              <w:rPr>
                <w:rFonts w:ascii="Times New Roman" w:hAnsi="Times New Roman" w:cs="Times New Roman"/>
                <w:sz w:val="20"/>
                <w:szCs w:val="20"/>
              </w:rPr>
              <w:lastRenderedPageBreak/>
              <w:t>работа. Устный опрос; контроль по итогам самостоятельной работы</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2248" w:type="dxa"/>
          </w:tcPr>
          <w:p w:rsidR="008444AC" w:rsidRPr="00226FDB" w:rsidRDefault="00ED0987">
            <w:pPr>
              <w:rPr>
                <w:rFonts w:ascii="Times New Roman" w:hAnsi="Times New Roman" w:cs="Times New Roman"/>
                <w:sz w:val="20"/>
                <w:szCs w:val="20"/>
              </w:rPr>
            </w:pPr>
            <w:r w:rsidRPr="00226FDB">
              <w:rPr>
                <w:rFonts w:ascii="Times New Roman" w:hAnsi="Times New Roman" w:cs="Times New Roman"/>
                <w:sz w:val="20"/>
                <w:szCs w:val="20"/>
              </w:rPr>
              <w:lastRenderedPageBreak/>
              <w:t>Культура труда и профессиональная этика</w:t>
            </w:r>
          </w:p>
        </w:tc>
        <w:tc>
          <w:tcPr>
            <w:tcW w:w="736" w:type="dxa"/>
          </w:tcPr>
          <w:p w:rsidR="008444AC" w:rsidRPr="00226FDB" w:rsidRDefault="00325559">
            <w:pPr>
              <w:rPr>
                <w:rFonts w:ascii="Times New Roman" w:hAnsi="Times New Roman" w:cs="Times New Roman"/>
                <w:sz w:val="20"/>
                <w:szCs w:val="20"/>
              </w:rPr>
            </w:pPr>
            <w:r w:rsidRPr="00226FDB">
              <w:rPr>
                <w:rFonts w:ascii="Times New Roman" w:hAnsi="Times New Roman" w:cs="Times New Roman"/>
                <w:sz w:val="20"/>
                <w:szCs w:val="20"/>
              </w:rPr>
              <w:t>2</w:t>
            </w:r>
          </w:p>
        </w:tc>
        <w:tc>
          <w:tcPr>
            <w:tcW w:w="3222" w:type="dxa"/>
          </w:tcPr>
          <w:p w:rsidR="008444AC" w:rsidRPr="00226FDB" w:rsidRDefault="00ED0987">
            <w:pPr>
              <w:rPr>
                <w:rFonts w:ascii="Times New Roman" w:hAnsi="Times New Roman" w:cs="Times New Roman"/>
                <w:sz w:val="20"/>
                <w:szCs w:val="20"/>
              </w:rPr>
            </w:pPr>
            <w:r w:rsidRPr="00226FDB">
              <w:rPr>
                <w:rFonts w:ascii="Times New Roman" w:hAnsi="Times New Roman" w:cs="Times New Roman"/>
                <w:sz w:val="20"/>
                <w:szCs w:val="20"/>
              </w:rPr>
              <w:t xml:space="preserve">1. </w:t>
            </w:r>
            <w:r w:rsidRPr="00226FDB">
              <w:rPr>
                <w:rFonts w:ascii="Times New Roman" w:hAnsi="Times New Roman" w:cs="Times New Roman"/>
                <w:i/>
                <w:sz w:val="20"/>
                <w:szCs w:val="20"/>
              </w:rPr>
              <w:t>понятие культуры труда.</w:t>
            </w:r>
            <w:r w:rsidRPr="00226FDB">
              <w:rPr>
                <w:rFonts w:ascii="Times New Roman" w:hAnsi="Times New Roman" w:cs="Times New Roman"/>
                <w:sz w:val="20"/>
                <w:szCs w:val="20"/>
              </w:rPr>
              <w:t xml:space="preserve"> Составляющие культуры труда. Технологическая дисциплина. Умение организовывать свое рабочее место. Дизайн рабочей зоны и зоны отдыха. Научная организация труда. Обеспечение охраны и безопасности труда. Эффективность трудовой деятельности.</w:t>
            </w:r>
          </w:p>
          <w:p w:rsidR="00ED0987" w:rsidRPr="00226FDB" w:rsidRDefault="00ED0987">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понятие «мораль» и «нравственность».</w:t>
            </w:r>
            <w:r w:rsidRPr="00226FDB">
              <w:rPr>
                <w:rFonts w:ascii="Times New Roman" w:hAnsi="Times New Roman" w:cs="Times New Roman"/>
                <w:sz w:val="20"/>
                <w:szCs w:val="20"/>
              </w:rPr>
              <w:t xml:space="preserve"> Категории нравственности. Нормы морали. Этика как учение о законах нравственного поведения. Профессиональная этика и ее виды.</w:t>
            </w:r>
          </w:p>
        </w:tc>
        <w:tc>
          <w:tcPr>
            <w:tcW w:w="2248" w:type="dxa"/>
          </w:tcPr>
          <w:p w:rsidR="008444AC" w:rsidRPr="00226FDB" w:rsidRDefault="00ED0987">
            <w:pPr>
              <w:rPr>
                <w:rFonts w:ascii="Times New Roman" w:hAnsi="Times New Roman" w:cs="Times New Roman"/>
                <w:sz w:val="20"/>
                <w:szCs w:val="20"/>
              </w:rPr>
            </w:pPr>
            <w:r w:rsidRPr="00226FDB">
              <w:rPr>
                <w:rFonts w:ascii="Times New Roman" w:hAnsi="Times New Roman" w:cs="Times New Roman"/>
                <w:sz w:val="20"/>
                <w:szCs w:val="20"/>
              </w:rPr>
              <w:t>Расчет эффективности своей трудовой деятельности по изготовлению проектного изделия. Анализ своего учебного дня и предложения по мерам его реорганизации. Повышающим эффективность учебы. Обоснование смысла и содержания этических норм своей будущей профессиональной деятельности.</w:t>
            </w:r>
          </w:p>
        </w:tc>
        <w:tc>
          <w:tcPr>
            <w:tcW w:w="2853" w:type="dxa"/>
            <w:gridSpan w:val="2"/>
          </w:tcPr>
          <w:p w:rsidR="008444AC" w:rsidRPr="00226FDB" w:rsidRDefault="00ED0987">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ED0987" w:rsidRPr="00226FDB" w:rsidRDefault="00ED0987">
            <w:pPr>
              <w:rPr>
                <w:rFonts w:ascii="Times New Roman" w:hAnsi="Times New Roman" w:cs="Times New Roman"/>
                <w:sz w:val="20"/>
                <w:szCs w:val="20"/>
              </w:rPr>
            </w:pPr>
            <w:r w:rsidRPr="00226FDB">
              <w:rPr>
                <w:rFonts w:ascii="Times New Roman" w:hAnsi="Times New Roman" w:cs="Times New Roman"/>
                <w:sz w:val="20"/>
                <w:szCs w:val="20"/>
              </w:rPr>
              <w:t>- что входит в понятие «культура труда»;</w:t>
            </w:r>
          </w:p>
          <w:p w:rsidR="00ED0987" w:rsidRPr="00226FDB" w:rsidRDefault="00ED0987">
            <w:pPr>
              <w:rPr>
                <w:rFonts w:ascii="Times New Roman" w:hAnsi="Times New Roman" w:cs="Times New Roman"/>
                <w:sz w:val="20"/>
                <w:szCs w:val="20"/>
              </w:rPr>
            </w:pPr>
            <w:r w:rsidRPr="00226FDB">
              <w:rPr>
                <w:rFonts w:ascii="Times New Roman" w:hAnsi="Times New Roman" w:cs="Times New Roman"/>
                <w:sz w:val="20"/>
                <w:szCs w:val="20"/>
              </w:rPr>
              <w:t>- что такое научная организация труда;</w:t>
            </w:r>
          </w:p>
          <w:p w:rsidR="00ED0987" w:rsidRPr="00226FDB" w:rsidRDefault="00ED0987">
            <w:pPr>
              <w:rPr>
                <w:rFonts w:ascii="Times New Roman" w:hAnsi="Times New Roman" w:cs="Times New Roman"/>
                <w:sz w:val="20"/>
                <w:szCs w:val="20"/>
              </w:rPr>
            </w:pPr>
            <w:r w:rsidRPr="00226FDB">
              <w:rPr>
                <w:rFonts w:ascii="Times New Roman" w:hAnsi="Times New Roman" w:cs="Times New Roman"/>
                <w:sz w:val="20"/>
                <w:szCs w:val="20"/>
              </w:rPr>
              <w:t>- какими мерами обеспечивается безопасность труда;</w:t>
            </w:r>
          </w:p>
          <w:p w:rsidR="00ED0987" w:rsidRPr="00226FDB" w:rsidRDefault="00ED0987">
            <w:pPr>
              <w:rPr>
                <w:rFonts w:ascii="Times New Roman" w:hAnsi="Times New Roman" w:cs="Times New Roman"/>
                <w:sz w:val="20"/>
                <w:szCs w:val="20"/>
              </w:rPr>
            </w:pPr>
            <w:r w:rsidRPr="00226FDB">
              <w:rPr>
                <w:rFonts w:ascii="Times New Roman" w:hAnsi="Times New Roman" w:cs="Times New Roman"/>
                <w:sz w:val="20"/>
                <w:szCs w:val="20"/>
              </w:rPr>
              <w:t>- понятие охраны труда;</w:t>
            </w:r>
          </w:p>
          <w:p w:rsidR="00ED0987" w:rsidRPr="00226FDB" w:rsidRDefault="00ED0987">
            <w:pPr>
              <w:rPr>
                <w:rFonts w:ascii="Times New Roman" w:hAnsi="Times New Roman" w:cs="Times New Roman"/>
                <w:sz w:val="20"/>
                <w:szCs w:val="20"/>
              </w:rPr>
            </w:pPr>
            <w:r w:rsidRPr="00226FDB">
              <w:rPr>
                <w:rFonts w:ascii="Times New Roman" w:hAnsi="Times New Roman" w:cs="Times New Roman"/>
                <w:sz w:val="20"/>
                <w:szCs w:val="20"/>
              </w:rPr>
              <w:t>- что такое этика;</w:t>
            </w:r>
          </w:p>
          <w:p w:rsidR="00ED0987" w:rsidRPr="00226FDB" w:rsidRDefault="00ED0987">
            <w:pPr>
              <w:rPr>
                <w:rFonts w:ascii="Times New Roman" w:hAnsi="Times New Roman" w:cs="Times New Roman"/>
                <w:sz w:val="20"/>
                <w:szCs w:val="20"/>
              </w:rPr>
            </w:pPr>
            <w:r w:rsidRPr="00226FDB">
              <w:rPr>
                <w:rFonts w:ascii="Times New Roman" w:hAnsi="Times New Roman" w:cs="Times New Roman"/>
                <w:sz w:val="20"/>
                <w:szCs w:val="20"/>
              </w:rPr>
              <w:t>-что означают понятия «мораль» и «нравственность»;</w:t>
            </w:r>
          </w:p>
          <w:p w:rsidR="00ED0987" w:rsidRPr="00226FDB" w:rsidRDefault="00ED0987">
            <w:pPr>
              <w:rPr>
                <w:rFonts w:ascii="Times New Roman" w:hAnsi="Times New Roman" w:cs="Times New Roman"/>
                <w:sz w:val="20"/>
                <w:szCs w:val="20"/>
              </w:rPr>
            </w:pPr>
            <w:r w:rsidRPr="00226FDB">
              <w:rPr>
                <w:rFonts w:ascii="Times New Roman" w:hAnsi="Times New Roman" w:cs="Times New Roman"/>
                <w:sz w:val="20"/>
                <w:szCs w:val="20"/>
              </w:rPr>
              <w:t>- какие нормы поведения предписывает профессиональная этика;</w:t>
            </w:r>
          </w:p>
          <w:p w:rsidR="00ED0987" w:rsidRPr="00226FDB" w:rsidRDefault="00ED0987">
            <w:pPr>
              <w:rPr>
                <w:rFonts w:ascii="Times New Roman" w:hAnsi="Times New Roman" w:cs="Times New Roman"/>
                <w:sz w:val="20"/>
                <w:szCs w:val="20"/>
              </w:rPr>
            </w:pPr>
            <w:r w:rsidRPr="00226FDB">
              <w:rPr>
                <w:rFonts w:ascii="Times New Roman" w:hAnsi="Times New Roman" w:cs="Times New Roman"/>
                <w:sz w:val="20"/>
                <w:szCs w:val="20"/>
              </w:rPr>
              <w:t>- виды профессиональной этики</w:t>
            </w:r>
          </w:p>
        </w:tc>
        <w:tc>
          <w:tcPr>
            <w:tcW w:w="2057" w:type="dxa"/>
          </w:tcPr>
          <w:p w:rsidR="008444AC" w:rsidRPr="00226FDB" w:rsidRDefault="00ED0987">
            <w:pPr>
              <w:rPr>
                <w:rFonts w:ascii="Times New Roman" w:hAnsi="Times New Roman" w:cs="Times New Roman"/>
                <w:sz w:val="20"/>
                <w:szCs w:val="20"/>
              </w:rPr>
            </w:pPr>
            <w:r w:rsidRPr="00226FDB">
              <w:rPr>
                <w:rFonts w:ascii="Times New Roman" w:hAnsi="Times New Roman" w:cs="Times New Roman"/>
                <w:sz w:val="20"/>
                <w:szCs w:val="20"/>
              </w:rPr>
              <w:t>Лекция – беседа; решение ситуационных задач; практическая работа. Устный опрос: контроль по итогам практической работы</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13364" w:type="dxa"/>
            <w:gridSpan w:val="7"/>
          </w:tcPr>
          <w:p w:rsidR="00325559" w:rsidRPr="00226FDB" w:rsidRDefault="00325559" w:rsidP="00325559">
            <w:pPr>
              <w:jc w:val="center"/>
              <w:rPr>
                <w:rFonts w:ascii="Times New Roman" w:hAnsi="Times New Roman" w:cs="Times New Roman"/>
                <w:b/>
                <w:sz w:val="20"/>
                <w:szCs w:val="20"/>
              </w:rPr>
            </w:pPr>
            <w:r w:rsidRPr="00226FDB">
              <w:rPr>
                <w:rFonts w:ascii="Times New Roman" w:hAnsi="Times New Roman" w:cs="Times New Roman"/>
                <w:b/>
                <w:sz w:val="20"/>
                <w:szCs w:val="20"/>
              </w:rPr>
              <w:t>Профессиональное самоопределение и карьера 8 ч.</w:t>
            </w:r>
          </w:p>
        </w:tc>
        <w:tc>
          <w:tcPr>
            <w:tcW w:w="924" w:type="dxa"/>
            <w:tcBorders>
              <w:right w:val="single" w:sz="4" w:space="0" w:color="auto"/>
            </w:tcBorders>
          </w:tcPr>
          <w:p w:rsidR="00325559" w:rsidRPr="00226FDB" w:rsidRDefault="00325559">
            <w:pPr>
              <w:rPr>
                <w:rFonts w:ascii="Times New Roman" w:hAnsi="Times New Roman" w:cs="Times New Roman"/>
                <w:sz w:val="20"/>
                <w:szCs w:val="20"/>
              </w:rPr>
            </w:pPr>
          </w:p>
        </w:tc>
        <w:tc>
          <w:tcPr>
            <w:tcW w:w="988" w:type="dxa"/>
            <w:tcBorders>
              <w:left w:val="single" w:sz="4" w:space="0" w:color="auto"/>
            </w:tcBorders>
          </w:tcPr>
          <w:p w:rsidR="00325559" w:rsidRPr="00226FDB" w:rsidRDefault="00325559">
            <w:pPr>
              <w:rPr>
                <w:rFonts w:ascii="Times New Roman" w:hAnsi="Times New Roman" w:cs="Times New Roman"/>
                <w:sz w:val="20"/>
                <w:szCs w:val="20"/>
              </w:rPr>
            </w:pPr>
          </w:p>
        </w:tc>
      </w:tr>
      <w:tr w:rsidR="00056796" w:rsidRPr="00226FDB" w:rsidTr="00226FDB">
        <w:tc>
          <w:tcPr>
            <w:tcW w:w="2248" w:type="dxa"/>
          </w:tcPr>
          <w:p w:rsidR="008444AC" w:rsidRPr="00226FDB" w:rsidRDefault="001212DB">
            <w:pPr>
              <w:rPr>
                <w:rFonts w:ascii="Times New Roman" w:hAnsi="Times New Roman" w:cs="Times New Roman"/>
                <w:sz w:val="20"/>
                <w:szCs w:val="20"/>
              </w:rPr>
            </w:pPr>
            <w:r w:rsidRPr="00226FDB">
              <w:rPr>
                <w:rFonts w:ascii="Times New Roman" w:hAnsi="Times New Roman" w:cs="Times New Roman"/>
                <w:sz w:val="20"/>
                <w:szCs w:val="20"/>
              </w:rPr>
              <w:t>Этапы профессионального становления и карьера</w:t>
            </w:r>
          </w:p>
        </w:tc>
        <w:tc>
          <w:tcPr>
            <w:tcW w:w="736" w:type="dxa"/>
          </w:tcPr>
          <w:p w:rsidR="008444AC" w:rsidRPr="00226FDB" w:rsidRDefault="00325559">
            <w:pPr>
              <w:rPr>
                <w:rFonts w:ascii="Times New Roman" w:hAnsi="Times New Roman" w:cs="Times New Roman"/>
                <w:sz w:val="20"/>
                <w:szCs w:val="20"/>
              </w:rPr>
            </w:pPr>
            <w:r w:rsidRPr="00226FDB">
              <w:rPr>
                <w:rFonts w:ascii="Times New Roman" w:hAnsi="Times New Roman" w:cs="Times New Roman"/>
                <w:sz w:val="20"/>
                <w:szCs w:val="20"/>
              </w:rPr>
              <w:t>2</w:t>
            </w:r>
          </w:p>
        </w:tc>
        <w:tc>
          <w:tcPr>
            <w:tcW w:w="3222" w:type="dxa"/>
          </w:tcPr>
          <w:p w:rsidR="001212DB" w:rsidRPr="00226FDB" w:rsidRDefault="001212DB">
            <w:pPr>
              <w:rPr>
                <w:rFonts w:ascii="Times New Roman" w:hAnsi="Times New Roman" w:cs="Times New Roman"/>
                <w:sz w:val="20"/>
                <w:szCs w:val="20"/>
              </w:rPr>
            </w:pPr>
            <w:r w:rsidRPr="00226FDB">
              <w:rPr>
                <w:rFonts w:ascii="Times New Roman" w:hAnsi="Times New Roman" w:cs="Times New Roman"/>
                <w:sz w:val="20"/>
                <w:szCs w:val="20"/>
              </w:rPr>
              <w:t>1</w:t>
            </w:r>
            <w:r w:rsidRPr="00226FDB">
              <w:rPr>
                <w:rFonts w:ascii="Times New Roman" w:hAnsi="Times New Roman" w:cs="Times New Roman"/>
                <w:i/>
                <w:sz w:val="20"/>
                <w:szCs w:val="20"/>
              </w:rPr>
              <w:t>. Этапы и результаты профессионального становления личности</w:t>
            </w:r>
            <w:r w:rsidRPr="00226FDB">
              <w:rPr>
                <w:rFonts w:ascii="Times New Roman" w:hAnsi="Times New Roman" w:cs="Times New Roman"/>
                <w:sz w:val="20"/>
                <w:szCs w:val="20"/>
              </w:rPr>
              <w:t>. Выбор профессии. Профессиональная обученность. Профессиональная комплектность. Профессиональное мастерство.</w:t>
            </w:r>
          </w:p>
          <w:p w:rsidR="008444AC" w:rsidRPr="00226FDB" w:rsidRDefault="001212DB">
            <w:pPr>
              <w:rPr>
                <w:rFonts w:ascii="Times New Roman" w:hAnsi="Times New Roman" w:cs="Times New Roman"/>
                <w:sz w:val="20"/>
                <w:szCs w:val="20"/>
              </w:rPr>
            </w:pPr>
            <w:r w:rsidRPr="00226FDB">
              <w:rPr>
                <w:rFonts w:ascii="Times New Roman" w:hAnsi="Times New Roman" w:cs="Times New Roman"/>
                <w:sz w:val="20"/>
                <w:szCs w:val="20"/>
              </w:rPr>
              <w:t xml:space="preserve">2. </w:t>
            </w:r>
            <w:r w:rsidRPr="00226FDB">
              <w:rPr>
                <w:rFonts w:ascii="Times New Roman" w:hAnsi="Times New Roman" w:cs="Times New Roman"/>
                <w:i/>
                <w:sz w:val="20"/>
                <w:szCs w:val="20"/>
              </w:rPr>
              <w:t>понятия карьеры. Должностного роста, призвания</w:t>
            </w:r>
            <w:r w:rsidRPr="00226FDB">
              <w:rPr>
                <w:rFonts w:ascii="Times New Roman" w:hAnsi="Times New Roman" w:cs="Times New Roman"/>
                <w:sz w:val="20"/>
                <w:szCs w:val="20"/>
              </w:rPr>
              <w:t xml:space="preserve">. Факторы, влияющие на профессиональную подготовку и профессиональный успех. Планирование профессиональной карьеры </w:t>
            </w:r>
          </w:p>
        </w:tc>
        <w:tc>
          <w:tcPr>
            <w:tcW w:w="2248" w:type="dxa"/>
          </w:tcPr>
          <w:p w:rsidR="008444AC" w:rsidRPr="00226FDB" w:rsidRDefault="001212DB">
            <w:pPr>
              <w:rPr>
                <w:rFonts w:ascii="Times New Roman" w:hAnsi="Times New Roman" w:cs="Times New Roman"/>
                <w:sz w:val="20"/>
                <w:szCs w:val="20"/>
              </w:rPr>
            </w:pPr>
            <w:r w:rsidRPr="00226FDB">
              <w:rPr>
                <w:rFonts w:ascii="Times New Roman" w:hAnsi="Times New Roman" w:cs="Times New Roman"/>
                <w:sz w:val="20"/>
                <w:szCs w:val="20"/>
              </w:rPr>
              <w:t>Определение целей, задач и основных этапов своей будущей профессиональной деятельности. Составление плана своей будущей профессиональной карьеры</w:t>
            </w:r>
          </w:p>
        </w:tc>
        <w:tc>
          <w:tcPr>
            <w:tcW w:w="2853" w:type="dxa"/>
            <w:gridSpan w:val="2"/>
          </w:tcPr>
          <w:p w:rsidR="008444AC" w:rsidRPr="00226FDB" w:rsidRDefault="001212DB">
            <w:pPr>
              <w:rPr>
                <w:rFonts w:ascii="Times New Roman" w:hAnsi="Times New Roman" w:cs="Times New Roman"/>
                <w:sz w:val="20"/>
                <w:szCs w:val="20"/>
              </w:rPr>
            </w:pPr>
            <w:r w:rsidRPr="00226FDB">
              <w:rPr>
                <w:rFonts w:ascii="Times New Roman" w:hAnsi="Times New Roman" w:cs="Times New Roman"/>
                <w:i/>
                <w:sz w:val="20"/>
                <w:szCs w:val="20"/>
              </w:rPr>
              <w:t>Знать/понимать:</w:t>
            </w:r>
          </w:p>
          <w:p w:rsidR="001212DB" w:rsidRPr="00226FDB" w:rsidRDefault="001212DB">
            <w:pPr>
              <w:rPr>
                <w:rFonts w:ascii="Times New Roman" w:hAnsi="Times New Roman" w:cs="Times New Roman"/>
                <w:sz w:val="20"/>
                <w:szCs w:val="20"/>
              </w:rPr>
            </w:pPr>
            <w:r w:rsidRPr="00226FDB">
              <w:rPr>
                <w:rFonts w:ascii="Times New Roman" w:hAnsi="Times New Roman" w:cs="Times New Roman"/>
                <w:sz w:val="20"/>
                <w:szCs w:val="20"/>
              </w:rPr>
              <w:t xml:space="preserve">- основные этапы профессионального становления; </w:t>
            </w:r>
          </w:p>
          <w:p w:rsidR="001212DB" w:rsidRPr="00226FDB" w:rsidRDefault="001212DB">
            <w:pPr>
              <w:rPr>
                <w:rFonts w:ascii="Times New Roman" w:hAnsi="Times New Roman" w:cs="Times New Roman"/>
                <w:sz w:val="20"/>
                <w:szCs w:val="20"/>
              </w:rPr>
            </w:pPr>
            <w:r w:rsidRPr="00226FDB">
              <w:rPr>
                <w:rFonts w:ascii="Times New Roman" w:hAnsi="Times New Roman" w:cs="Times New Roman"/>
                <w:sz w:val="20"/>
                <w:szCs w:val="20"/>
              </w:rPr>
              <w:t>- значение понятий «профессиональная обученность» и «профессиональная компетентность», «профессиональное мастерство»;</w:t>
            </w:r>
          </w:p>
          <w:p w:rsidR="001212DB" w:rsidRPr="00226FDB" w:rsidRDefault="001212DB">
            <w:pPr>
              <w:rPr>
                <w:rFonts w:ascii="Times New Roman" w:hAnsi="Times New Roman" w:cs="Times New Roman"/>
                <w:sz w:val="20"/>
                <w:szCs w:val="20"/>
              </w:rPr>
            </w:pPr>
            <w:r w:rsidRPr="00226FDB">
              <w:rPr>
                <w:rFonts w:ascii="Times New Roman" w:hAnsi="Times New Roman" w:cs="Times New Roman"/>
                <w:sz w:val="20"/>
                <w:szCs w:val="20"/>
              </w:rPr>
              <w:t>-сущность понятий «профессиональная карьера», «должностной рост», «призвание»;</w:t>
            </w:r>
          </w:p>
          <w:p w:rsidR="001212DB" w:rsidRPr="00226FDB" w:rsidRDefault="001212DB">
            <w:pPr>
              <w:rPr>
                <w:rFonts w:ascii="Times New Roman" w:hAnsi="Times New Roman" w:cs="Times New Roman"/>
                <w:sz w:val="20"/>
                <w:szCs w:val="20"/>
              </w:rPr>
            </w:pPr>
            <w:r w:rsidRPr="00226FDB">
              <w:rPr>
                <w:rFonts w:ascii="Times New Roman" w:hAnsi="Times New Roman" w:cs="Times New Roman"/>
                <w:sz w:val="20"/>
                <w:szCs w:val="20"/>
              </w:rPr>
              <w:t>- из чего складывается профессиональная подготовка</w:t>
            </w:r>
          </w:p>
          <w:p w:rsidR="001212DB" w:rsidRPr="00226FDB" w:rsidRDefault="001212DB">
            <w:pPr>
              <w:rPr>
                <w:rFonts w:ascii="Times New Roman" w:hAnsi="Times New Roman" w:cs="Times New Roman"/>
                <w:sz w:val="20"/>
                <w:szCs w:val="20"/>
              </w:rPr>
            </w:pPr>
            <w:r w:rsidRPr="00226FDB">
              <w:rPr>
                <w:rFonts w:ascii="Times New Roman" w:hAnsi="Times New Roman" w:cs="Times New Roman"/>
                <w:i/>
                <w:sz w:val="20"/>
                <w:szCs w:val="20"/>
              </w:rPr>
              <w:t>Уметь:</w:t>
            </w:r>
          </w:p>
          <w:p w:rsidR="001212DB" w:rsidRPr="00226FDB" w:rsidRDefault="001212DB">
            <w:pPr>
              <w:rPr>
                <w:rFonts w:ascii="Times New Roman" w:hAnsi="Times New Roman" w:cs="Times New Roman"/>
                <w:sz w:val="20"/>
                <w:szCs w:val="20"/>
              </w:rPr>
            </w:pPr>
            <w:r w:rsidRPr="00226FDB">
              <w:rPr>
                <w:rFonts w:ascii="Times New Roman" w:hAnsi="Times New Roman" w:cs="Times New Roman"/>
                <w:sz w:val="20"/>
                <w:szCs w:val="20"/>
              </w:rPr>
              <w:lastRenderedPageBreak/>
              <w:t>- планировать будущую профессиональную карьеру;</w:t>
            </w:r>
          </w:p>
          <w:p w:rsidR="001212DB" w:rsidRPr="00226FDB" w:rsidRDefault="001212DB">
            <w:pPr>
              <w:rPr>
                <w:rFonts w:ascii="Times New Roman" w:hAnsi="Times New Roman" w:cs="Times New Roman"/>
                <w:sz w:val="20"/>
                <w:szCs w:val="20"/>
              </w:rPr>
            </w:pPr>
            <w:r w:rsidRPr="00226FDB">
              <w:rPr>
                <w:rFonts w:ascii="Times New Roman" w:hAnsi="Times New Roman" w:cs="Times New Roman"/>
                <w:sz w:val="20"/>
                <w:szCs w:val="20"/>
              </w:rPr>
              <w:t>- правильно оценивать собственные профессиональные данные</w:t>
            </w:r>
          </w:p>
        </w:tc>
        <w:tc>
          <w:tcPr>
            <w:tcW w:w="2057" w:type="dxa"/>
          </w:tcPr>
          <w:p w:rsidR="008444AC" w:rsidRPr="00226FDB" w:rsidRDefault="001212DB">
            <w:pPr>
              <w:rPr>
                <w:rFonts w:ascii="Times New Roman" w:hAnsi="Times New Roman" w:cs="Times New Roman"/>
                <w:sz w:val="20"/>
                <w:szCs w:val="20"/>
              </w:rPr>
            </w:pPr>
            <w:r w:rsidRPr="00226FDB">
              <w:rPr>
                <w:rFonts w:ascii="Times New Roman" w:hAnsi="Times New Roman" w:cs="Times New Roman"/>
                <w:sz w:val="20"/>
                <w:szCs w:val="20"/>
              </w:rPr>
              <w:lastRenderedPageBreak/>
              <w:t xml:space="preserve">Лекция – беседа; дискуссия; диспут, </w:t>
            </w:r>
            <w:r w:rsidR="000F42AD" w:rsidRPr="00226FDB">
              <w:rPr>
                <w:rFonts w:ascii="Times New Roman" w:hAnsi="Times New Roman" w:cs="Times New Roman"/>
                <w:sz w:val="20"/>
                <w:szCs w:val="20"/>
              </w:rPr>
              <w:t>практическая работа. Устный опрос</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2248" w:type="dxa"/>
          </w:tcPr>
          <w:p w:rsidR="008444AC" w:rsidRPr="00226FDB" w:rsidRDefault="000F42AD">
            <w:pPr>
              <w:rPr>
                <w:rFonts w:ascii="Times New Roman" w:hAnsi="Times New Roman" w:cs="Times New Roman"/>
                <w:sz w:val="20"/>
                <w:szCs w:val="20"/>
              </w:rPr>
            </w:pPr>
            <w:r w:rsidRPr="00226FDB">
              <w:rPr>
                <w:rFonts w:ascii="Times New Roman" w:hAnsi="Times New Roman" w:cs="Times New Roman"/>
                <w:sz w:val="20"/>
                <w:szCs w:val="20"/>
              </w:rPr>
              <w:lastRenderedPageBreak/>
              <w:t>Рынок труда и профессий</w:t>
            </w:r>
          </w:p>
        </w:tc>
        <w:tc>
          <w:tcPr>
            <w:tcW w:w="736" w:type="dxa"/>
          </w:tcPr>
          <w:p w:rsidR="008444AC" w:rsidRPr="00226FDB" w:rsidRDefault="00325559">
            <w:pPr>
              <w:rPr>
                <w:rFonts w:ascii="Times New Roman" w:hAnsi="Times New Roman" w:cs="Times New Roman"/>
                <w:sz w:val="20"/>
                <w:szCs w:val="20"/>
              </w:rPr>
            </w:pPr>
            <w:r w:rsidRPr="00226FDB">
              <w:rPr>
                <w:rFonts w:ascii="Times New Roman" w:hAnsi="Times New Roman" w:cs="Times New Roman"/>
                <w:sz w:val="20"/>
                <w:szCs w:val="20"/>
              </w:rPr>
              <w:t>2</w:t>
            </w:r>
          </w:p>
        </w:tc>
        <w:tc>
          <w:tcPr>
            <w:tcW w:w="3222" w:type="dxa"/>
          </w:tcPr>
          <w:p w:rsidR="008444AC" w:rsidRPr="00226FDB" w:rsidRDefault="000F42AD">
            <w:pPr>
              <w:rPr>
                <w:rFonts w:ascii="Times New Roman" w:hAnsi="Times New Roman" w:cs="Times New Roman"/>
                <w:sz w:val="20"/>
                <w:szCs w:val="20"/>
              </w:rPr>
            </w:pPr>
            <w:r w:rsidRPr="00226FDB">
              <w:rPr>
                <w:rFonts w:ascii="Times New Roman" w:hAnsi="Times New Roman" w:cs="Times New Roman"/>
                <w:sz w:val="20"/>
                <w:szCs w:val="20"/>
              </w:rPr>
              <w:t xml:space="preserve">1 – 2. </w:t>
            </w:r>
            <w:r w:rsidRPr="00226FDB">
              <w:rPr>
                <w:rFonts w:ascii="Times New Roman" w:hAnsi="Times New Roman" w:cs="Times New Roman"/>
                <w:i/>
                <w:sz w:val="20"/>
                <w:szCs w:val="20"/>
              </w:rPr>
              <w:t>Рынок руда и профессий.</w:t>
            </w:r>
            <w:r w:rsidRPr="00226FDB">
              <w:rPr>
                <w:rFonts w:ascii="Times New Roman" w:hAnsi="Times New Roman" w:cs="Times New Roman"/>
                <w:sz w:val="20"/>
                <w:szCs w:val="20"/>
              </w:rPr>
              <w:t xml:space="preserve"> Конъюнктура рынка труда и профессий. Спрос и предложения на различные виды профессионального труда. </w:t>
            </w:r>
            <w:r w:rsidRPr="00226FDB">
              <w:rPr>
                <w:rFonts w:ascii="Times New Roman" w:hAnsi="Times New Roman" w:cs="Times New Roman"/>
                <w:i/>
                <w:sz w:val="20"/>
                <w:szCs w:val="20"/>
              </w:rPr>
              <w:t>Способы изучения рынка труда и профессий.</w:t>
            </w:r>
            <w:r w:rsidRPr="00226FDB">
              <w:rPr>
                <w:rFonts w:ascii="Times New Roman" w:hAnsi="Times New Roman" w:cs="Times New Roman"/>
                <w:sz w:val="20"/>
                <w:szCs w:val="20"/>
              </w:rPr>
              <w:t xml:space="preserve"> Средства получения информации о рынке труда и путях профессионального образования</w:t>
            </w:r>
          </w:p>
        </w:tc>
        <w:tc>
          <w:tcPr>
            <w:tcW w:w="2248" w:type="dxa"/>
          </w:tcPr>
          <w:p w:rsidR="008444AC" w:rsidRPr="00226FDB" w:rsidRDefault="000F42AD">
            <w:pPr>
              <w:rPr>
                <w:rFonts w:ascii="Times New Roman" w:hAnsi="Times New Roman" w:cs="Times New Roman"/>
                <w:sz w:val="20"/>
                <w:szCs w:val="20"/>
              </w:rPr>
            </w:pPr>
            <w:r w:rsidRPr="00226FDB">
              <w:rPr>
                <w:rFonts w:ascii="Times New Roman" w:hAnsi="Times New Roman" w:cs="Times New Roman"/>
                <w:sz w:val="20"/>
                <w:szCs w:val="20"/>
              </w:rPr>
              <w:t>Изучение регионального рынка труда. Изучение содержания трудовых действий, уровня образования. Заработной платы. Мотивации. Удовлетворенности трудом работников различных профессий</w:t>
            </w:r>
          </w:p>
        </w:tc>
        <w:tc>
          <w:tcPr>
            <w:tcW w:w="2853" w:type="dxa"/>
            <w:gridSpan w:val="2"/>
          </w:tcPr>
          <w:p w:rsidR="008444AC" w:rsidRPr="00226FDB" w:rsidRDefault="000F42AD">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0F42AD" w:rsidRPr="00226FDB" w:rsidRDefault="000F42AD">
            <w:pPr>
              <w:rPr>
                <w:rFonts w:ascii="Times New Roman" w:hAnsi="Times New Roman" w:cs="Times New Roman"/>
                <w:sz w:val="20"/>
                <w:szCs w:val="20"/>
              </w:rPr>
            </w:pPr>
            <w:r w:rsidRPr="00226FDB">
              <w:rPr>
                <w:rFonts w:ascii="Times New Roman" w:hAnsi="Times New Roman" w:cs="Times New Roman"/>
                <w:sz w:val="20"/>
                <w:szCs w:val="20"/>
              </w:rPr>
              <w:t>- что такое рынок труда и профессий;</w:t>
            </w:r>
          </w:p>
          <w:p w:rsidR="000F42AD" w:rsidRPr="00226FDB" w:rsidRDefault="000F42AD">
            <w:pPr>
              <w:rPr>
                <w:rFonts w:ascii="Times New Roman" w:hAnsi="Times New Roman" w:cs="Times New Roman"/>
                <w:sz w:val="20"/>
                <w:szCs w:val="20"/>
              </w:rPr>
            </w:pPr>
            <w:r w:rsidRPr="00226FDB">
              <w:rPr>
                <w:rFonts w:ascii="Times New Roman" w:hAnsi="Times New Roman" w:cs="Times New Roman"/>
                <w:sz w:val="20"/>
                <w:szCs w:val="20"/>
              </w:rPr>
              <w:t>- что понимается под конъюнктурой рынка труда и профессий;</w:t>
            </w:r>
          </w:p>
          <w:p w:rsidR="000F42AD" w:rsidRPr="00226FDB" w:rsidRDefault="000F42AD">
            <w:pPr>
              <w:rPr>
                <w:rFonts w:ascii="Times New Roman" w:hAnsi="Times New Roman" w:cs="Times New Roman"/>
                <w:sz w:val="20"/>
                <w:szCs w:val="20"/>
              </w:rPr>
            </w:pPr>
            <w:r w:rsidRPr="00226FDB">
              <w:rPr>
                <w:rFonts w:ascii="Times New Roman" w:hAnsi="Times New Roman" w:cs="Times New Roman"/>
                <w:sz w:val="20"/>
                <w:szCs w:val="20"/>
              </w:rPr>
              <w:t>- способы изучения рынка труда и профессий;</w:t>
            </w:r>
          </w:p>
          <w:p w:rsidR="000F42AD" w:rsidRPr="00226FDB" w:rsidRDefault="000F42AD">
            <w:pPr>
              <w:rPr>
                <w:rFonts w:ascii="Times New Roman" w:hAnsi="Times New Roman" w:cs="Times New Roman"/>
                <w:sz w:val="20"/>
                <w:szCs w:val="20"/>
              </w:rPr>
            </w:pPr>
            <w:r w:rsidRPr="00226FDB">
              <w:rPr>
                <w:rFonts w:ascii="Times New Roman" w:hAnsi="Times New Roman" w:cs="Times New Roman"/>
                <w:sz w:val="20"/>
                <w:szCs w:val="20"/>
              </w:rPr>
              <w:t>- источники информации о рынке труда и профессий.</w:t>
            </w:r>
          </w:p>
          <w:p w:rsidR="000F42AD" w:rsidRPr="00226FDB" w:rsidRDefault="000F42AD">
            <w:pPr>
              <w:rPr>
                <w:rFonts w:ascii="Times New Roman" w:hAnsi="Times New Roman" w:cs="Times New Roman"/>
                <w:sz w:val="20"/>
                <w:szCs w:val="20"/>
              </w:rPr>
            </w:pPr>
            <w:r w:rsidRPr="00226FDB">
              <w:rPr>
                <w:rFonts w:ascii="Times New Roman" w:hAnsi="Times New Roman" w:cs="Times New Roman"/>
                <w:i/>
                <w:sz w:val="20"/>
                <w:szCs w:val="20"/>
              </w:rPr>
              <w:t>Уметь:</w:t>
            </w:r>
          </w:p>
          <w:p w:rsidR="000F42AD" w:rsidRPr="00226FDB" w:rsidRDefault="000F42AD">
            <w:pPr>
              <w:rPr>
                <w:rFonts w:ascii="Times New Roman" w:hAnsi="Times New Roman" w:cs="Times New Roman"/>
                <w:sz w:val="20"/>
                <w:szCs w:val="20"/>
              </w:rPr>
            </w:pPr>
            <w:r w:rsidRPr="00226FDB">
              <w:rPr>
                <w:rFonts w:ascii="Times New Roman" w:hAnsi="Times New Roman" w:cs="Times New Roman"/>
                <w:sz w:val="20"/>
                <w:szCs w:val="20"/>
              </w:rPr>
              <w:t>- находить и анализировать информацию о ситуации на рынке труда и профессий</w:t>
            </w:r>
          </w:p>
        </w:tc>
        <w:tc>
          <w:tcPr>
            <w:tcW w:w="2057" w:type="dxa"/>
          </w:tcPr>
          <w:p w:rsidR="008444AC" w:rsidRPr="00226FDB" w:rsidRDefault="000F42AD">
            <w:pPr>
              <w:rPr>
                <w:rFonts w:ascii="Times New Roman" w:hAnsi="Times New Roman" w:cs="Times New Roman"/>
                <w:sz w:val="20"/>
                <w:szCs w:val="20"/>
              </w:rPr>
            </w:pPr>
            <w:r w:rsidRPr="00226FDB">
              <w:rPr>
                <w:rFonts w:ascii="Times New Roman" w:hAnsi="Times New Roman" w:cs="Times New Roman"/>
                <w:sz w:val="20"/>
                <w:szCs w:val="20"/>
              </w:rPr>
              <w:t>Лекция; практическая работа. Устный опрос; контроль по итогам практической работы</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2248" w:type="dxa"/>
          </w:tcPr>
          <w:p w:rsidR="008444AC" w:rsidRPr="00226FDB" w:rsidRDefault="000F42AD">
            <w:pPr>
              <w:rPr>
                <w:rFonts w:ascii="Times New Roman" w:hAnsi="Times New Roman" w:cs="Times New Roman"/>
                <w:sz w:val="20"/>
                <w:szCs w:val="20"/>
              </w:rPr>
            </w:pPr>
            <w:r w:rsidRPr="00226FDB">
              <w:rPr>
                <w:rFonts w:ascii="Times New Roman" w:hAnsi="Times New Roman" w:cs="Times New Roman"/>
                <w:sz w:val="20"/>
                <w:szCs w:val="20"/>
              </w:rPr>
              <w:t>Центры профконсультационной помощи</w:t>
            </w:r>
          </w:p>
        </w:tc>
        <w:tc>
          <w:tcPr>
            <w:tcW w:w="736" w:type="dxa"/>
          </w:tcPr>
          <w:p w:rsidR="008444AC" w:rsidRPr="00226FDB" w:rsidRDefault="00325559">
            <w:pPr>
              <w:rPr>
                <w:rFonts w:ascii="Times New Roman" w:hAnsi="Times New Roman" w:cs="Times New Roman"/>
                <w:sz w:val="20"/>
                <w:szCs w:val="20"/>
              </w:rPr>
            </w:pPr>
            <w:r w:rsidRPr="00226FDB">
              <w:rPr>
                <w:rFonts w:ascii="Times New Roman" w:hAnsi="Times New Roman" w:cs="Times New Roman"/>
                <w:sz w:val="20"/>
                <w:szCs w:val="20"/>
              </w:rPr>
              <w:t>2</w:t>
            </w:r>
          </w:p>
        </w:tc>
        <w:tc>
          <w:tcPr>
            <w:tcW w:w="3222" w:type="dxa"/>
          </w:tcPr>
          <w:p w:rsidR="008444AC" w:rsidRPr="00226FDB" w:rsidRDefault="00056796" w:rsidP="00056796">
            <w:pPr>
              <w:rPr>
                <w:rFonts w:ascii="Times New Roman" w:hAnsi="Times New Roman" w:cs="Times New Roman"/>
                <w:sz w:val="20"/>
                <w:szCs w:val="20"/>
              </w:rPr>
            </w:pPr>
            <w:r w:rsidRPr="00226FDB">
              <w:rPr>
                <w:rFonts w:ascii="Times New Roman" w:hAnsi="Times New Roman" w:cs="Times New Roman"/>
                <w:sz w:val="20"/>
                <w:szCs w:val="20"/>
              </w:rPr>
              <w:t xml:space="preserve">1. </w:t>
            </w:r>
            <w:r w:rsidRPr="00226FDB">
              <w:rPr>
                <w:rFonts w:ascii="Times New Roman" w:hAnsi="Times New Roman" w:cs="Times New Roman"/>
                <w:i/>
                <w:sz w:val="20"/>
                <w:szCs w:val="20"/>
              </w:rPr>
              <w:t>Профконсультационная помощь: цели и задачи.</w:t>
            </w:r>
            <w:r w:rsidRPr="00226FDB">
              <w:rPr>
                <w:rFonts w:ascii="Times New Roman" w:hAnsi="Times New Roman" w:cs="Times New Roman"/>
                <w:sz w:val="20"/>
                <w:szCs w:val="20"/>
              </w:rPr>
              <w:t xml:space="preserve"> Справочно-информационные, диагностические, медико-психологические, корректирующие, развивающие, формирующие центры профессиональной консультации. Методы и их работы.</w:t>
            </w:r>
          </w:p>
          <w:p w:rsidR="00056796" w:rsidRPr="00226FDB" w:rsidRDefault="00056796" w:rsidP="00056796">
            <w:pPr>
              <w:rPr>
                <w:rFonts w:ascii="Times New Roman" w:hAnsi="Times New Roman" w:cs="Times New Roman"/>
                <w:sz w:val="20"/>
                <w:szCs w:val="20"/>
              </w:rPr>
            </w:pPr>
            <w:r w:rsidRPr="00226FDB">
              <w:rPr>
                <w:rFonts w:ascii="Times New Roman" w:hAnsi="Times New Roman" w:cs="Times New Roman"/>
                <w:sz w:val="20"/>
                <w:szCs w:val="20"/>
              </w:rPr>
              <w:t>2. посещение центра профконсультационной помощи</w:t>
            </w:r>
          </w:p>
        </w:tc>
        <w:tc>
          <w:tcPr>
            <w:tcW w:w="2248" w:type="dxa"/>
          </w:tcPr>
          <w:p w:rsidR="008444AC" w:rsidRPr="00226FDB" w:rsidRDefault="00056796">
            <w:pPr>
              <w:rPr>
                <w:rFonts w:ascii="Times New Roman" w:hAnsi="Times New Roman" w:cs="Times New Roman"/>
                <w:sz w:val="20"/>
                <w:szCs w:val="20"/>
              </w:rPr>
            </w:pPr>
            <w:r w:rsidRPr="00226FDB">
              <w:rPr>
                <w:rFonts w:ascii="Times New Roman" w:hAnsi="Times New Roman" w:cs="Times New Roman"/>
                <w:sz w:val="20"/>
                <w:szCs w:val="20"/>
              </w:rPr>
              <w:t>Знакомство с работой центров профконсультационной помощи</w:t>
            </w:r>
          </w:p>
        </w:tc>
        <w:tc>
          <w:tcPr>
            <w:tcW w:w="2853" w:type="dxa"/>
            <w:gridSpan w:val="2"/>
          </w:tcPr>
          <w:p w:rsidR="008444AC" w:rsidRPr="00226FDB" w:rsidRDefault="00056796">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056796" w:rsidRPr="00226FDB" w:rsidRDefault="00056796">
            <w:pPr>
              <w:rPr>
                <w:rFonts w:ascii="Times New Roman" w:hAnsi="Times New Roman" w:cs="Times New Roman"/>
                <w:sz w:val="20"/>
                <w:szCs w:val="20"/>
              </w:rPr>
            </w:pPr>
            <w:r w:rsidRPr="00226FDB">
              <w:rPr>
                <w:rFonts w:ascii="Times New Roman" w:hAnsi="Times New Roman" w:cs="Times New Roman"/>
                <w:sz w:val="20"/>
                <w:szCs w:val="20"/>
              </w:rPr>
              <w:t>- что такое профконсультационная помощь;</w:t>
            </w:r>
          </w:p>
          <w:p w:rsidR="00056796" w:rsidRPr="00226FDB" w:rsidRDefault="00056796">
            <w:pPr>
              <w:rPr>
                <w:rFonts w:ascii="Times New Roman" w:hAnsi="Times New Roman" w:cs="Times New Roman"/>
                <w:sz w:val="20"/>
                <w:szCs w:val="20"/>
              </w:rPr>
            </w:pPr>
            <w:r w:rsidRPr="00226FDB">
              <w:rPr>
                <w:rFonts w:ascii="Times New Roman" w:hAnsi="Times New Roman" w:cs="Times New Roman"/>
                <w:sz w:val="20"/>
                <w:szCs w:val="20"/>
              </w:rPr>
              <w:t>- виды профессионального консультирования;</w:t>
            </w:r>
          </w:p>
          <w:p w:rsidR="00056796" w:rsidRPr="00226FDB" w:rsidRDefault="00056796">
            <w:pPr>
              <w:rPr>
                <w:rFonts w:ascii="Times New Roman" w:hAnsi="Times New Roman" w:cs="Times New Roman"/>
                <w:sz w:val="20"/>
                <w:szCs w:val="20"/>
              </w:rPr>
            </w:pPr>
            <w:r w:rsidRPr="00226FDB">
              <w:rPr>
                <w:rFonts w:ascii="Times New Roman" w:hAnsi="Times New Roman" w:cs="Times New Roman"/>
                <w:sz w:val="20"/>
                <w:szCs w:val="20"/>
              </w:rPr>
              <w:t>- как и где можно получать профконсультационную помощь</w:t>
            </w:r>
          </w:p>
        </w:tc>
        <w:tc>
          <w:tcPr>
            <w:tcW w:w="2057" w:type="dxa"/>
          </w:tcPr>
          <w:p w:rsidR="008444AC" w:rsidRPr="00226FDB" w:rsidRDefault="00056796">
            <w:pPr>
              <w:rPr>
                <w:rFonts w:ascii="Times New Roman" w:hAnsi="Times New Roman" w:cs="Times New Roman"/>
                <w:sz w:val="20"/>
                <w:szCs w:val="20"/>
              </w:rPr>
            </w:pPr>
            <w:r w:rsidRPr="00226FDB">
              <w:rPr>
                <w:rFonts w:ascii="Times New Roman" w:hAnsi="Times New Roman" w:cs="Times New Roman"/>
                <w:sz w:val="20"/>
                <w:szCs w:val="20"/>
              </w:rPr>
              <w:t xml:space="preserve">Объяснение нового материала; решение ситуационных задач; практическая работа. Устный опрос; отчет по результатам посещения центра профконсультационной помощи </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2248" w:type="dxa"/>
          </w:tcPr>
          <w:p w:rsidR="008444AC" w:rsidRPr="00226FDB" w:rsidRDefault="00056796">
            <w:pPr>
              <w:rPr>
                <w:rFonts w:ascii="Times New Roman" w:hAnsi="Times New Roman" w:cs="Times New Roman"/>
                <w:sz w:val="20"/>
                <w:szCs w:val="20"/>
              </w:rPr>
            </w:pPr>
            <w:r w:rsidRPr="00226FDB">
              <w:rPr>
                <w:rFonts w:ascii="Times New Roman" w:hAnsi="Times New Roman" w:cs="Times New Roman"/>
                <w:sz w:val="20"/>
                <w:szCs w:val="20"/>
              </w:rPr>
              <w:t>Виды и формы получения профессионального образования</w:t>
            </w:r>
          </w:p>
        </w:tc>
        <w:tc>
          <w:tcPr>
            <w:tcW w:w="736" w:type="dxa"/>
          </w:tcPr>
          <w:p w:rsidR="008444AC" w:rsidRPr="00226FDB" w:rsidRDefault="00325559">
            <w:pPr>
              <w:rPr>
                <w:rFonts w:ascii="Times New Roman" w:hAnsi="Times New Roman" w:cs="Times New Roman"/>
                <w:sz w:val="20"/>
                <w:szCs w:val="20"/>
              </w:rPr>
            </w:pPr>
            <w:r w:rsidRPr="00226FDB">
              <w:rPr>
                <w:rFonts w:ascii="Times New Roman" w:hAnsi="Times New Roman" w:cs="Times New Roman"/>
                <w:sz w:val="20"/>
                <w:szCs w:val="20"/>
              </w:rPr>
              <w:t>1</w:t>
            </w:r>
          </w:p>
        </w:tc>
        <w:tc>
          <w:tcPr>
            <w:tcW w:w="3222" w:type="dxa"/>
          </w:tcPr>
          <w:p w:rsidR="008444AC" w:rsidRPr="00226FDB" w:rsidRDefault="00056796">
            <w:pPr>
              <w:rPr>
                <w:rFonts w:ascii="Times New Roman" w:hAnsi="Times New Roman" w:cs="Times New Roman"/>
                <w:sz w:val="20"/>
                <w:szCs w:val="20"/>
              </w:rPr>
            </w:pPr>
            <w:r w:rsidRPr="00226FDB">
              <w:rPr>
                <w:rFonts w:ascii="Times New Roman" w:hAnsi="Times New Roman" w:cs="Times New Roman"/>
                <w:sz w:val="20"/>
                <w:szCs w:val="20"/>
              </w:rPr>
              <w:t>Общее</w:t>
            </w:r>
            <w:r w:rsidR="00226FDB">
              <w:rPr>
                <w:rFonts w:ascii="Times New Roman" w:hAnsi="Times New Roman" w:cs="Times New Roman"/>
                <w:sz w:val="20"/>
                <w:szCs w:val="20"/>
              </w:rPr>
              <w:t xml:space="preserve"> и профессиональное образование</w:t>
            </w:r>
            <w:r w:rsidRPr="00226FDB">
              <w:rPr>
                <w:rFonts w:ascii="Times New Roman" w:hAnsi="Times New Roman" w:cs="Times New Roman"/>
                <w:sz w:val="20"/>
                <w:szCs w:val="20"/>
              </w:rPr>
              <w:t>. Виды и формы получения профессионального образования. Начальное, среднее и высшее</w:t>
            </w:r>
            <w:r w:rsidR="00AB7399" w:rsidRPr="00226FDB">
              <w:rPr>
                <w:rFonts w:ascii="Times New Roman" w:hAnsi="Times New Roman" w:cs="Times New Roman"/>
                <w:sz w:val="20"/>
                <w:szCs w:val="20"/>
              </w:rPr>
              <w:t xml:space="preserve"> профессиональное образование. 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w:t>
            </w:r>
          </w:p>
        </w:tc>
        <w:tc>
          <w:tcPr>
            <w:tcW w:w="2248" w:type="dxa"/>
          </w:tcPr>
          <w:p w:rsidR="008444AC" w:rsidRPr="00226FDB" w:rsidRDefault="00AB7399">
            <w:pPr>
              <w:rPr>
                <w:rFonts w:ascii="Times New Roman" w:hAnsi="Times New Roman" w:cs="Times New Roman"/>
                <w:sz w:val="20"/>
                <w:szCs w:val="20"/>
              </w:rPr>
            </w:pPr>
            <w:r w:rsidRPr="00226FDB">
              <w:rPr>
                <w:rFonts w:ascii="Times New Roman" w:hAnsi="Times New Roman" w:cs="Times New Roman"/>
                <w:sz w:val="20"/>
                <w:szCs w:val="20"/>
              </w:rPr>
              <w:t>Изучение регионального рынка образовательных услуг</w:t>
            </w:r>
          </w:p>
        </w:tc>
        <w:tc>
          <w:tcPr>
            <w:tcW w:w="2853" w:type="dxa"/>
            <w:gridSpan w:val="2"/>
          </w:tcPr>
          <w:p w:rsidR="008444AC" w:rsidRPr="00226FDB" w:rsidRDefault="00AB7399">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AB7399" w:rsidRPr="00226FDB" w:rsidRDefault="00AB7399">
            <w:pPr>
              <w:rPr>
                <w:rFonts w:ascii="Times New Roman" w:hAnsi="Times New Roman" w:cs="Times New Roman"/>
                <w:sz w:val="20"/>
                <w:szCs w:val="20"/>
              </w:rPr>
            </w:pPr>
            <w:r w:rsidRPr="00226FDB">
              <w:rPr>
                <w:rFonts w:ascii="Times New Roman" w:hAnsi="Times New Roman" w:cs="Times New Roman"/>
                <w:sz w:val="20"/>
                <w:szCs w:val="20"/>
              </w:rPr>
              <w:t>- в чем отличие общего и профессионального образования;</w:t>
            </w:r>
          </w:p>
          <w:p w:rsidR="00AB7399" w:rsidRPr="00226FDB" w:rsidRDefault="00AB7399">
            <w:pPr>
              <w:rPr>
                <w:rFonts w:ascii="Times New Roman" w:hAnsi="Times New Roman" w:cs="Times New Roman"/>
                <w:sz w:val="20"/>
                <w:szCs w:val="20"/>
              </w:rPr>
            </w:pPr>
            <w:r w:rsidRPr="00226FDB">
              <w:rPr>
                <w:rFonts w:ascii="Times New Roman" w:hAnsi="Times New Roman" w:cs="Times New Roman"/>
                <w:sz w:val="20"/>
                <w:szCs w:val="20"/>
              </w:rPr>
              <w:t>- виды профессионального образования; формы получения профессионального образования;</w:t>
            </w:r>
          </w:p>
          <w:p w:rsidR="00AB7399" w:rsidRPr="00226FDB" w:rsidRDefault="00AB7399">
            <w:pPr>
              <w:rPr>
                <w:rFonts w:ascii="Times New Roman" w:hAnsi="Times New Roman" w:cs="Times New Roman"/>
                <w:sz w:val="20"/>
                <w:szCs w:val="20"/>
              </w:rPr>
            </w:pPr>
            <w:r w:rsidRPr="00226FDB">
              <w:rPr>
                <w:rFonts w:ascii="Times New Roman" w:hAnsi="Times New Roman" w:cs="Times New Roman"/>
                <w:sz w:val="20"/>
                <w:szCs w:val="20"/>
              </w:rPr>
              <w:t>-что входит в понятие «рынок образовательных услуг».</w:t>
            </w:r>
          </w:p>
          <w:p w:rsidR="00AB7399" w:rsidRPr="00226FDB" w:rsidRDefault="00AB7399">
            <w:pPr>
              <w:rPr>
                <w:rFonts w:ascii="Times New Roman" w:hAnsi="Times New Roman" w:cs="Times New Roman"/>
                <w:sz w:val="20"/>
                <w:szCs w:val="20"/>
              </w:rPr>
            </w:pPr>
            <w:r w:rsidRPr="00226FDB">
              <w:rPr>
                <w:rFonts w:ascii="Times New Roman" w:hAnsi="Times New Roman" w:cs="Times New Roman"/>
                <w:i/>
                <w:sz w:val="20"/>
                <w:szCs w:val="20"/>
              </w:rPr>
              <w:t>Уметь:</w:t>
            </w:r>
          </w:p>
          <w:p w:rsidR="00AB7399" w:rsidRPr="00226FDB" w:rsidRDefault="00AB7399">
            <w:pPr>
              <w:rPr>
                <w:rFonts w:ascii="Times New Roman" w:hAnsi="Times New Roman" w:cs="Times New Roman"/>
                <w:sz w:val="20"/>
                <w:szCs w:val="20"/>
              </w:rPr>
            </w:pPr>
            <w:r w:rsidRPr="00226FDB">
              <w:rPr>
                <w:rFonts w:ascii="Times New Roman" w:hAnsi="Times New Roman" w:cs="Times New Roman"/>
                <w:sz w:val="20"/>
                <w:szCs w:val="20"/>
              </w:rPr>
              <w:t xml:space="preserve">- находить нужную информацию о рынке </w:t>
            </w:r>
            <w:r w:rsidRPr="00226FDB">
              <w:rPr>
                <w:rFonts w:ascii="Times New Roman" w:hAnsi="Times New Roman" w:cs="Times New Roman"/>
                <w:sz w:val="20"/>
                <w:szCs w:val="20"/>
              </w:rPr>
              <w:lastRenderedPageBreak/>
              <w:t>образовательных услуг</w:t>
            </w:r>
          </w:p>
        </w:tc>
        <w:tc>
          <w:tcPr>
            <w:tcW w:w="2057" w:type="dxa"/>
          </w:tcPr>
          <w:p w:rsidR="008444AC" w:rsidRPr="00226FDB" w:rsidRDefault="00AB7399">
            <w:pPr>
              <w:rPr>
                <w:rFonts w:ascii="Times New Roman" w:hAnsi="Times New Roman" w:cs="Times New Roman"/>
                <w:sz w:val="20"/>
                <w:szCs w:val="20"/>
              </w:rPr>
            </w:pPr>
            <w:r w:rsidRPr="00226FDB">
              <w:rPr>
                <w:rFonts w:ascii="Times New Roman" w:hAnsi="Times New Roman" w:cs="Times New Roman"/>
                <w:sz w:val="20"/>
                <w:szCs w:val="20"/>
              </w:rPr>
              <w:lastRenderedPageBreak/>
              <w:t>Объяснение  нового материала, беседа; практическая работа. Письменный опрос; контроль по итогам практической работы</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2248" w:type="dxa"/>
          </w:tcPr>
          <w:p w:rsidR="008444AC" w:rsidRPr="00226FDB" w:rsidRDefault="00AB7399">
            <w:pPr>
              <w:rPr>
                <w:rFonts w:ascii="Times New Roman" w:hAnsi="Times New Roman" w:cs="Times New Roman"/>
                <w:sz w:val="20"/>
                <w:szCs w:val="20"/>
              </w:rPr>
            </w:pPr>
            <w:r w:rsidRPr="00226FDB">
              <w:rPr>
                <w:rFonts w:ascii="Times New Roman" w:hAnsi="Times New Roman" w:cs="Times New Roman"/>
                <w:sz w:val="20"/>
                <w:szCs w:val="20"/>
              </w:rPr>
              <w:lastRenderedPageBreak/>
              <w:t>Формы самопрезентации для профессионального образования и трудоустройства</w:t>
            </w:r>
          </w:p>
        </w:tc>
        <w:tc>
          <w:tcPr>
            <w:tcW w:w="736" w:type="dxa"/>
          </w:tcPr>
          <w:p w:rsidR="008444AC" w:rsidRPr="00226FDB" w:rsidRDefault="00325559">
            <w:pPr>
              <w:rPr>
                <w:rFonts w:ascii="Times New Roman" w:hAnsi="Times New Roman" w:cs="Times New Roman"/>
                <w:sz w:val="20"/>
                <w:szCs w:val="20"/>
              </w:rPr>
            </w:pPr>
            <w:r w:rsidRPr="00226FDB">
              <w:rPr>
                <w:rFonts w:ascii="Times New Roman" w:hAnsi="Times New Roman" w:cs="Times New Roman"/>
                <w:sz w:val="20"/>
                <w:szCs w:val="20"/>
              </w:rPr>
              <w:t>1</w:t>
            </w:r>
          </w:p>
        </w:tc>
        <w:tc>
          <w:tcPr>
            <w:tcW w:w="3222" w:type="dxa"/>
          </w:tcPr>
          <w:p w:rsidR="008444AC" w:rsidRPr="00226FDB" w:rsidRDefault="00AB7399">
            <w:pPr>
              <w:rPr>
                <w:rFonts w:ascii="Times New Roman" w:hAnsi="Times New Roman" w:cs="Times New Roman"/>
                <w:sz w:val="20"/>
                <w:szCs w:val="20"/>
              </w:rPr>
            </w:pPr>
            <w:r w:rsidRPr="00226FDB">
              <w:rPr>
                <w:rFonts w:ascii="Times New Roman" w:hAnsi="Times New Roman" w:cs="Times New Roman"/>
                <w:sz w:val="20"/>
                <w:szCs w:val="20"/>
              </w:rPr>
              <w:t>Формы самопрезентации. Автобиография как форма самопрезентации для профессионального образования и трудоустройства. Типичные ошибки при собеседовании. Правила самопрезентации при посещении организации</w:t>
            </w:r>
          </w:p>
        </w:tc>
        <w:tc>
          <w:tcPr>
            <w:tcW w:w="2248" w:type="dxa"/>
          </w:tcPr>
          <w:p w:rsidR="008444AC" w:rsidRPr="00226FDB" w:rsidRDefault="00AB7399">
            <w:pPr>
              <w:rPr>
                <w:rFonts w:ascii="Times New Roman" w:hAnsi="Times New Roman" w:cs="Times New Roman"/>
                <w:sz w:val="20"/>
                <w:szCs w:val="20"/>
              </w:rPr>
            </w:pPr>
            <w:r w:rsidRPr="00226FDB">
              <w:rPr>
                <w:rFonts w:ascii="Times New Roman" w:hAnsi="Times New Roman" w:cs="Times New Roman"/>
                <w:sz w:val="20"/>
                <w:szCs w:val="20"/>
              </w:rPr>
              <w:t>Составление автобиографии и профессионального резюме</w:t>
            </w:r>
          </w:p>
        </w:tc>
        <w:tc>
          <w:tcPr>
            <w:tcW w:w="2853" w:type="dxa"/>
            <w:gridSpan w:val="2"/>
          </w:tcPr>
          <w:p w:rsidR="008444AC" w:rsidRPr="00226FDB" w:rsidRDefault="00AB7399">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AB7399" w:rsidRPr="00226FDB" w:rsidRDefault="00AB7399">
            <w:pPr>
              <w:rPr>
                <w:rFonts w:ascii="Times New Roman" w:hAnsi="Times New Roman" w:cs="Times New Roman"/>
                <w:sz w:val="20"/>
                <w:szCs w:val="20"/>
              </w:rPr>
            </w:pPr>
            <w:r w:rsidRPr="00226FDB">
              <w:rPr>
                <w:rFonts w:ascii="Times New Roman" w:hAnsi="Times New Roman" w:cs="Times New Roman"/>
                <w:sz w:val="20"/>
                <w:szCs w:val="20"/>
              </w:rPr>
              <w:t>- какие существуют виды самопрезентации;</w:t>
            </w:r>
          </w:p>
          <w:p w:rsidR="00AB7399" w:rsidRPr="00226FDB" w:rsidRDefault="00AB7399">
            <w:pPr>
              <w:rPr>
                <w:rFonts w:ascii="Times New Roman" w:hAnsi="Times New Roman" w:cs="Times New Roman"/>
                <w:sz w:val="20"/>
                <w:szCs w:val="20"/>
              </w:rPr>
            </w:pPr>
            <w:r w:rsidRPr="00226FDB">
              <w:rPr>
                <w:rFonts w:ascii="Times New Roman" w:hAnsi="Times New Roman" w:cs="Times New Roman"/>
                <w:sz w:val="20"/>
                <w:szCs w:val="20"/>
              </w:rPr>
              <w:t>- сущность и назначение профессионального резюме и автобиографии;</w:t>
            </w:r>
          </w:p>
          <w:p w:rsidR="00AB7399" w:rsidRPr="00226FDB" w:rsidRDefault="00AB7399">
            <w:pPr>
              <w:rPr>
                <w:rFonts w:ascii="Times New Roman" w:hAnsi="Times New Roman" w:cs="Times New Roman"/>
                <w:sz w:val="20"/>
                <w:szCs w:val="20"/>
              </w:rPr>
            </w:pPr>
            <w:r w:rsidRPr="00226FDB">
              <w:rPr>
                <w:rFonts w:ascii="Times New Roman" w:hAnsi="Times New Roman" w:cs="Times New Roman"/>
                <w:sz w:val="20"/>
                <w:szCs w:val="20"/>
              </w:rPr>
              <w:t>-правила поведения при собеседовании.</w:t>
            </w:r>
          </w:p>
          <w:p w:rsidR="00AB7399" w:rsidRPr="00226FDB" w:rsidRDefault="00AB7399">
            <w:pPr>
              <w:rPr>
                <w:rFonts w:ascii="Times New Roman" w:hAnsi="Times New Roman" w:cs="Times New Roman"/>
                <w:sz w:val="20"/>
                <w:szCs w:val="20"/>
              </w:rPr>
            </w:pPr>
            <w:r w:rsidRPr="00226FDB">
              <w:rPr>
                <w:rFonts w:ascii="Times New Roman" w:hAnsi="Times New Roman" w:cs="Times New Roman"/>
                <w:i/>
                <w:sz w:val="20"/>
                <w:szCs w:val="20"/>
              </w:rPr>
              <w:t>Уметь:</w:t>
            </w:r>
          </w:p>
          <w:p w:rsidR="00AB7399" w:rsidRPr="00226FDB" w:rsidRDefault="00AB7399">
            <w:pPr>
              <w:rPr>
                <w:rFonts w:ascii="Times New Roman" w:hAnsi="Times New Roman" w:cs="Times New Roman"/>
                <w:sz w:val="20"/>
                <w:szCs w:val="20"/>
              </w:rPr>
            </w:pPr>
            <w:r w:rsidRPr="00226FDB">
              <w:rPr>
                <w:rFonts w:ascii="Times New Roman" w:hAnsi="Times New Roman" w:cs="Times New Roman"/>
                <w:sz w:val="20"/>
                <w:szCs w:val="20"/>
              </w:rPr>
              <w:t xml:space="preserve">-составлять профессиональное резюме; </w:t>
            </w:r>
          </w:p>
          <w:p w:rsidR="00AB7399" w:rsidRPr="00226FDB" w:rsidRDefault="00AB7399">
            <w:pPr>
              <w:rPr>
                <w:rFonts w:ascii="Times New Roman" w:hAnsi="Times New Roman" w:cs="Times New Roman"/>
                <w:sz w:val="20"/>
                <w:szCs w:val="20"/>
              </w:rPr>
            </w:pPr>
            <w:r w:rsidRPr="00226FDB">
              <w:rPr>
                <w:rFonts w:ascii="Times New Roman" w:hAnsi="Times New Roman" w:cs="Times New Roman"/>
                <w:sz w:val="20"/>
                <w:szCs w:val="20"/>
              </w:rPr>
              <w:t>- написать автобиографию</w:t>
            </w:r>
          </w:p>
        </w:tc>
        <w:tc>
          <w:tcPr>
            <w:tcW w:w="2057" w:type="dxa"/>
          </w:tcPr>
          <w:p w:rsidR="008444AC" w:rsidRPr="00226FDB" w:rsidRDefault="00AB7399">
            <w:pPr>
              <w:rPr>
                <w:rFonts w:ascii="Times New Roman" w:hAnsi="Times New Roman" w:cs="Times New Roman"/>
                <w:sz w:val="20"/>
                <w:szCs w:val="20"/>
              </w:rPr>
            </w:pPr>
            <w:r w:rsidRPr="00226FDB">
              <w:rPr>
                <w:rFonts w:ascii="Times New Roman" w:hAnsi="Times New Roman" w:cs="Times New Roman"/>
                <w:sz w:val="20"/>
                <w:szCs w:val="20"/>
              </w:rPr>
              <w:t>Лекция-беседа; практическая работа. Устный опрос</w:t>
            </w:r>
          </w:p>
        </w:tc>
        <w:tc>
          <w:tcPr>
            <w:tcW w:w="924" w:type="dxa"/>
            <w:tcBorders>
              <w:right w:val="single" w:sz="4" w:space="0" w:color="auto"/>
            </w:tcBorders>
          </w:tcPr>
          <w:p w:rsidR="008444AC" w:rsidRPr="00226FDB" w:rsidRDefault="008444AC">
            <w:pPr>
              <w:rPr>
                <w:rFonts w:ascii="Times New Roman" w:hAnsi="Times New Roman" w:cs="Times New Roman"/>
                <w:sz w:val="20"/>
                <w:szCs w:val="20"/>
              </w:rPr>
            </w:pPr>
          </w:p>
        </w:tc>
        <w:tc>
          <w:tcPr>
            <w:tcW w:w="988" w:type="dxa"/>
            <w:tcBorders>
              <w:left w:val="single" w:sz="4" w:space="0" w:color="auto"/>
            </w:tcBorders>
          </w:tcPr>
          <w:p w:rsidR="008444AC" w:rsidRPr="00226FDB" w:rsidRDefault="008444AC">
            <w:pPr>
              <w:rPr>
                <w:rFonts w:ascii="Times New Roman" w:hAnsi="Times New Roman" w:cs="Times New Roman"/>
                <w:sz w:val="20"/>
                <w:szCs w:val="20"/>
              </w:rPr>
            </w:pPr>
          </w:p>
        </w:tc>
      </w:tr>
      <w:tr w:rsidR="00056796" w:rsidRPr="00226FDB" w:rsidTr="00226FDB">
        <w:tc>
          <w:tcPr>
            <w:tcW w:w="13364" w:type="dxa"/>
            <w:gridSpan w:val="7"/>
          </w:tcPr>
          <w:p w:rsidR="00325559" w:rsidRPr="00226FDB" w:rsidRDefault="00325559" w:rsidP="00325559">
            <w:pPr>
              <w:jc w:val="center"/>
              <w:rPr>
                <w:rFonts w:ascii="Times New Roman" w:hAnsi="Times New Roman" w:cs="Times New Roman"/>
                <w:b/>
                <w:sz w:val="20"/>
                <w:szCs w:val="20"/>
              </w:rPr>
            </w:pPr>
            <w:r w:rsidRPr="00226FDB">
              <w:rPr>
                <w:rFonts w:ascii="Times New Roman" w:hAnsi="Times New Roman" w:cs="Times New Roman"/>
                <w:b/>
                <w:sz w:val="20"/>
                <w:szCs w:val="20"/>
              </w:rPr>
              <w:t>Творческая проектная деятельность 2 ч.</w:t>
            </w:r>
          </w:p>
        </w:tc>
        <w:tc>
          <w:tcPr>
            <w:tcW w:w="924" w:type="dxa"/>
            <w:tcBorders>
              <w:right w:val="single" w:sz="4" w:space="0" w:color="auto"/>
            </w:tcBorders>
          </w:tcPr>
          <w:p w:rsidR="00325559" w:rsidRPr="00226FDB" w:rsidRDefault="00325559">
            <w:pPr>
              <w:rPr>
                <w:rFonts w:ascii="Times New Roman" w:hAnsi="Times New Roman" w:cs="Times New Roman"/>
                <w:sz w:val="20"/>
                <w:szCs w:val="20"/>
              </w:rPr>
            </w:pPr>
          </w:p>
        </w:tc>
        <w:tc>
          <w:tcPr>
            <w:tcW w:w="988" w:type="dxa"/>
            <w:tcBorders>
              <w:left w:val="single" w:sz="4" w:space="0" w:color="auto"/>
            </w:tcBorders>
          </w:tcPr>
          <w:p w:rsidR="00325559" w:rsidRPr="00226FDB" w:rsidRDefault="00325559">
            <w:pPr>
              <w:rPr>
                <w:rFonts w:ascii="Times New Roman" w:hAnsi="Times New Roman" w:cs="Times New Roman"/>
                <w:sz w:val="20"/>
                <w:szCs w:val="20"/>
              </w:rPr>
            </w:pPr>
          </w:p>
        </w:tc>
      </w:tr>
      <w:tr w:rsidR="00056796" w:rsidRPr="00226FDB" w:rsidTr="00226FDB">
        <w:tc>
          <w:tcPr>
            <w:tcW w:w="2248" w:type="dxa"/>
          </w:tcPr>
          <w:p w:rsidR="00077AE6" w:rsidRPr="00226FDB" w:rsidRDefault="00077AE6">
            <w:pPr>
              <w:rPr>
                <w:rFonts w:ascii="Times New Roman" w:hAnsi="Times New Roman" w:cs="Times New Roman"/>
                <w:sz w:val="20"/>
                <w:szCs w:val="20"/>
              </w:rPr>
            </w:pPr>
            <w:r w:rsidRPr="00226FDB">
              <w:rPr>
                <w:rFonts w:ascii="Times New Roman" w:hAnsi="Times New Roman" w:cs="Times New Roman"/>
                <w:sz w:val="20"/>
                <w:szCs w:val="20"/>
              </w:rPr>
              <w:t>Планирование профессиональной карьеры</w:t>
            </w:r>
          </w:p>
        </w:tc>
        <w:tc>
          <w:tcPr>
            <w:tcW w:w="736" w:type="dxa"/>
          </w:tcPr>
          <w:p w:rsidR="00077AE6" w:rsidRPr="00226FDB" w:rsidRDefault="00077AE6">
            <w:pPr>
              <w:rPr>
                <w:rFonts w:ascii="Times New Roman" w:hAnsi="Times New Roman" w:cs="Times New Roman"/>
                <w:sz w:val="20"/>
                <w:szCs w:val="20"/>
              </w:rPr>
            </w:pPr>
            <w:r w:rsidRPr="00226FDB">
              <w:rPr>
                <w:rFonts w:ascii="Times New Roman" w:hAnsi="Times New Roman" w:cs="Times New Roman"/>
                <w:sz w:val="20"/>
                <w:szCs w:val="20"/>
              </w:rPr>
              <w:t>1</w:t>
            </w:r>
          </w:p>
        </w:tc>
        <w:tc>
          <w:tcPr>
            <w:tcW w:w="3222" w:type="dxa"/>
            <w:vMerge w:val="restart"/>
          </w:tcPr>
          <w:p w:rsidR="00077AE6" w:rsidRPr="00226FDB" w:rsidRDefault="00942091">
            <w:pPr>
              <w:rPr>
                <w:rFonts w:ascii="Times New Roman" w:hAnsi="Times New Roman" w:cs="Times New Roman"/>
                <w:sz w:val="20"/>
                <w:szCs w:val="20"/>
              </w:rPr>
            </w:pPr>
            <w:r w:rsidRPr="00226FDB">
              <w:rPr>
                <w:rFonts w:ascii="Times New Roman" w:hAnsi="Times New Roman" w:cs="Times New Roman"/>
                <w:sz w:val="20"/>
                <w:szCs w:val="20"/>
              </w:rPr>
              <w:t xml:space="preserve">1-2. </w:t>
            </w:r>
            <w:r w:rsidRPr="00226FDB">
              <w:rPr>
                <w:rFonts w:ascii="Times New Roman" w:hAnsi="Times New Roman" w:cs="Times New Roman"/>
                <w:i/>
                <w:sz w:val="20"/>
                <w:szCs w:val="20"/>
              </w:rPr>
              <w:t>определение жизненных целей и задач.</w:t>
            </w:r>
            <w:r w:rsidRPr="00226FDB">
              <w:rPr>
                <w:rFonts w:ascii="Times New Roman" w:hAnsi="Times New Roman" w:cs="Times New Roman"/>
                <w:sz w:val="20"/>
                <w:szCs w:val="20"/>
              </w:rPr>
              <w:t xml:space="preserve"> Составление плана действий по достижению намеченных целей. Выявление интересов, способностей, профессионально важных качеств. Обоснование выбора специальности и учебного заведения</w:t>
            </w:r>
          </w:p>
        </w:tc>
        <w:tc>
          <w:tcPr>
            <w:tcW w:w="2248" w:type="dxa"/>
            <w:vMerge w:val="restart"/>
          </w:tcPr>
          <w:p w:rsidR="00077AE6" w:rsidRPr="00226FDB" w:rsidRDefault="00942091">
            <w:pPr>
              <w:rPr>
                <w:rFonts w:ascii="Times New Roman" w:hAnsi="Times New Roman" w:cs="Times New Roman"/>
                <w:sz w:val="20"/>
                <w:szCs w:val="20"/>
              </w:rPr>
            </w:pPr>
            <w:r w:rsidRPr="00226FDB">
              <w:rPr>
                <w:rFonts w:ascii="Times New Roman" w:hAnsi="Times New Roman" w:cs="Times New Roman"/>
                <w:sz w:val="20"/>
                <w:szCs w:val="20"/>
              </w:rPr>
              <w:t>Проект «Мои жизненные планы и профессиональная карьера»</w:t>
            </w:r>
          </w:p>
        </w:tc>
        <w:tc>
          <w:tcPr>
            <w:tcW w:w="2662" w:type="dxa"/>
            <w:vMerge w:val="restart"/>
          </w:tcPr>
          <w:p w:rsidR="00077AE6" w:rsidRPr="00226FDB" w:rsidRDefault="00942091">
            <w:pPr>
              <w:rPr>
                <w:rFonts w:ascii="Times New Roman" w:hAnsi="Times New Roman" w:cs="Times New Roman"/>
                <w:sz w:val="20"/>
                <w:szCs w:val="20"/>
              </w:rPr>
            </w:pPr>
            <w:r w:rsidRPr="00226FDB">
              <w:rPr>
                <w:rFonts w:ascii="Times New Roman" w:hAnsi="Times New Roman" w:cs="Times New Roman"/>
                <w:i/>
                <w:sz w:val="20"/>
                <w:szCs w:val="20"/>
              </w:rPr>
              <w:t>Знать/ понимать:</w:t>
            </w:r>
          </w:p>
          <w:p w:rsidR="00942091" w:rsidRPr="00226FDB" w:rsidRDefault="00942091">
            <w:pPr>
              <w:rPr>
                <w:rFonts w:ascii="Times New Roman" w:hAnsi="Times New Roman" w:cs="Times New Roman"/>
                <w:sz w:val="20"/>
                <w:szCs w:val="20"/>
              </w:rPr>
            </w:pPr>
            <w:r w:rsidRPr="00226FDB">
              <w:rPr>
                <w:rFonts w:ascii="Times New Roman" w:hAnsi="Times New Roman" w:cs="Times New Roman"/>
                <w:sz w:val="20"/>
                <w:szCs w:val="20"/>
              </w:rPr>
              <w:t>- сущность и назначение автобиографии как формы самопрезентации.</w:t>
            </w:r>
          </w:p>
          <w:p w:rsidR="00942091" w:rsidRPr="00226FDB" w:rsidRDefault="00942091">
            <w:pPr>
              <w:rPr>
                <w:rFonts w:ascii="Times New Roman" w:hAnsi="Times New Roman" w:cs="Times New Roman"/>
                <w:sz w:val="20"/>
                <w:szCs w:val="20"/>
              </w:rPr>
            </w:pPr>
            <w:r w:rsidRPr="00226FDB">
              <w:rPr>
                <w:rFonts w:ascii="Times New Roman" w:hAnsi="Times New Roman" w:cs="Times New Roman"/>
                <w:i/>
                <w:sz w:val="20"/>
                <w:szCs w:val="20"/>
              </w:rPr>
              <w:t>Уметь:</w:t>
            </w:r>
          </w:p>
          <w:p w:rsidR="00942091" w:rsidRPr="00226FDB" w:rsidRDefault="00942091">
            <w:pPr>
              <w:rPr>
                <w:rFonts w:ascii="Times New Roman" w:hAnsi="Times New Roman" w:cs="Times New Roman"/>
                <w:sz w:val="20"/>
                <w:szCs w:val="20"/>
              </w:rPr>
            </w:pPr>
            <w:r w:rsidRPr="00226FDB">
              <w:rPr>
                <w:rFonts w:ascii="Times New Roman" w:hAnsi="Times New Roman" w:cs="Times New Roman"/>
                <w:sz w:val="20"/>
                <w:szCs w:val="20"/>
              </w:rPr>
              <w:t>- планировать свои действия по достижению намеченных жизненных целей</w:t>
            </w:r>
          </w:p>
        </w:tc>
        <w:tc>
          <w:tcPr>
            <w:tcW w:w="2248" w:type="dxa"/>
            <w:gridSpan w:val="2"/>
            <w:vMerge w:val="restart"/>
          </w:tcPr>
          <w:p w:rsidR="00077AE6" w:rsidRPr="00226FDB" w:rsidRDefault="00942091">
            <w:pPr>
              <w:rPr>
                <w:rFonts w:ascii="Times New Roman" w:hAnsi="Times New Roman" w:cs="Times New Roman"/>
                <w:sz w:val="20"/>
                <w:szCs w:val="20"/>
              </w:rPr>
            </w:pPr>
            <w:r w:rsidRPr="00226FDB">
              <w:rPr>
                <w:rFonts w:ascii="Times New Roman" w:hAnsi="Times New Roman" w:cs="Times New Roman"/>
                <w:sz w:val="20"/>
                <w:szCs w:val="20"/>
              </w:rPr>
              <w:t>Лекция-беседа; решение ситуационных задач; практическая работа. Устный опрос; контроль по итогам проектной деятельности</w:t>
            </w:r>
          </w:p>
        </w:tc>
        <w:tc>
          <w:tcPr>
            <w:tcW w:w="924" w:type="dxa"/>
            <w:tcBorders>
              <w:right w:val="single" w:sz="4" w:space="0" w:color="auto"/>
            </w:tcBorders>
          </w:tcPr>
          <w:p w:rsidR="00077AE6" w:rsidRPr="00226FDB" w:rsidRDefault="00077AE6">
            <w:pPr>
              <w:rPr>
                <w:rFonts w:ascii="Times New Roman" w:hAnsi="Times New Roman" w:cs="Times New Roman"/>
                <w:sz w:val="20"/>
                <w:szCs w:val="20"/>
              </w:rPr>
            </w:pPr>
          </w:p>
        </w:tc>
        <w:tc>
          <w:tcPr>
            <w:tcW w:w="988" w:type="dxa"/>
            <w:tcBorders>
              <w:left w:val="single" w:sz="4" w:space="0" w:color="auto"/>
            </w:tcBorders>
          </w:tcPr>
          <w:p w:rsidR="00077AE6" w:rsidRPr="00226FDB" w:rsidRDefault="00077AE6">
            <w:pPr>
              <w:rPr>
                <w:rFonts w:ascii="Times New Roman" w:hAnsi="Times New Roman" w:cs="Times New Roman"/>
                <w:sz w:val="20"/>
                <w:szCs w:val="20"/>
              </w:rPr>
            </w:pPr>
          </w:p>
        </w:tc>
      </w:tr>
      <w:tr w:rsidR="00056796" w:rsidRPr="00226FDB" w:rsidTr="00226FDB">
        <w:tc>
          <w:tcPr>
            <w:tcW w:w="2248" w:type="dxa"/>
          </w:tcPr>
          <w:p w:rsidR="00077AE6" w:rsidRPr="00226FDB" w:rsidRDefault="00077AE6">
            <w:pPr>
              <w:rPr>
                <w:rFonts w:ascii="Times New Roman" w:hAnsi="Times New Roman" w:cs="Times New Roman"/>
                <w:sz w:val="20"/>
                <w:szCs w:val="20"/>
              </w:rPr>
            </w:pPr>
            <w:r w:rsidRPr="00226FDB">
              <w:rPr>
                <w:rFonts w:ascii="Times New Roman" w:hAnsi="Times New Roman" w:cs="Times New Roman"/>
                <w:sz w:val="20"/>
                <w:szCs w:val="20"/>
              </w:rPr>
              <w:t>Выявление интересов и способностей. Профессионально важных качеств.</w:t>
            </w:r>
          </w:p>
        </w:tc>
        <w:tc>
          <w:tcPr>
            <w:tcW w:w="736" w:type="dxa"/>
          </w:tcPr>
          <w:p w:rsidR="00077AE6" w:rsidRPr="00226FDB" w:rsidRDefault="00077AE6">
            <w:pPr>
              <w:rPr>
                <w:rFonts w:ascii="Times New Roman" w:hAnsi="Times New Roman" w:cs="Times New Roman"/>
                <w:sz w:val="20"/>
                <w:szCs w:val="20"/>
              </w:rPr>
            </w:pPr>
            <w:r w:rsidRPr="00226FDB">
              <w:rPr>
                <w:rFonts w:ascii="Times New Roman" w:hAnsi="Times New Roman" w:cs="Times New Roman"/>
                <w:sz w:val="20"/>
                <w:szCs w:val="20"/>
              </w:rPr>
              <w:t>1</w:t>
            </w:r>
          </w:p>
        </w:tc>
        <w:tc>
          <w:tcPr>
            <w:tcW w:w="3222" w:type="dxa"/>
            <w:vMerge/>
          </w:tcPr>
          <w:p w:rsidR="00077AE6" w:rsidRPr="00226FDB" w:rsidRDefault="00077AE6">
            <w:pPr>
              <w:rPr>
                <w:rFonts w:ascii="Times New Roman" w:hAnsi="Times New Roman" w:cs="Times New Roman"/>
                <w:sz w:val="20"/>
                <w:szCs w:val="20"/>
              </w:rPr>
            </w:pPr>
          </w:p>
        </w:tc>
        <w:tc>
          <w:tcPr>
            <w:tcW w:w="2248" w:type="dxa"/>
            <w:vMerge/>
          </w:tcPr>
          <w:p w:rsidR="00077AE6" w:rsidRPr="00226FDB" w:rsidRDefault="00077AE6">
            <w:pPr>
              <w:rPr>
                <w:rFonts w:ascii="Times New Roman" w:hAnsi="Times New Roman" w:cs="Times New Roman"/>
                <w:sz w:val="20"/>
                <w:szCs w:val="20"/>
              </w:rPr>
            </w:pPr>
          </w:p>
        </w:tc>
        <w:tc>
          <w:tcPr>
            <w:tcW w:w="2662" w:type="dxa"/>
            <w:vMerge/>
          </w:tcPr>
          <w:p w:rsidR="00077AE6" w:rsidRPr="00226FDB" w:rsidRDefault="00077AE6">
            <w:pPr>
              <w:rPr>
                <w:rFonts w:ascii="Times New Roman" w:hAnsi="Times New Roman" w:cs="Times New Roman"/>
                <w:sz w:val="20"/>
                <w:szCs w:val="20"/>
              </w:rPr>
            </w:pPr>
          </w:p>
        </w:tc>
        <w:tc>
          <w:tcPr>
            <w:tcW w:w="2248" w:type="dxa"/>
            <w:gridSpan w:val="2"/>
            <w:vMerge/>
          </w:tcPr>
          <w:p w:rsidR="00077AE6" w:rsidRPr="00226FDB" w:rsidRDefault="00077AE6">
            <w:pPr>
              <w:rPr>
                <w:rFonts w:ascii="Times New Roman" w:hAnsi="Times New Roman" w:cs="Times New Roman"/>
                <w:sz w:val="20"/>
                <w:szCs w:val="20"/>
              </w:rPr>
            </w:pPr>
          </w:p>
        </w:tc>
        <w:tc>
          <w:tcPr>
            <w:tcW w:w="924" w:type="dxa"/>
            <w:tcBorders>
              <w:right w:val="single" w:sz="4" w:space="0" w:color="auto"/>
            </w:tcBorders>
          </w:tcPr>
          <w:p w:rsidR="00077AE6" w:rsidRPr="00226FDB" w:rsidRDefault="00077AE6">
            <w:pPr>
              <w:rPr>
                <w:rFonts w:ascii="Times New Roman" w:hAnsi="Times New Roman" w:cs="Times New Roman"/>
                <w:sz w:val="20"/>
                <w:szCs w:val="20"/>
              </w:rPr>
            </w:pPr>
          </w:p>
        </w:tc>
        <w:tc>
          <w:tcPr>
            <w:tcW w:w="988" w:type="dxa"/>
            <w:tcBorders>
              <w:left w:val="single" w:sz="4" w:space="0" w:color="auto"/>
            </w:tcBorders>
          </w:tcPr>
          <w:p w:rsidR="00077AE6" w:rsidRPr="00226FDB" w:rsidRDefault="00077AE6">
            <w:pPr>
              <w:rPr>
                <w:rFonts w:ascii="Times New Roman" w:hAnsi="Times New Roman" w:cs="Times New Roman"/>
                <w:sz w:val="20"/>
                <w:szCs w:val="20"/>
              </w:rPr>
            </w:pPr>
          </w:p>
        </w:tc>
      </w:tr>
    </w:tbl>
    <w:p w:rsidR="008444AC" w:rsidRPr="00226FDB" w:rsidRDefault="008444AC">
      <w:pPr>
        <w:rPr>
          <w:rFonts w:ascii="Times New Roman" w:hAnsi="Times New Roman" w:cs="Times New Roman"/>
          <w:sz w:val="20"/>
          <w:szCs w:val="20"/>
        </w:rPr>
      </w:pPr>
    </w:p>
    <w:sectPr w:rsidR="008444AC" w:rsidRPr="00226FDB" w:rsidSect="00226FDB">
      <w:footerReference w:type="default" r:id="rId6"/>
      <w:pgSz w:w="16838" w:h="11906" w:orient="landscape"/>
      <w:pgMar w:top="709" w:right="1134" w:bottom="850"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AAC" w:rsidRDefault="002D2AAC" w:rsidP="00226FDB">
      <w:pPr>
        <w:spacing w:after="0" w:line="240" w:lineRule="auto"/>
      </w:pPr>
      <w:r>
        <w:separator/>
      </w:r>
    </w:p>
  </w:endnote>
  <w:endnote w:type="continuationSeparator" w:id="1">
    <w:p w:rsidR="002D2AAC" w:rsidRDefault="002D2AAC" w:rsidP="00226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9032"/>
      <w:docPartObj>
        <w:docPartGallery w:val="Page Numbers (Bottom of Page)"/>
        <w:docPartUnique/>
      </w:docPartObj>
    </w:sdtPr>
    <w:sdtContent>
      <w:p w:rsidR="00226FDB" w:rsidRDefault="00226FDB">
        <w:pPr>
          <w:pStyle w:val="a6"/>
        </w:pPr>
        <w:fldSimple w:instr=" PAGE   \* MERGEFORMAT ">
          <w:r>
            <w:rPr>
              <w:noProof/>
            </w:rPr>
            <w:t>3</w:t>
          </w:r>
        </w:fldSimple>
      </w:p>
    </w:sdtContent>
  </w:sdt>
  <w:p w:rsidR="00226FDB" w:rsidRDefault="00226FD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AAC" w:rsidRDefault="002D2AAC" w:rsidP="00226FDB">
      <w:pPr>
        <w:spacing w:after="0" w:line="240" w:lineRule="auto"/>
      </w:pPr>
      <w:r>
        <w:separator/>
      </w:r>
    </w:p>
  </w:footnote>
  <w:footnote w:type="continuationSeparator" w:id="1">
    <w:p w:rsidR="002D2AAC" w:rsidRDefault="002D2AAC" w:rsidP="00226F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444AC"/>
    <w:rsid w:val="00002234"/>
    <w:rsid w:val="00006394"/>
    <w:rsid w:val="00011721"/>
    <w:rsid w:val="0001304F"/>
    <w:rsid w:val="00024481"/>
    <w:rsid w:val="0002479A"/>
    <w:rsid w:val="000264A8"/>
    <w:rsid w:val="000304E0"/>
    <w:rsid w:val="00035CA3"/>
    <w:rsid w:val="00035F39"/>
    <w:rsid w:val="0004359E"/>
    <w:rsid w:val="00046FE0"/>
    <w:rsid w:val="00047A1B"/>
    <w:rsid w:val="0005094B"/>
    <w:rsid w:val="00052900"/>
    <w:rsid w:val="00053695"/>
    <w:rsid w:val="0005487D"/>
    <w:rsid w:val="000553B1"/>
    <w:rsid w:val="00055635"/>
    <w:rsid w:val="00055FDC"/>
    <w:rsid w:val="00056796"/>
    <w:rsid w:val="00057CAA"/>
    <w:rsid w:val="000616D6"/>
    <w:rsid w:val="00061C68"/>
    <w:rsid w:val="00065588"/>
    <w:rsid w:val="000670E4"/>
    <w:rsid w:val="00067773"/>
    <w:rsid w:val="00067897"/>
    <w:rsid w:val="00070CB5"/>
    <w:rsid w:val="00071607"/>
    <w:rsid w:val="00072A4A"/>
    <w:rsid w:val="00074193"/>
    <w:rsid w:val="0007444E"/>
    <w:rsid w:val="00075D62"/>
    <w:rsid w:val="00075FE5"/>
    <w:rsid w:val="00077AE6"/>
    <w:rsid w:val="00077DE9"/>
    <w:rsid w:val="00080DBC"/>
    <w:rsid w:val="00085678"/>
    <w:rsid w:val="00085F0E"/>
    <w:rsid w:val="00086101"/>
    <w:rsid w:val="000871BB"/>
    <w:rsid w:val="00087611"/>
    <w:rsid w:val="00090CCB"/>
    <w:rsid w:val="0009320E"/>
    <w:rsid w:val="000932EA"/>
    <w:rsid w:val="00093301"/>
    <w:rsid w:val="00093EDB"/>
    <w:rsid w:val="00094B76"/>
    <w:rsid w:val="000954DA"/>
    <w:rsid w:val="00096E87"/>
    <w:rsid w:val="00097FC5"/>
    <w:rsid w:val="000A0A18"/>
    <w:rsid w:val="000A16DB"/>
    <w:rsid w:val="000B383A"/>
    <w:rsid w:val="000B3E63"/>
    <w:rsid w:val="000B5125"/>
    <w:rsid w:val="000B5543"/>
    <w:rsid w:val="000B601B"/>
    <w:rsid w:val="000B6D4D"/>
    <w:rsid w:val="000B6F89"/>
    <w:rsid w:val="000B742B"/>
    <w:rsid w:val="000C006B"/>
    <w:rsid w:val="000C2E6F"/>
    <w:rsid w:val="000C483D"/>
    <w:rsid w:val="000C559A"/>
    <w:rsid w:val="000C6473"/>
    <w:rsid w:val="000C6859"/>
    <w:rsid w:val="000D0EBA"/>
    <w:rsid w:val="000D67E8"/>
    <w:rsid w:val="000D6831"/>
    <w:rsid w:val="000D6CD8"/>
    <w:rsid w:val="000E11F4"/>
    <w:rsid w:val="000E328B"/>
    <w:rsid w:val="000E41A2"/>
    <w:rsid w:val="000E42B4"/>
    <w:rsid w:val="000E52B1"/>
    <w:rsid w:val="000E7C8E"/>
    <w:rsid w:val="000F42AD"/>
    <w:rsid w:val="000F7855"/>
    <w:rsid w:val="001026CD"/>
    <w:rsid w:val="001048DC"/>
    <w:rsid w:val="001068A1"/>
    <w:rsid w:val="00107D5D"/>
    <w:rsid w:val="0011387C"/>
    <w:rsid w:val="00115B15"/>
    <w:rsid w:val="001212DB"/>
    <w:rsid w:val="00126D3B"/>
    <w:rsid w:val="00133E8F"/>
    <w:rsid w:val="0013567A"/>
    <w:rsid w:val="00140AFA"/>
    <w:rsid w:val="00152ED6"/>
    <w:rsid w:val="00156FA7"/>
    <w:rsid w:val="00157895"/>
    <w:rsid w:val="001618B0"/>
    <w:rsid w:val="00165AC6"/>
    <w:rsid w:val="00167A66"/>
    <w:rsid w:val="001730D6"/>
    <w:rsid w:val="00173B77"/>
    <w:rsid w:val="00174B01"/>
    <w:rsid w:val="00175A96"/>
    <w:rsid w:val="00181C8C"/>
    <w:rsid w:val="0018295E"/>
    <w:rsid w:val="00185CF3"/>
    <w:rsid w:val="001865F5"/>
    <w:rsid w:val="00186CFB"/>
    <w:rsid w:val="001908DB"/>
    <w:rsid w:val="001A1D9F"/>
    <w:rsid w:val="001A2EEB"/>
    <w:rsid w:val="001A3FAC"/>
    <w:rsid w:val="001A6DB0"/>
    <w:rsid w:val="001A700E"/>
    <w:rsid w:val="001B12B2"/>
    <w:rsid w:val="001B17B6"/>
    <w:rsid w:val="001B6DB8"/>
    <w:rsid w:val="001C1025"/>
    <w:rsid w:val="001C20DE"/>
    <w:rsid w:val="001C6A26"/>
    <w:rsid w:val="001C76F3"/>
    <w:rsid w:val="001C7A55"/>
    <w:rsid w:val="001D2B15"/>
    <w:rsid w:val="001D31EB"/>
    <w:rsid w:val="001E76CB"/>
    <w:rsid w:val="001F5F89"/>
    <w:rsid w:val="00202078"/>
    <w:rsid w:val="002027BC"/>
    <w:rsid w:val="0020470F"/>
    <w:rsid w:val="0020598D"/>
    <w:rsid w:val="00212A3F"/>
    <w:rsid w:val="002146B0"/>
    <w:rsid w:val="00215173"/>
    <w:rsid w:val="0021595B"/>
    <w:rsid w:val="00215DFA"/>
    <w:rsid w:val="00220467"/>
    <w:rsid w:val="00221BEF"/>
    <w:rsid w:val="002239E2"/>
    <w:rsid w:val="00224521"/>
    <w:rsid w:val="00226F5B"/>
    <w:rsid w:val="00226FDB"/>
    <w:rsid w:val="00235514"/>
    <w:rsid w:val="00240B47"/>
    <w:rsid w:val="0024229D"/>
    <w:rsid w:val="00244771"/>
    <w:rsid w:val="002502F3"/>
    <w:rsid w:val="002517CD"/>
    <w:rsid w:val="00252696"/>
    <w:rsid w:val="002550DC"/>
    <w:rsid w:val="002570CF"/>
    <w:rsid w:val="002649C4"/>
    <w:rsid w:val="00270B97"/>
    <w:rsid w:val="00272AEE"/>
    <w:rsid w:val="002767E2"/>
    <w:rsid w:val="002803A4"/>
    <w:rsid w:val="0028224A"/>
    <w:rsid w:val="0028368D"/>
    <w:rsid w:val="0028522F"/>
    <w:rsid w:val="00291FBC"/>
    <w:rsid w:val="0029200D"/>
    <w:rsid w:val="00293D87"/>
    <w:rsid w:val="002A0C5A"/>
    <w:rsid w:val="002A1A4E"/>
    <w:rsid w:val="002A364C"/>
    <w:rsid w:val="002A3963"/>
    <w:rsid w:val="002A52DE"/>
    <w:rsid w:val="002A6A14"/>
    <w:rsid w:val="002B1FC4"/>
    <w:rsid w:val="002B38FA"/>
    <w:rsid w:val="002B3D38"/>
    <w:rsid w:val="002B4735"/>
    <w:rsid w:val="002B60B2"/>
    <w:rsid w:val="002C09A7"/>
    <w:rsid w:val="002C140E"/>
    <w:rsid w:val="002C1E61"/>
    <w:rsid w:val="002C319C"/>
    <w:rsid w:val="002C3B7B"/>
    <w:rsid w:val="002C51C7"/>
    <w:rsid w:val="002C5E39"/>
    <w:rsid w:val="002C601D"/>
    <w:rsid w:val="002C69D5"/>
    <w:rsid w:val="002C6C05"/>
    <w:rsid w:val="002C6EFD"/>
    <w:rsid w:val="002D0BA4"/>
    <w:rsid w:val="002D2AAC"/>
    <w:rsid w:val="002D3794"/>
    <w:rsid w:val="002D5A4F"/>
    <w:rsid w:val="002D614B"/>
    <w:rsid w:val="002D66DE"/>
    <w:rsid w:val="002E056E"/>
    <w:rsid w:val="002E15B0"/>
    <w:rsid w:val="002E3377"/>
    <w:rsid w:val="002E5B39"/>
    <w:rsid w:val="002E5FD4"/>
    <w:rsid w:val="002F24AD"/>
    <w:rsid w:val="002F2DA6"/>
    <w:rsid w:val="002F5A72"/>
    <w:rsid w:val="002F7540"/>
    <w:rsid w:val="00300B09"/>
    <w:rsid w:val="00301391"/>
    <w:rsid w:val="003029D0"/>
    <w:rsid w:val="003032F6"/>
    <w:rsid w:val="003046B5"/>
    <w:rsid w:val="00305906"/>
    <w:rsid w:val="00305D81"/>
    <w:rsid w:val="00310306"/>
    <w:rsid w:val="0031071B"/>
    <w:rsid w:val="0031072D"/>
    <w:rsid w:val="0031547B"/>
    <w:rsid w:val="00322A5C"/>
    <w:rsid w:val="00325559"/>
    <w:rsid w:val="003267C0"/>
    <w:rsid w:val="003353C5"/>
    <w:rsid w:val="003366F3"/>
    <w:rsid w:val="00340531"/>
    <w:rsid w:val="00342205"/>
    <w:rsid w:val="00342BED"/>
    <w:rsid w:val="003430A5"/>
    <w:rsid w:val="00344A0A"/>
    <w:rsid w:val="00346A8A"/>
    <w:rsid w:val="00346E1E"/>
    <w:rsid w:val="0035005D"/>
    <w:rsid w:val="00350F1E"/>
    <w:rsid w:val="003534A0"/>
    <w:rsid w:val="00361424"/>
    <w:rsid w:val="00361B76"/>
    <w:rsid w:val="00364182"/>
    <w:rsid w:val="00366661"/>
    <w:rsid w:val="00370F1E"/>
    <w:rsid w:val="00371994"/>
    <w:rsid w:val="00374BE4"/>
    <w:rsid w:val="0038048F"/>
    <w:rsid w:val="00380D44"/>
    <w:rsid w:val="00381DF1"/>
    <w:rsid w:val="0038359C"/>
    <w:rsid w:val="00384EE3"/>
    <w:rsid w:val="003872DA"/>
    <w:rsid w:val="003873C4"/>
    <w:rsid w:val="00391CB5"/>
    <w:rsid w:val="003955D5"/>
    <w:rsid w:val="003956F2"/>
    <w:rsid w:val="0039613C"/>
    <w:rsid w:val="00396EA1"/>
    <w:rsid w:val="00397487"/>
    <w:rsid w:val="003A016C"/>
    <w:rsid w:val="003A0E0F"/>
    <w:rsid w:val="003A1DBE"/>
    <w:rsid w:val="003A292B"/>
    <w:rsid w:val="003A356C"/>
    <w:rsid w:val="003A5C6E"/>
    <w:rsid w:val="003B1003"/>
    <w:rsid w:val="003B6403"/>
    <w:rsid w:val="003C0516"/>
    <w:rsid w:val="003C0665"/>
    <w:rsid w:val="003C0721"/>
    <w:rsid w:val="003C0A52"/>
    <w:rsid w:val="003C2D3C"/>
    <w:rsid w:val="003C5AFE"/>
    <w:rsid w:val="003D3482"/>
    <w:rsid w:val="003D34AD"/>
    <w:rsid w:val="003D4481"/>
    <w:rsid w:val="003D5618"/>
    <w:rsid w:val="003D7226"/>
    <w:rsid w:val="003D7302"/>
    <w:rsid w:val="003D757B"/>
    <w:rsid w:val="003D7B71"/>
    <w:rsid w:val="003F311B"/>
    <w:rsid w:val="003F348F"/>
    <w:rsid w:val="003F52C4"/>
    <w:rsid w:val="003F62F5"/>
    <w:rsid w:val="0040374A"/>
    <w:rsid w:val="0040453E"/>
    <w:rsid w:val="00417A5C"/>
    <w:rsid w:val="0042260D"/>
    <w:rsid w:val="00424FE4"/>
    <w:rsid w:val="0042553B"/>
    <w:rsid w:val="00425841"/>
    <w:rsid w:val="0042652E"/>
    <w:rsid w:val="00427187"/>
    <w:rsid w:val="00431859"/>
    <w:rsid w:val="00434A69"/>
    <w:rsid w:val="00436129"/>
    <w:rsid w:val="00441D83"/>
    <w:rsid w:val="00442161"/>
    <w:rsid w:val="004423FB"/>
    <w:rsid w:val="0044588E"/>
    <w:rsid w:val="004535F2"/>
    <w:rsid w:val="00454042"/>
    <w:rsid w:val="00455678"/>
    <w:rsid w:val="00456FB2"/>
    <w:rsid w:val="0046232C"/>
    <w:rsid w:val="00466ED4"/>
    <w:rsid w:val="004671F0"/>
    <w:rsid w:val="00467B69"/>
    <w:rsid w:val="00472A3A"/>
    <w:rsid w:val="004747D4"/>
    <w:rsid w:val="00475FE9"/>
    <w:rsid w:val="004766F7"/>
    <w:rsid w:val="00480109"/>
    <w:rsid w:val="004821A7"/>
    <w:rsid w:val="00482836"/>
    <w:rsid w:val="0048287B"/>
    <w:rsid w:val="00482DD4"/>
    <w:rsid w:val="0048458F"/>
    <w:rsid w:val="00484A11"/>
    <w:rsid w:val="00487388"/>
    <w:rsid w:val="004905DB"/>
    <w:rsid w:val="0049127B"/>
    <w:rsid w:val="004920F9"/>
    <w:rsid w:val="0049298E"/>
    <w:rsid w:val="00494974"/>
    <w:rsid w:val="00494B04"/>
    <w:rsid w:val="00496956"/>
    <w:rsid w:val="004A150D"/>
    <w:rsid w:val="004A220C"/>
    <w:rsid w:val="004A293F"/>
    <w:rsid w:val="004A3C90"/>
    <w:rsid w:val="004A4481"/>
    <w:rsid w:val="004A5ACD"/>
    <w:rsid w:val="004A7544"/>
    <w:rsid w:val="004B57A3"/>
    <w:rsid w:val="004B5A20"/>
    <w:rsid w:val="004B6588"/>
    <w:rsid w:val="004B787C"/>
    <w:rsid w:val="004C1236"/>
    <w:rsid w:val="004C33D2"/>
    <w:rsid w:val="004C4A82"/>
    <w:rsid w:val="004C552B"/>
    <w:rsid w:val="004C60A9"/>
    <w:rsid w:val="004D468D"/>
    <w:rsid w:val="004D482C"/>
    <w:rsid w:val="004E0C14"/>
    <w:rsid w:val="004E386C"/>
    <w:rsid w:val="004E4E6C"/>
    <w:rsid w:val="004E546D"/>
    <w:rsid w:val="004F0150"/>
    <w:rsid w:val="004F1503"/>
    <w:rsid w:val="004F4D20"/>
    <w:rsid w:val="004F60D6"/>
    <w:rsid w:val="00501FA7"/>
    <w:rsid w:val="00501FC9"/>
    <w:rsid w:val="005037BF"/>
    <w:rsid w:val="005078E8"/>
    <w:rsid w:val="00510A78"/>
    <w:rsid w:val="00513B86"/>
    <w:rsid w:val="00514DF8"/>
    <w:rsid w:val="0051597A"/>
    <w:rsid w:val="00516113"/>
    <w:rsid w:val="0051768C"/>
    <w:rsid w:val="005206D6"/>
    <w:rsid w:val="005214A5"/>
    <w:rsid w:val="00522E86"/>
    <w:rsid w:val="005245DB"/>
    <w:rsid w:val="00527EB6"/>
    <w:rsid w:val="005341FA"/>
    <w:rsid w:val="00536D17"/>
    <w:rsid w:val="00537409"/>
    <w:rsid w:val="0054002B"/>
    <w:rsid w:val="005424EF"/>
    <w:rsid w:val="00543292"/>
    <w:rsid w:val="005433FE"/>
    <w:rsid w:val="00550A1C"/>
    <w:rsid w:val="00554751"/>
    <w:rsid w:val="00562B37"/>
    <w:rsid w:val="005674A5"/>
    <w:rsid w:val="00567640"/>
    <w:rsid w:val="0057112D"/>
    <w:rsid w:val="0057128B"/>
    <w:rsid w:val="00575BF6"/>
    <w:rsid w:val="005811A7"/>
    <w:rsid w:val="005853CF"/>
    <w:rsid w:val="00585483"/>
    <w:rsid w:val="005868E2"/>
    <w:rsid w:val="00591A62"/>
    <w:rsid w:val="005944CA"/>
    <w:rsid w:val="0059594B"/>
    <w:rsid w:val="005959EA"/>
    <w:rsid w:val="00597C1B"/>
    <w:rsid w:val="005A26A8"/>
    <w:rsid w:val="005A3F9F"/>
    <w:rsid w:val="005A71DB"/>
    <w:rsid w:val="005B0B4E"/>
    <w:rsid w:val="005B2131"/>
    <w:rsid w:val="005B3353"/>
    <w:rsid w:val="005B3620"/>
    <w:rsid w:val="005B3ABF"/>
    <w:rsid w:val="005B4C30"/>
    <w:rsid w:val="005B6B2C"/>
    <w:rsid w:val="005C444A"/>
    <w:rsid w:val="005C4469"/>
    <w:rsid w:val="005D05FF"/>
    <w:rsid w:val="005D1B3C"/>
    <w:rsid w:val="005D1F6E"/>
    <w:rsid w:val="005D220C"/>
    <w:rsid w:val="005D2B5D"/>
    <w:rsid w:val="005D34A9"/>
    <w:rsid w:val="005E4E31"/>
    <w:rsid w:val="005F158C"/>
    <w:rsid w:val="005F3B7A"/>
    <w:rsid w:val="005F3C5C"/>
    <w:rsid w:val="005F60CE"/>
    <w:rsid w:val="005F79AC"/>
    <w:rsid w:val="005F7D93"/>
    <w:rsid w:val="00604BF7"/>
    <w:rsid w:val="006054CB"/>
    <w:rsid w:val="006069F0"/>
    <w:rsid w:val="0061135E"/>
    <w:rsid w:val="00611B49"/>
    <w:rsid w:val="00614CFB"/>
    <w:rsid w:val="00617ED0"/>
    <w:rsid w:val="0062090A"/>
    <w:rsid w:val="00621966"/>
    <w:rsid w:val="0062590C"/>
    <w:rsid w:val="00625C65"/>
    <w:rsid w:val="00626511"/>
    <w:rsid w:val="00626F10"/>
    <w:rsid w:val="00632ED8"/>
    <w:rsid w:val="0063332B"/>
    <w:rsid w:val="00642AC2"/>
    <w:rsid w:val="00642C02"/>
    <w:rsid w:val="006461F6"/>
    <w:rsid w:val="00651EB3"/>
    <w:rsid w:val="00652C63"/>
    <w:rsid w:val="00653DDA"/>
    <w:rsid w:val="0065465D"/>
    <w:rsid w:val="006566C8"/>
    <w:rsid w:val="00656768"/>
    <w:rsid w:val="00660ED1"/>
    <w:rsid w:val="00665097"/>
    <w:rsid w:val="00667B9A"/>
    <w:rsid w:val="00670E11"/>
    <w:rsid w:val="00672BDF"/>
    <w:rsid w:val="0067425D"/>
    <w:rsid w:val="0067603A"/>
    <w:rsid w:val="006837A8"/>
    <w:rsid w:val="00685F2F"/>
    <w:rsid w:val="0069382C"/>
    <w:rsid w:val="00693F50"/>
    <w:rsid w:val="00694032"/>
    <w:rsid w:val="006A0228"/>
    <w:rsid w:val="006A0A6F"/>
    <w:rsid w:val="006A147D"/>
    <w:rsid w:val="006A29C5"/>
    <w:rsid w:val="006A59CE"/>
    <w:rsid w:val="006B5354"/>
    <w:rsid w:val="006C034A"/>
    <w:rsid w:val="006C17E0"/>
    <w:rsid w:val="006C2C66"/>
    <w:rsid w:val="006C3ADB"/>
    <w:rsid w:val="006C42D6"/>
    <w:rsid w:val="006C5B3E"/>
    <w:rsid w:val="006D3AE6"/>
    <w:rsid w:val="006D4843"/>
    <w:rsid w:val="006D5BC7"/>
    <w:rsid w:val="006E0FB5"/>
    <w:rsid w:val="006E3BEC"/>
    <w:rsid w:val="006E77AC"/>
    <w:rsid w:val="006E7FAF"/>
    <w:rsid w:val="006F0A00"/>
    <w:rsid w:val="006F4DB6"/>
    <w:rsid w:val="006F6B2C"/>
    <w:rsid w:val="007001AE"/>
    <w:rsid w:val="00701E31"/>
    <w:rsid w:val="007048BE"/>
    <w:rsid w:val="007068BC"/>
    <w:rsid w:val="00706E98"/>
    <w:rsid w:val="00713BDE"/>
    <w:rsid w:val="00716026"/>
    <w:rsid w:val="007172F8"/>
    <w:rsid w:val="00722AC8"/>
    <w:rsid w:val="007237DD"/>
    <w:rsid w:val="00723BD9"/>
    <w:rsid w:val="007256B8"/>
    <w:rsid w:val="007278A0"/>
    <w:rsid w:val="007329EF"/>
    <w:rsid w:val="007345C4"/>
    <w:rsid w:val="0073520D"/>
    <w:rsid w:val="00750BD7"/>
    <w:rsid w:val="007544E1"/>
    <w:rsid w:val="00756836"/>
    <w:rsid w:val="00767571"/>
    <w:rsid w:val="0077023D"/>
    <w:rsid w:val="00770D62"/>
    <w:rsid w:val="007757A2"/>
    <w:rsid w:val="007779D8"/>
    <w:rsid w:val="00781579"/>
    <w:rsid w:val="00786D1A"/>
    <w:rsid w:val="00787DF5"/>
    <w:rsid w:val="00791C06"/>
    <w:rsid w:val="00791DA6"/>
    <w:rsid w:val="007949CC"/>
    <w:rsid w:val="00794D8E"/>
    <w:rsid w:val="007A2525"/>
    <w:rsid w:val="007A37B9"/>
    <w:rsid w:val="007B4B91"/>
    <w:rsid w:val="007C384A"/>
    <w:rsid w:val="007C432B"/>
    <w:rsid w:val="007C4968"/>
    <w:rsid w:val="007D101E"/>
    <w:rsid w:val="007D2EA8"/>
    <w:rsid w:val="007D3746"/>
    <w:rsid w:val="007D3948"/>
    <w:rsid w:val="007D44C4"/>
    <w:rsid w:val="007D7396"/>
    <w:rsid w:val="007E0079"/>
    <w:rsid w:val="007E0541"/>
    <w:rsid w:val="007E0CF8"/>
    <w:rsid w:val="007E1252"/>
    <w:rsid w:val="007E466E"/>
    <w:rsid w:val="007F146E"/>
    <w:rsid w:val="007F265F"/>
    <w:rsid w:val="007F2AC1"/>
    <w:rsid w:val="007F2DC6"/>
    <w:rsid w:val="007F437B"/>
    <w:rsid w:val="007F4852"/>
    <w:rsid w:val="007F6B92"/>
    <w:rsid w:val="00805E47"/>
    <w:rsid w:val="00806947"/>
    <w:rsid w:val="0081097F"/>
    <w:rsid w:val="00813829"/>
    <w:rsid w:val="0081614D"/>
    <w:rsid w:val="0081722C"/>
    <w:rsid w:val="00825147"/>
    <w:rsid w:val="00826740"/>
    <w:rsid w:val="00831414"/>
    <w:rsid w:val="00833234"/>
    <w:rsid w:val="00836F62"/>
    <w:rsid w:val="008444AC"/>
    <w:rsid w:val="00852D9C"/>
    <w:rsid w:val="00857D5A"/>
    <w:rsid w:val="00862B57"/>
    <w:rsid w:val="008657B3"/>
    <w:rsid w:val="00865C4D"/>
    <w:rsid w:val="0086646A"/>
    <w:rsid w:val="00866670"/>
    <w:rsid w:val="00870196"/>
    <w:rsid w:val="0087220F"/>
    <w:rsid w:val="0087283B"/>
    <w:rsid w:val="008735AC"/>
    <w:rsid w:val="00873971"/>
    <w:rsid w:val="00873CE7"/>
    <w:rsid w:val="00874CA5"/>
    <w:rsid w:val="00876F92"/>
    <w:rsid w:val="00881494"/>
    <w:rsid w:val="008824EF"/>
    <w:rsid w:val="00884D7C"/>
    <w:rsid w:val="00887524"/>
    <w:rsid w:val="00887B1B"/>
    <w:rsid w:val="0089282D"/>
    <w:rsid w:val="008957AF"/>
    <w:rsid w:val="008A4890"/>
    <w:rsid w:val="008A4AB1"/>
    <w:rsid w:val="008A764D"/>
    <w:rsid w:val="008B1758"/>
    <w:rsid w:val="008B21F7"/>
    <w:rsid w:val="008B228C"/>
    <w:rsid w:val="008B49DE"/>
    <w:rsid w:val="008B57D4"/>
    <w:rsid w:val="008C41D4"/>
    <w:rsid w:val="008C5EC0"/>
    <w:rsid w:val="008C7363"/>
    <w:rsid w:val="008D040A"/>
    <w:rsid w:val="008D0413"/>
    <w:rsid w:val="008E56B0"/>
    <w:rsid w:val="008E72E6"/>
    <w:rsid w:val="008F0AAB"/>
    <w:rsid w:val="008F385E"/>
    <w:rsid w:val="008F5B28"/>
    <w:rsid w:val="00900628"/>
    <w:rsid w:val="00903E79"/>
    <w:rsid w:val="00904547"/>
    <w:rsid w:val="00905F88"/>
    <w:rsid w:val="009150B1"/>
    <w:rsid w:val="00923DD5"/>
    <w:rsid w:val="00924B0A"/>
    <w:rsid w:val="00925F19"/>
    <w:rsid w:val="00926E4A"/>
    <w:rsid w:val="00927849"/>
    <w:rsid w:val="00930802"/>
    <w:rsid w:val="0093097C"/>
    <w:rsid w:val="00930E5D"/>
    <w:rsid w:val="00932215"/>
    <w:rsid w:val="00932D91"/>
    <w:rsid w:val="00933CB4"/>
    <w:rsid w:val="00942091"/>
    <w:rsid w:val="00942B73"/>
    <w:rsid w:val="009453BB"/>
    <w:rsid w:val="00947EB6"/>
    <w:rsid w:val="00950039"/>
    <w:rsid w:val="00951F61"/>
    <w:rsid w:val="00960E4E"/>
    <w:rsid w:val="00961281"/>
    <w:rsid w:val="00962CA8"/>
    <w:rsid w:val="00962DF8"/>
    <w:rsid w:val="0096486A"/>
    <w:rsid w:val="009670A7"/>
    <w:rsid w:val="0096765C"/>
    <w:rsid w:val="009717EB"/>
    <w:rsid w:val="00973245"/>
    <w:rsid w:val="00977BE2"/>
    <w:rsid w:val="009842A1"/>
    <w:rsid w:val="00985212"/>
    <w:rsid w:val="0098570D"/>
    <w:rsid w:val="009919A3"/>
    <w:rsid w:val="00991C6D"/>
    <w:rsid w:val="00991F56"/>
    <w:rsid w:val="009A09DB"/>
    <w:rsid w:val="009A39FF"/>
    <w:rsid w:val="009A4E3D"/>
    <w:rsid w:val="009B00E5"/>
    <w:rsid w:val="009B03F3"/>
    <w:rsid w:val="009B1D1D"/>
    <w:rsid w:val="009B23F4"/>
    <w:rsid w:val="009B2805"/>
    <w:rsid w:val="009B776B"/>
    <w:rsid w:val="009C3881"/>
    <w:rsid w:val="009C3EAA"/>
    <w:rsid w:val="009C4435"/>
    <w:rsid w:val="009C4684"/>
    <w:rsid w:val="009C4A5B"/>
    <w:rsid w:val="009C7D4E"/>
    <w:rsid w:val="009C7EA8"/>
    <w:rsid w:val="009D0B19"/>
    <w:rsid w:val="009D1485"/>
    <w:rsid w:val="009D23DE"/>
    <w:rsid w:val="009D4275"/>
    <w:rsid w:val="009E06F8"/>
    <w:rsid w:val="009E0CFF"/>
    <w:rsid w:val="009E0ED0"/>
    <w:rsid w:val="009E0FE9"/>
    <w:rsid w:val="009E1B52"/>
    <w:rsid w:val="009E3299"/>
    <w:rsid w:val="009E46CA"/>
    <w:rsid w:val="009E5863"/>
    <w:rsid w:val="009F4CBC"/>
    <w:rsid w:val="009F6C93"/>
    <w:rsid w:val="009F7D2E"/>
    <w:rsid w:val="00A04546"/>
    <w:rsid w:val="00A07C6A"/>
    <w:rsid w:val="00A10FD5"/>
    <w:rsid w:val="00A13BF8"/>
    <w:rsid w:val="00A14394"/>
    <w:rsid w:val="00A16B98"/>
    <w:rsid w:val="00A20C2C"/>
    <w:rsid w:val="00A22AE6"/>
    <w:rsid w:val="00A23813"/>
    <w:rsid w:val="00A26699"/>
    <w:rsid w:val="00A315DB"/>
    <w:rsid w:val="00A347FF"/>
    <w:rsid w:val="00A36BBD"/>
    <w:rsid w:val="00A50131"/>
    <w:rsid w:val="00A54834"/>
    <w:rsid w:val="00A55797"/>
    <w:rsid w:val="00A566A6"/>
    <w:rsid w:val="00A572CF"/>
    <w:rsid w:val="00A60C93"/>
    <w:rsid w:val="00A627F7"/>
    <w:rsid w:val="00A65776"/>
    <w:rsid w:val="00A661DF"/>
    <w:rsid w:val="00A67A5F"/>
    <w:rsid w:val="00A71238"/>
    <w:rsid w:val="00A729EF"/>
    <w:rsid w:val="00A74816"/>
    <w:rsid w:val="00A76EE0"/>
    <w:rsid w:val="00A77EA4"/>
    <w:rsid w:val="00A813E3"/>
    <w:rsid w:val="00A816B3"/>
    <w:rsid w:val="00A81C42"/>
    <w:rsid w:val="00A83CEF"/>
    <w:rsid w:val="00A857E4"/>
    <w:rsid w:val="00A86416"/>
    <w:rsid w:val="00A877F5"/>
    <w:rsid w:val="00A91F73"/>
    <w:rsid w:val="00A92984"/>
    <w:rsid w:val="00A930F4"/>
    <w:rsid w:val="00A93224"/>
    <w:rsid w:val="00A94049"/>
    <w:rsid w:val="00A94B00"/>
    <w:rsid w:val="00A9542F"/>
    <w:rsid w:val="00AA508D"/>
    <w:rsid w:val="00AB1E37"/>
    <w:rsid w:val="00AB2BFC"/>
    <w:rsid w:val="00AB7399"/>
    <w:rsid w:val="00AC09E9"/>
    <w:rsid w:val="00AC281B"/>
    <w:rsid w:val="00AC6B4E"/>
    <w:rsid w:val="00AC6CD9"/>
    <w:rsid w:val="00AC71E9"/>
    <w:rsid w:val="00AC7C70"/>
    <w:rsid w:val="00AC7F67"/>
    <w:rsid w:val="00AD0017"/>
    <w:rsid w:val="00AD1E8C"/>
    <w:rsid w:val="00AD2019"/>
    <w:rsid w:val="00AD659B"/>
    <w:rsid w:val="00AD6DFA"/>
    <w:rsid w:val="00AE0140"/>
    <w:rsid w:val="00AE223E"/>
    <w:rsid w:val="00AE30C6"/>
    <w:rsid w:val="00AF2E86"/>
    <w:rsid w:val="00AF35E5"/>
    <w:rsid w:val="00B01F69"/>
    <w:rsid w:val="00B02972"/>
    <w:rsid w:val="00B03ED7"/>
    <w:rsid w:val="00B04F47"/>
    <w:rsid w:val="00B05CA4"/>
    <w:rsid w:val="00B079E0"/>
    <w:rsid w:val="00B10839"/>
    <w:rsid w:val="00B12B98"/>
    <w:rsid w:val="00B13A1C"/>
    <w:rsid w:val="00B260AD"/>
    <w:rsid w:val="00B31066"/>
    <w:rsid w:val="00B3149E"/>
    <w:rsid w:val="00B3166F"/>
    <w:rsid w:val="00B3403E"/>
    <w:rsid w:val="00B35F22"/>
    <w:rsid w:val="00B36114"/>
    <w:rsid w:val="00B43948"/>
    <w:rsid w:val="00B4465D"/>
    <w:rsid w:val="00B45364"/>
    <w:rsid w:val="00B47380"/>
    <w:rsid w:val="00B47439"/>
    <w:rsid w:val="00B501E6"/>
    <w:rsid w:val="00B60780"/>
    <w:rsid w:val="00B60BE2"/>
    <w:rsid w:val="00B62FFF"/>
    <w:rsid w:val="00B638B6"/>
    <w:rsid w:val="00B64ECF"/>
    <w:rsid w:val="00B653BC"/>
    <w:rsid w:val="00B67BFA"/>
    <w:rsid w:val="00B70F42"/>
    <w:rsid w:val="00B72FCF"/>
    <w:rsid w:val="00B731E5"/>
    <w:rsid w:val="00B73863"/>
    <w:rsid w:val="00B76AB7"/>
    <w:rsid w:val="00B76D63"/>
    <w:rsid w:val="00B8144B"/>
    <w:rsid w:val="00B820C2"/>
    <w:rsid w:val="00B827FF"/>
    <w:rsid w:val="00B83DB8"/>
    <w:rsid w:val="00B85F37"/>
    <w:rsid w:val="00B870B7"/>
    <w:rsid w:val="00BA2727"/>
    <w:rsid w:val="00BA4BB2"/>
    <w:rsid w:val="00BA6DA1"/>
    <w:rsid w:val="00BB0417"/>
    <w:rsid w:val="00BB0BA3"/>
    <w:rsid w:val="00BB0D8E"/>
    <w:rsid w:val="00BB24A3"/>
    <w:rsid w:val="00BB6BD7"/>
    <w:rsid w:val="00BC07AE"/>
    <w:rsid w:val="00BC2430"/>
    <w:rsid w:val="00BC2B11"/>
    <w:rsid w:val="00BC3008"/>
    <w:rsid w:val="00BC6E0D"/>
    <w:rsid w:val="00BC76D8"/>
    <w:rsid w:val="00BD0132"/>
    <w:rsid w:val="00BD13C6"/>
    <w:rsid w:val="00BD2834"/>
    <w:rsid w:val="00BD63C8"/>
    <w:rsid w:val="00BE11DE"/>
    <w:rsid w:val="00BE1C4F"/>
    <w:rsid w:val="00BE453B"/>
    <w:rsid w:val="00BE63FB"/>
    <w:rsid w:val="00BF3FA5"/>
    <w:rsid w:val="00C0675A"/>
    <w:rsid w:val="00C13BF4"/>
    <w:rsid w:val="00C14C7C"/>
    <w:rsid w:val="00C17089"/>
    <w:rsid w:val="00C22B64"/>
    <w:rsid w:val="00C22EBE"/>
    <w:rsid w:val="00C23DE1"/>
    <w:rsid w:val="00C257F1"/>
    <w:rsid w:val="00C30C91"/>
    <w:rsid w:val="00C31040"/>
    <w:rsid w:val="00C3195E"/>
    <w:rsid w:val="00C33BC5"/>
    <w:rsid w:val="00C570DE"/>
    <w:rsid w:val="00C57639"/>
    <w:rsid w:val="00C60577"/>
    <w:rsid w:val="00C61B06"/>
    <w:rsid w:val="00C62ABA"/>
    <w:rsid w:val="00C64720"/>
    <w:rsid w:val="00C65296"/>
    <w:rsid w:val="00C65EB4"/>
    <w:rsid w:val="00C716AC"/>
    <w:rsid w:val="00C72DAF"/>
    <w:rsid w:val="00C75A68"/>
    <w:rsid w:val="00C75E84"/>
    <w:rsid w:val="00C839A7"/>
    <w:rsid w:val="00C862FC"/>
    <w:rsid w:val="00C91B01"/>
    <w:rsid w:val="00C91B5C"/>
    <w:rsid w:val="00C92326"/>
    <w:rsid w:val="00C92C02"/>
    <w:rsid w:val="00C94C81"/>
    <w:rsid w:val="00C95B0C"/>
    <w:rsid w:val="00C95C04"/>
    <w:rsid w:val="00C95DDF"/>
    <w:rsid w:val="00C9723C"/>
    <w:rsid w:val="00C973AA"/>
    <w:rsid w:val="00CA1DA0"/>
    <w:rsid w:val="00CA292C"/>
    <w:rsid w:val="00CA2C07"/>
    <w:rsid w:val="00CA4815"/>
    <w:rsid w:val="00CA4F58"/>
    <w:rsid w:val="00CA66F0"/>
    <w:rsid w:val="00CA75D1"/>
    <w:rsid w:val="00CA7CEF"/>
    <w:rsid w:val="00CC0DE7"/>
    <w:rsid w:val="00CC2728"/>
    <w:rsid w:val="00CC46D7"/>
    <w:rsid w:val="00CC4A7B"/>
    <w:rsid w:val="00CC60DD"/>
    <w:rsid w:val="00CD1CB6"/>
    <w:rsid w:val="00CD41D6"/>
    <w:rsid w:val="00CD4CF7"/>
    <w:rsid w:val="00CD4D3C"/>
    <w:rsid w:val="00CD73B4"/>
    <w:rsid w:val="00CD7FDF"/>
    <w:rsid w:val="00CE07B3"/>
    <w:rsid w:val="00CE1726"/>
    <w:rsid w:val="00CE2893"/>
    <w:rsid w:val="00CE3D4F"/>
    <w:rsid w:val="00CE4E11"/>
    <w:rsid w:val="00CE592A"/>
    <w:rsid w:val="00CF10C0"/>
    <w:rsid w:val="00CF284F"/>
    <w:rsid w:val="00CF2E34"/>
    <w:rsid w:val="00D07A74"/>
    <w:rsid w:val="00D11AC9"/>
    <w:rsid w:val="00D14279"/>
    <w:rsid w:val="00D148D5"/>
    <w:rsid w:val="00D15C16"/>
    <w:rsid w:val="00D15F61"/>
    <w:rsid w:val="00D20D46"/>
    <w:rsid w:val="00D22DEE"/>
    <w:rsid w:val="00D232AD"/>
    <w:rsid w:val="00D247D3"/>
    <w:rsid w:val="00D27D0F"/>
    <w:rsid w:val="00D3380E"/>
    <w:rsid w:val="00D33B81"/>
    <w:rsid w:val="00D35B7D"/>
    <w:rsid w:val="00D3778D"/>
    <w:rsid w:val="00D40E26"/>
    <w:rsid w:val="00D42475"/>
    <w:rsid w:val="00D43637"/>
    <w:rsid w:val="00D43C3E"/>
    <w:rsid w:val="00D443DE"/>
    <w:rsid w:val="00D44951"/>
    <w:rsid w:val="00D52758"/>
    <w:rsid w:val="00D52E43"/>
    <w:rsid w:val="00D54043"/>
    <w:rsid w:val="00D55F50"/>
    <w:rsid w:val="00D60AEE"/>
    <w:rsid w:val="00D61DCC"/>
    <w:rsid w:val="00D64800"/>
    <w:rsid w:val="00D65867"/>
    <w:rsid w:val="00D71DEB"/>
    <w:rsid w:val="00D77E7F"/>
    <w:rsid w:val="00D811C1"/>
    <w:rsid w:val="00D81790"/>
    <w:rsid w:val="00D8208A"/>
    <w:rsid w:val="00D83741"/>
    <w:rsid w:val="00D853D7"/>
    <w:rsid w:val="00D91704"/>
    <w:rsid w:val="00D92E18"/>
    <w:rsid w:val="00D96C9A"/>
    <w:rsid w:val="00D976F4"/>
    <w:rsid w:val="00D97B8F"/>
    <w:rsid w:val="00DA1C66"/>
    <w:rsid w:val="00DA4002"/>
    <w:rsid w:val="00DA46B8"/>
    <w:rsid w:val="00DA55D4"/>
    <w:rsid w:val="00DA747B"/>
    <w:rsid w:val="00DB13E1"/>
    <w:rsid w:val="00DB1A64"/>
    <w:rsid w:val="00DB1CDE"/>
    <w:rsid w:val="00DB1DDD"/>
    <w:rsid w:val="00DB2229"/>
    <w:rsid w:val="00DB30EA"/>
    <w:rsid w:val="00DB4C20"/>
    <w:rsid w:val="00DB53E9"/>
    <w:rsid w:val="00DC0DF7"/>
    <w:rsid w:val="00DC4C4F"/>
    <w:rsid w:val="00DC5008"/>
    <w:rsid w:val="00DD0EB8"/>
    <w:rsid w:val="00DD108B"/>
    <w:rsid w:val="00DD1A48"/>
    <w:rsid w:val="00DD1D78"/>
    <w:rsid w:val="00DD26BF"/>
    <w:rsid w:val="00DD3DB0"/>
    <w:rsid w:val="00DD3F4C"/>
    <w:rsid w:val="00DD402A"/>
    <w:rsid w:val="00DD5282"/>
    <w:rsid w:val="00DD609A"/>
    <w:rsid w:val="00DD7C6F"/>
    <w:rsid w:val="00DE3F2A"/>
    <w:rsid w:val="00DE487C"/>
    <w:rsid w:val="00DF0120"/>
    <w:rsid w:val="00DF1865"/>
    <w:rsid w:val="00DF5209"/>
    <w:rsid w:val="00E02F41"/>
    <w:rsid w:val="00E038B9"/>
    <w:rsid w:val="00E0439B"/>
    <w:rsid w:val="00E04F10"/>
    <w:rsid w:val="00E068ED"/>
    <w:rsid w:val="00E06B76"/>
    <w:rsid w:val="00E06EDC"/>
    <w:rsid w:val="00E103C4"/>
    <w:rsid w:val="00E11F1E"/>
    <w:rsid w:val="00E15E2D"/>
    <w:rsid w:val="00E17B7F"/>
    <w:rsid w:val="00E208F3"/>
    <w:rsid w:val="00E21345"/>
    <w:rsid w:val="00E2204C"/>
    <w:rsid w:val="00E25580"/>
    <w:rsid w:val="00E25C14"/>
    <w:rsid w:val="00E2655B"/>
    <w:rsid w:val="00E31011"/>
    <w:rsid w:val="00E3144F"/>
    <w:rsid w:val="00E32FF3"/>
    <w:rsid w:val="00E3472F"/>
    <w:rsid w:val="00E36E18"/>
    <w:rsid w:val="00E37F1D"/>
    <w:rsid w:val="00E50406"/>
    <w:rsid w:val="00E52DAC"/>
    <w:rsid w:val="00E61C1D"/>
    <w:rsid w:val="00E62023"/>
    <w:rsid w:val="00E63853"/>
    <w:rsid w:val="00E64842"/>
    <w:rsid w:val="00E64CF0"/>
    <w:rsid w:val="00E70400"/>
    <w:rsid w:val="00E704E2"/>
    <w:rsid w:val="00E74720"/>
    <w:rsid w:val="00E77783"/>
    <w:rsid w:val="00E81037"/>
    <w:rsid w:val="00E820AE"/>
    <w:rsid w:val="00E82BCE"/>
    <w:rsid w:val="00E84895"/>
    <w:rsid w:val="00E867FF"/>
    <w:rsid w:val="00E93AD8"/>
    <w:rsid w:val="00E9415B"/>
    <w:rsid w:val="00E942AA"/>
    <w:rsid w:val="00E9468B"/>
    <w:rsid w:val="00EA03A9"/>
    <w:rsid w:val="00EA33A5"/>
    <w:rsid w:val="00EA5702"/>
    <w:rsid w:val="00EA5857"/>
    <w:rsid w:val="00EA706A"/>
    <w:rsid w:val="00EB12E9"/>
    <w:rsid w:val="00EB289E"/>
    <w:rsid w:val="00EB387A"/>
    <w:rsid w:val="00EB5435"/>
    <w:rsid w:val="00EB63E1"/>
    <w:rsid w:val="00EB6ACC"/>
    <w:rsid w:val="00EB6D47"/>
    <w:rsid w:val="00EB7C1F"/>
    <w:rsid w:val="00EC32AA"/>
    <w:rsid w:val="00EC49E5"/>
    <w:rsid w:val="00ED071B"/>
    <w:rsid w:val="00ED0987"/>
    <w:rsid w:val="00ED1578"/>
    <w:rsid w:val="00ED179D"/>
    <w:rsid w:val="00ED19AE"/>
    <w:rsid w:val="00ED3A5A"/>
    <w:rsid w:val="00ED691D"/>
    <w:rsid w:val="00ED74BB"/>
    <w:rsid w:val="00ED76C6"/>
    <w:rsid w:val="00EE1939"/>
    <w:rsid w:val="00EE280D"/>
    <w:rsid w:val="00EE4988"/>
    <w:rsid w:val="00EE51C6"/>
    <w:rsid w:val="00EE6A45"/>
    <w:rsid w:val="00EE7AE6"/>
    <w:rsid w:val="00EE7BF0"/>
    <w:rsid w:val="00EE7FDA"/>
    <w:rsid w:val="00EF1D4B"/>
    <w:rsid w:val="00EF1F21"/>
    <w:rsid w:val="00EF6122"/>
    <w:rsid w:val="00EF6C92"/>
    <w:rsid w:val="00F036C3"/>
    <w:rsid w:val="00F0573A"/>
    <w:rsid w:val="00F0580A"/>
    <w:rsid w:val="00F075F1"/>
    <w:rsid w:val="00F07E3F"/>
    <w:rsid w:val="00F1166D"/>
    <w:rsid w:val="00F14C86"/>
    <w:rsid w:val="00F1724D"/>
    <w:rsid w:val="00F23B18"/>
    <w:rsid w:val="00F24BC1"/>
    <w:rsid w:val="00F27040"/>
    <w:rsid w:val="00F322B9"/>
    <w:rsid w:val="00F327BB"/>
    <w:rsid w:val="00F33EDC"/>
    <w:rsid w:val="00F349AE"/>
    <w:rsid w:val="00F34F76"/>
    <w:rsid w:val="00F3735F"/>
    <w:rsid w:val="00F42775"/>
    <w:rsid w:val="00F43AD6"/>
    <w:rsid w:val="00F46556"/>
    <w:rsid w:val="00F502DA"/>
    <w:rsid w:val="00F6301F"/>
    <w:rsid w:val="00F630A3"/>
    <w:rsid w:val="00F64F08"/>
    <w:rsid w:val="00F65157"/>
    <w:rsid w:val="00F65C37"/>
    <w:rsid w:val="00F67280"/>
    <w:rsid w:val="00F72BDE"/>
    <w:rsid w:val="00F74960"/>
    <w:rsid w:val="00F76713"/>
    <w:rsid w:val="00F77066"/>
    <w:rsid w:val="00F7748A"/>
    <w:rsid w:val="00F7786E"/>
    <w:rsid w:val="00F80C96"/>
    <w:rsid w:val="00F8327A"/>
    <w:rsid w:val="00F8462B"/>
    <w:rsid w:val="00F86415"/>
    <w:rsid w:val="00F939E3"/>
    <w:rsid w:val="00F95209"/>
    <w:rsid w:val="00FA217E"/>
    <w:rsid w:val="00FA363B"/>
    <w:rsid w:val="00FA7DCD"/>
    <w:rsid w:val="00FB256E"/>
    <w:rsid w:val="00FB70B0"/>
    <w:rsid w:val="00FC4DCD"/>
    <w:rsid w:val="00FC72D2"/>
    <w:rsid w:val="00FC7317"/>
    <w:rsid w:val="00FC77F6"/>
    <w:rsid w:val="00FD1661"/>
    <w:rsid w:val="00FD282D"/>
    <w:rsid w:val="00FD2964"/>
    <w:rsid w:val="00FD35B4"/>
    <w:rsid w:val="00FD3D93"/>
    <w:rsid w:val="00FD582A"/>
    <w:rsid w:val="00FE1D18"/>
    <w:rsid w:val="00FE265B"/>
    <w:rsid w:val="00FE49E2"/>
    <w:rsid w:val="00FF11FE"/>
    <w:rsid w:val="00FF1AA0"/>
    <w:rsid w:val="00FF2DAE"/>
    <w:rsid w:val="00FF6C42"/>
    <w:rsid w:val="00FF7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2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226FD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26FDB"/>
  </w:style>
  <w:style w:type="paragraph" w:styleId="a6">
    <w:name w:val="footer"/>
    <w:basedOn w:val="a"/>
    <w:link w:val="a7"/>
    <w:uiPriority w:val="99"/>
    <w:unhideWhenUsed/>
    <w:rsid w:val="00226F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6F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1</Pages>
  <Words>2155</Words>
  <Characters>12288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UserXP</cp:lastModifiedBy>
  <cp:revision>9</cp:revision>
  <cp:lastPrinted>2011-10-29T12:00:00Z</cp:lastPrinted>
  <dcterms:created xsi:type="dcterms:W3CDTF">2011-10-27T04:28:00Z</dcterms:created>
  <dcterms:modified xsi:type="dcterms:W3CDTF">2011-10-29T12:19:00Z</dcterms:modified>
</cp:coreProperties>
</file>