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92B6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дошкольное образовательное  автономное учреждение общеразвивающего вида детский сад «Белочка» с приоритетным осуществлением по физическому развитию</w:t>
      </w:r>
    </w:p>
    <w:p w:rsidR="00B92B69" w:rsidRDefault="00B92B69" w:rsidP="00B92B6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92B69">
      <w:pPr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92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познавательных интересов у дошкольников</w:t>
      </w: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92B69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Подготовила:</w:t>
      </w:r>
    </w:p>
    <w:p w:rsidR="00B92B69" w:rsidRDefault="00B92B69" w:rsidP="00B92B69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педагог-психолог </w:t>
      </w:r>
    </w:p>
    <w:p w:rsidR="00B92B69" w:rsidRDefault="00B92B69" w:rsidP="00B92B69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Ярочкина О.А</w:t>
      </w:r>
    </w:p>
    <w:p w:rsidR="00B92B69" w:rsidRDefault="00B92B69" w:rsidP="00B92B69">
      <w:pPr>
        <w:jc w:val="right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92B69" w:rsidRDefault="00B92B69" w:rsidP="00BE0261">
      <w:pPr>
        <w:jc w:val="center"/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Направление</w:t>
      </w:r>
      <w:r>
        <w:rPr>
          <w:sz w:val="28"/>
          <w:szCs w:val="28"/>
        </w:rPr>
        <w:t xml:space="preserve"> «Познавательно-речевое развитие»</w:t>
      </w:r>
    </w:p>
    <w:p w:rsidR="00BE0261" w:rsidRDefault="00BE0261" w:rsidP="00BE0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«Познание»</w:t>
      </w:r>
    </w:p>
    <w:p w:rsidR="00BE0261" w:rsidRDefault="00BE0261" w:rsidP="00BE0261">
      <w:pPr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</w:t>
      </w:r>
      <w:r>
        <w:rPr>
          <w:b/>
          <w:sz w:val="28"/>
          <w:szCs w:val="28"/>
        </w:rPr>
        <w:t>задач: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-сенсорное развитие;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познавательно-исследовательской и продуктивной (конструктивной) деятельности;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элементарных математических представлений;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целостной картины мира, расширение кругозора детей.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Познание –</w:t>
      </w:r>
      <w:r>
        <w:rPr>
          <w:sz w:val="28"/>
          <w:szCs w:val="28"/>
        </w:rPr>
        <w:t xml:space="preserve"> воспроизведение в сознании (индивидуальном и коллективном) характеристик объективной реальности. Познание носит социально и культурно опосредованный исторический характер и в большинстве случаев предполагает более или менее ярко выраженное осознание используемых средств и способов познавательной деятельности.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Познавательный интерес</w:t>
      </w:r>
      <w:r>
        <w:rPr>
          <w:sz w:val="28"/>
          <w:szCs w:val="28"/>
        </w:rPr>
        <w:t xml:space="preserve"> – избирательная направленность психических процессов на объекты и явления окружающего мира, как тенденция, потребность, стремление личности заниматься данной областью явления, которая приносит удовольствие. Биологической основой познавательного интереса является ориентировочно-исследовательский рефлекс, обозначенный И.П.Павловым как рефлекс «Что такое?», который в дальнейшем по исследованиям Л.И.Божович приобретает теоретический характер, перестает удовлетворять органические потребности и направляется на предмет, не данный непосредственно восприятию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Формирование познавательных интересов</w:t>
      </w:r>
      <w:r>
        <w:rPr>
          <w:sz w:val="28"/>
          <w:szCs w:val="28"/>
        </w:rPr>
        <w:t xml:space="preserve">, естественно связывают с процессом учения, когда главное содержание жизни ребенка состоит в постепенном переходе с одной ступени знаний на другую, с одного уровня овладения познавательными и практическими умениями к другому, более высокому. В самой структуре учебного процесса имеется множество объективных оснований для формирования познавательных интересов. 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Могучим фактором, способствующим интеллектуальной активности детей, является природа, поэтому возможна такая организация познавательной деятельности, где воспитание их познавательных интересов осуществляется через наблюдение и труд в природе. Начальной ступенью умственной деятельности ребенка являются ощущения и восприятия. Формирование и совершенствование ощущений и восприятия - сенсорное воспитание - составляет неотъемлемую часть любой детской деятельности. В практической работе воспитатели уделяют  внимание организации наблюдений за объектами природы (слайд). Их психологическая структура представляет собой сложный механизм, включающий многостороннее восприятие, устойчивое внимание, эмоциональные переживания наряду с активной двигательной воспроизводящей деятельностью.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Интерес ведет человека к бесконечным целям познания, которые начинаются с удивления. В свою очередь, удивлением для дошкольника может быть окружающая действительность, являющаяся источником пробуждения познавательных интересов.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Ребенка старшего дошкольного возраста, у которого развит познавательный интерес, характеризует желание задавать вопросы и способность находить ответы на них. Такой школьник склонен к экспериментированию, к активной поисковой деятельности. Он может длительно сосредотачиваться на интересующей его проблеме: изучать жизнь муравейника; экспериментировать (слайд) - какие предметы плавают, а какие тонут, придумывать новые конструкции. При усвоении новых знаний он задает взрослому много вопросов, пытается самостоятельно найти связь с личным опытом, высказывает оригинальные догадки, предположения, другими словами, проявляет творческое отношение к объекту и процессу познания. Таким образом, показателем интереса ребенка служат его вопросы и суждения, благодаря которым малыш постигает мир вокруг себя.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любознательности, потребности узнать новое - одна из задач воспитания дошкольника, подготовки его к обучению в школе. Постановка и постепенное усложнение данной задачи ведет к формированию у детей поисковой деятельности, познавательных интересов, что оказывает влияние на их умственное развитие. Знания детей и уровень развития познавательных интересов способствуют усвоению знаний, так как являются побудительной силой к их приобретению; с другой стороны, познавательные интересы развиваются на основе знаний.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Познавательный интерес признается сейчас одним из ведущих мотивов, побуждающих детей к знаниям, к учению.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Любознательность, активность детей не есть свойство, присущее возрасту и развивающееся стихийно. Формирование познавательной активности требует целенаправленной работы с детьми.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Побуждение к интеллектуальной активности с помощью элементарной поисковой деятельности в процессе овладения знаниями о природе приведет к формированию познавательного интереса у детей старшего дошкольного возраста. </w:t>
      </w: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Интерес возникает лишь в ходе правильно организованной деятельности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I. Подготовка почвы для интереса: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подготовка внешней почвы для воспитания интереса: организация жизни и создание благоприятных условий, способствующих возникновению потребности в данном объекте или в данной деятельности у данной личности;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подготовка внутренней почвы предполагает усвоение известных знаний, умений, наличной общей опознавательной направленности.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II. Создание положительного отношения к предмету и к деятельности и перевод смыслообразующих, отдаленных мотивов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более близкие, реально действующие. Это отношение не является еще интересом в подлинном </w:t>
      </w:r>
      <w:r>
        <w:rPr>
          <w:sz w:val="28"/>
          <w:szCs w:val="28"/>
        </w:rPr>
        <w:lastRenderedPageBreak/>
        <w:t xml:space="preserve">смысле слова, но является психологической предпосылкой интереса; оно подготавливает переход от внешне обусловленной потребности в деятельности (нужно, следует) к потребности, принятой ребенком.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III. Организация систематической поисковой деятельности, в недрах которой формируется подлинный интерес, характеризуемый появление познавательного отношения и внутренней мотивации, связанных с выполнением данной деятельности.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IV. Построение деятельности с таким расчетом, чтобы в процессе работы возникали все новые вопросы и ставились все новые задачи, которые становились бы неисчерпаемыми на данном занятии.</w:t>
      </w: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Этапы развития познавательного интереса (слайд)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1.Постановка проблемы.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2.Определения источников получения информации.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3.Осуществление познания посредством разнообразного содержательного общения с взрослыми.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4.Систематизация и обобщение полученного опыта.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5.Отражение освоенного опыта в процессе разнообразной детской деятельности: ролевые игры, викторины, создание макетов. </w:t>
      </w: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условия, направленные на формирование познавательного интереса: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-отбор целесообразного доступного и интересного для современных дошкольников содержания для решения образовательных задач;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-определение направлений согласования стихийного и целенаправленного формируемого познавательного опыта;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-единство и взаимообусловленность развития интереса, обогащение представлений, совершенствования познавательных умений и способностей;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в единстве когнитивных, эмоциональных волевых и творческих компонентов интереса;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соотношения нового и уже известного в процессе занятий;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-вариативность использования методов и приемов активизации интереса и изменения стратегии содержательного общения педагога с детьми;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-«погружение» детей в процесс познания мира посредством разнообразных дидактических средств - включение детей в активный поиск и освоение новой информации посредством обогащения опыта исследовательской деятельности, развитие умения ставить познавательные вопросы, выделять противоречия и проблемы выдвигать и достигать успехов в их разрешении.</w:t>
      </w: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FD7A73" w:rsidRDefault="00FD7A73" w:rsidP="00BE0261">
      <w:pPr>
        <w:jc w:val="both"/>
        <w:rPr>
          <w:b/>
          <w:sz w:val="28"/>
          <w:szCs w:val="28"/>
        </w:rPr>
      </w:pPr>
    </w:p>
    <w:p w:rsidR="00FD7A73" w:rsidRDefault="00FD7A73" w:rsidP="00BE0261">
      <w:pPr>
        <w:jc w:val="both"/>
        <w:rPr>
          <w:b/>
          <w:sz w:val="28"/>
          <w:szCs w:val="28"/>
        </w:rPr>
      </w:pPr>
    </w:p>
    <w:p w:rsidR="00FD7A73" w:rsidRDefault="00FD7A73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Методы воспитания у детей познавательных интересов к природе</w:t>
      </w: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Наблюдение </w:t>
      </w:r>
      <w:r>
        <w:rPr>
          <w:sz w:val="28"/>
          <w:szCs w:val="28"/>
        </w:rPr>
        <w:t>(слайд). Организованное наблюдение живых объектов и практическое экспериментирование с ними; рассматривание картинок (предметных и с простым сюжетом), игрушек. Происходит знакомство детей с животными ближайшего окружения: кошка, собака, корова, курица. Детей учат узнавать и называть животных по ярким признакам внешнего вида (цвету шерсти, форме и размеру ушей, хвоста, длине передних и задних лап), характеру передвижений (кролик прыгает, птица летает), издаваемым звукам (кошка мяукает, петух кукарекает). Малыши узнают и называют растения ближайшего окружения - дерево, куст, трава, комнатные цветы.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Дидактические игр</w:t>
      </w:r>
      <w:proofErr w:type="gramStart"/>
      <w:r>
        <w:rPr>
          <w:b/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слайд). </w:t>
      </w:r>
      <w:proofErr w:type="gramStart"/>
      <w:r>
        <w:rPr>
          <w:sz w:val="28"/>
          <w:szCs w:val="28"/>
        </w:rPr>
        <w:t>В дидактических играх познавательные задачи (определение свойств и качеств предмета, классификация и группировка различных предметов) соединяются с игровыми (отгадать, выполнить роль, соревноваться), что и делает дидактическую игру особой формой обучения - легкого, быстрого и непреднамеренного усвоения детьми знаний.</w:t>
      </w:r>
      <w:proofErr w:type="gramEnd"/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</w:t>
      </w:r>
      <w:r>
        <w:rPr>
          <w:b/>
          <w:sz w:val="28"/>
          <w:szCs w:val="28"/>
        </w:rPr>
        <w:t>дидактической игры</w:t>
      </w:r>
      <w:r>
        <w:rPr>
          <w:sz w:val="28"/>
          <w:szCs w:val="28"/>
        </w:rPr>
        <w:t xml:space="preserve"> воспитатель должен следовать определенным </w:t>
      </w:r>
      <w:r>
        <w:rPr>
          <w:b/>
          <w:sz w:val="28"/>
          <w:szCs w:val="28"/>
        </w:rPr>
        <w:t>педагогическим принципам</w:t>
      </w:r>
      <w:r>
        <w:rPr>
          <w:sz w:val="28"/>
          <w:szCs w:val="28"/>
        </w:rPr>
        <w:t>: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1. Опираться на уже имеющиеся знания, полученные, как правило, путем непосредственного восприятия;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2. Следить за тем, чтобы дидактическая задача была достаточно трудна и в то же время доступна детям;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Поддерживать интерес и разнообразие игрового действия;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Постепенно усложнять дидактическую задачу и игровые действия;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Конкретно и четко объяснять правила.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Речевые логические задачи</w:t>
      </w:r>
      <w:r>
        <w:rPr>
          <w:sz w:val="28"/>
          <w:szCs w:val="28"/>
        </w:rPr>
        <w:t>. Речевая логическая задача - это рассказ-загадка, в данном случае о природе, ответ на которую может быть получен, если дети уяснили для себя определенные связи и закономерности природы. Давая детям речевую логическую задачу, воспитатель ставит их в ситуацию, когда они должны использовать разные приемы умственной деятельности (сравнение, рассмотрение явлений с разных сторон, поиск путей решения), это стимулирует развитие самостоятельности, мышления, гибкости ума. Речевые логические задачи имеют особое значение для развития речи, в частности монологической речи, тем самым совершенствуя умение рассказывать, четко формулировать свои мысли. Чтобы дети могли правильно решить любую по сложности речевую логическую задачу, воспитатель использует различные методические приемы: предлагает им вспомнить, что они наблюдали на прогулках, экскурсиях, задает наводящие вопросы, помогает правильно сформулировать мысль.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Экскурсии (слайд)</w:t>
      </w:r>
      <w:r>
        <w:rPr>
          <w:sz w:val="28"/>
          <w:szCs w:val="28"/>
        </w:rPr>
        <w:t xml:space="preserve"> - один из видов занятий по ознакомлению детей с природой. Во время экскурсии ребенок может в естественной обстановке наблюдать явления природы, сезонные изменения, увидеть, как люди преобразуют природу в соответствии с требованиями жизни и как природа служит им.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названных приемов можно использовать еще и следующие: инсценировка с игрушками животными и растениями, специально организованное наблюдение, чтение коротких рассказов и стихов, беседы с детьми, отражение впечатлений о природе в продуктивных видах деятельности, самостоятельное и совместное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разнообразное практическое экспериментирование ребенка в природе («Как ты чувствуешь окружающий мир»), экологические сказки. 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Содержательная направленность познания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  <w:r>
        <w:rPr>
          <w:sz w:val="28"/>
          <w:szCs w:val="28"/>
        </w:rPr>
        <w:t>2-3 года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Объектом познания являются окружающие предметы, их действия. Дети этого возраста активно познают мир по принципу: «Что вижу, с чем действую, то и познаю». Накопление информации происходит благодаря манипуляции с предметами, личному участию ребенка в различных ситуациях, событиях, наблюдениям ребенка за реальными явлениями.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активности познания является разнообразие и сменяемость предметной сферы окружающей ребенка, предоставление свободы исследования (предметно-манипулятивная игра), резерв свободного времени и места для разворачивания игр.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  <w:r>
        <w:rPr>
          <w:sz w:val="28"/>
          <w:szCs w:val="28"/>
        </w:rPr>
        <w:t>3-4 года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этому </w:t>
      </w:r>
      <w:proofErr w:type="gramStart"/>
      <w:r>
        <w:rPr>
          <w:sz w:val="28"/>
          <w:szCs w:val="28"/>
        </w:rPr>
        <w:t>возрасту</w:t>
      </w:r>
      <w:proofErr w:type="gramEnd"/>
      <w:r>
        <w:rPr>
          <w:sz w:val="28"/>
          <w:szCs w:val="28"/>
        </w:rPr>
        <w:t xml:space="preserve"> дети накапливают довольно много представлений и знаний об окружающей действительности. Однако эти представления практически не связаны между собой. Ребёнок только пытается установить взаимосвязи между представлениями.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закладываются основы эстетического восприятия мира. Активно формируются способы чувственного познания, совершенствуются ощущения и восприятия.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Объектом познания становятся не только предметы, их действия, но и признаки предметов (цвет, форма, величина, физические качества). Эти знания помогают детям сравнивать объекты и явления по одному признаку или свойству и устанавливать отношения сходства - тождества и различия, осуществлять классификацию, сериацию.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  <w:r>
        <w:rPr>
          <w:sz w:val="28"/>
          <w:szCs w:val="28"/>
        </w:rPr>
        <w:t>4-5 лет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 года познавательное развитие ребёнка переходит на другую ступень - более высокую и качественно отличную от </w:t>
      </w:r>
      <w:proofErr w:type="gramStart"/>
      <w:r>
        <w:rPr>
          <w:sz w:val="28"/>
          <w:szCs w:val="28"/>
        </w:rPr>
        <w:t>предыдущей</w:t>
      </w:r>
      <w:proofErr w:type="gramEnd"/>
      <w:r>
        <w:rPr>
          <w:sz w:val="28"/>
          <w:szCs w:val="28"/>
        </w:rPr>
        <w:t>. Средством познания становится речь. Развивается умение принимать и правильно понимать информацию, переданную посредством слова. Познавательная деятельность приобретает новую форму; ребёнок активно реагирует на образную и вербальную информацию и может ее продуктивно усваивать, анализировать, запомнить и оперировать ею. Словарь детей обогащается словами-понятиями. В этом возрасте выделяются 4 основных направления познавательного развития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знакомство с предметами и явлениями, находящимися за пределами непосредственного восприятия и опыта детей;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-  установление связей и зависимостей между предметами, явлениями и событиями, приводящих к появлению в сознании ребёнка целостной системы представлений;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-   удовлетворение первых проявлений избирательных интересов детей (именно с этого возраста целесообразно организовывать кружковую работу, занятия по интересам);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формирование положительного отношения к окружающему миру. 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  <w:r>
        <w:rPr>
          <w:sz w:val="28"/>
          <w:szCs w:val="28"/>
        </w:rPr>
        <w:t>5-6 лет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дошкольник познает уже «большой мир». В основе детского отношения к миру находятся заботливость, доброта, гуманность, сострадание. Дети уже могут систематизировать накопленную и полученную информацию, посредством логических операций устанавливать связи и зависимости, расположение в пространстве и во времени. Развивается знаково-символическая функция сознания, то есть умение использовать знаки для обозначения действий, признаков, построения модели логических отношений между понятиями.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Познавая различные объекты, события, явления ребёнок учится не только анализировать и сравнивать, но и делать выводы и выяснять закономерности, обобщать и конкретизировать, упорядочивать и классифицировать представления и понятия. У него появляется потребность утвердиться в своем отношении к окружающему миру путём созидания.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  <w:r>
        <w:rPr>
          <w:sz w:val="28"/>
          <w:szCs w:val="28"/>
        </w:rPr>
        <w:t>6-7 лет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Накопленные к 6 годам сведения о мире являются серьезной базой для дальнейшего развития познавательной сферы ребёнка. Процесс познания в этом возрасте предполагает содержательное упорядочивание информации (весь мир - это система, в которой все взаимосвязано).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сопоставления, обобщения, рассуждения и выстраивания гипотетических высказываний, элементарных умозаключений, предвидений возможного развития событий.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  <w:r w:rsidRPr="00BE0261">
        <w:rPr>
          <w:sz w:val="28"/>
          <w:szCs w:val="28"/>
        </w:rPr>
        <w:t xml:space="preserve">7 </w:t>
      </w:r>
      <w:r>
        <w:rPr>
          <w:sz w:val="28"/>
          <w:szCs w:val="28"/>
        </w:rPr>
        <w:t>лет</w:t>
      </w:r>
    </w:p>
    <w:p w:rsidR="00BE0261" w:rsidRDefault="00BE0261" w:rsidP="00BE0261">
      <w:pPr>
        <w:rPr>
          <w:sz w:val="28"/>
          <w:szCs w:val="28"/>
        </w:rPr>
      </w:pPr>
      <w:r>
        <w:rPr>
          <w:sz w:val="28"/>
          <w:szCs w:val="28"/>
        </w:rPr>
        <w:t xml:space="preserve">К семи годам происходит формирование обобщенных представлений о пространстве и времени, о предметах, явлениях, процессах и их свойствах, об основных действиях и важнейших отношениях, о числах и фигурах, языке и речи. У ребёнка формируется познавательное и бережное отношение к миру. </w:t>
      </w: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И СПОСОБЫ ПОЗНАНИЯ   ДЕЙСТВИТЕЛЬНОСТИ</w:t>
      </w: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ДЕТЬМИ </w:t>
      </w:r>
      <w:r>
        <w:rPr>
          <w:sz w:val="28"/>
          <w:szCs w:val="28"/>
        </w:rPr>
        <w:t>(слайд)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Первая младшая группа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Предметы ближайшего окружения.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Предметно-манипулятивная игра.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Сенсорные эталоны (мер, цветов, форм, величин).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предметов.</w:t>
      </w:r>
      <w:r>
        <w:rPr>
          <w:sz w:val="28"/>
          <w:szCs w:val="28"/>
        </w:rPr>
        <w:tab/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объектов.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Сравнение (зеленый, как трава, круглый, как колобок).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 принадлежности.</w:t>
      </w: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группа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Предметы ближайшего окружения, практические действия с ними.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Сенсорные эталоны.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предметов.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признаков (наглядные модели и образы воображения).</w:t>
      </w:r>
      <w:r>
        <w:rPr>
          <w:sz w:val="28"/>
          <w:szCs w:val="28"/>
        </w:rPr>
        <w:tab/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(цвет, форма, величина, физические свойства).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Сравнения по одному признаку или свойству, 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отношений сходства и различия в парных предметах.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 одному признаку. Изменение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едметов с помощью действий. Прямые аналогии знакомым предметам.  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</w:t>
      </w:r>
      <w:r>
        <w:rPr>
          <w:b/>
          <w:sz w:val="28"/>
          <w:szCs w:val="28"/>
        </w:rPr>
        <w:tab/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предметов одного вида.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 и явления, находящиеся за пределами непосредственного восприятия детей.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Слова-понятия, слова-обобщения.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сказки, рассказы.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Сенсорные эталоны.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Комментирование своих игровых и бытовых действий.</w:t>
      </w:r>
      <w:r>
        <w:rPr>
          <w:sz w:val="28"/>
          <w:szCs w:val="28"/>
        </w:rPr>
        <w:tab/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Упорядочивание накопленных представлений (последовательность, смысловые ценности).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Сериация по системе выраженности качества.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 (форма, цвет, величина, качества, свойства).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 существенным признакам.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Старшая</w:t>
      </w:r>
      <w:r>
        <w:rPr>
          <w:b/>
          <w:sz w:val="28"/>
          <w:szCs w:val="28"/>
        </w:rPr>
        <w:tab/>
        <w:t>группа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представления об окружающем мире.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Сенсорные эталоны различных мер.</w:t>
      </w:r>
    </w:p>
    <w:p w:rsidR="00BE0261" w:rsidRDefault="00BE0261" w:rsidP="00BE02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Знаково- символическая</w:t>
      </w:r>
      <w:proofErr w:type="gramEnd"/>
      <w:r>
        <w:rPr>
          <w:sz w:val="28"/>
          <w:szCs w:val="28"/>
        </w:rPr>
        <w:t xml:space="preserve"> деятельность (активное включение знаков, моделей, схем, планов, чертежей).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Слова-понятия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вопросы.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мире.</w:t>
      </w:r>
      <w:r>
        <w:rPr>
          <w:sz w:val="28"/>
          <w:szCs w:val="28"/>
        </w:rPr>
        <w:tab/>
      </w:r>
    </w:p>
    <w:p w:rsidR="00BE0261" w:rsidRDefault="00BE0261" w:rsidP="00BE0261">
      <w:pPr>
        <w:rPr>
          <w:sz w:val="28"/>
          <w:szCs w:val="28"/>
        </w:rPr>
      </w:pPr>
      <w:r>
        <w:rPr>
          <w:sz w:val="28"/>
          <w:szCs w:val="28"/>
        </w:rPr>
        <w:t>Наблюдение.</w:t>
      </w:r>
    </w:p>
    <w:p w:rsidR="00BE0261" w:rsidRDefault="00BE0261" w:rsidP="00BE0261">
      <w:pPr>
        <w:rPr>
          <w:sz w:val="28"/>
          <w:szCs w:val="28"/>
        </w:rPr>
      </w:pPr>
      <w:r>
        <w:rPr>
          <w:sz w:val="28"/>
          <w:szCs w:val="28"/>
        </w:rPr>
        <w:t>Обследование объектов.</w:t>
      </w:r>
    </w:p>
    <w:p w:rsidR="00BE0261" w:rsidRDefault="00BE0261" w:rsidP="00BE0261">
      <w:pPr>
        <w:rPr>
          <w:sz w:val="28"/>
          <w:szCs w:val="28"/>
        </w:rPr>
      </w:pPr>
      <w:r>
        <w:rPr>
          <w:sz w:val="28"/>
          <w:szCs w:val="28"/>
        </w:rPr>
        <w:t>Сравнение и сопоставление по признакам, функциям (различие, сходство).</w:t>
      </w:r>
    </w:p>
    <w:p w:rsidR="00BE0261" w:rsidRDefault="00BE0261" w:rsidP="00BE0261">
      <w:pPr>
        <w:rPr>
          <w:sz w:val="28"/>
          <w:szCs w:val="28"/>
        </w:rPr>
      </w:pPr>
      <w:r>
        <w:rPr>
          <w:sz w:val="28"/>
          <w:szCs w:val="28"/>
        </w:rPr>
        <w:t>Классификация по нескольким признакам.</w:t>
      </w:r>
    </w:p>
    <w:p w:rsidR="00BE0261" w:rsidRDefault="00BE0261" w:rsidP="00BE0261">
      <w:pPr>
        <w:rPr>
          <w:sz w:val="28"/>
          <w:szCs w:val="28"/>
        </w:rPr>
      </w:pPr>
      <w:r>
        <w:rPr>
          <w:sz w:val="28"/>
          <w:szCs w:val="28"/>
        </w:rPr>
        <w:t>Обобщение на основе выделяемых признаков.</w:t>
      </w:r>
    </w:p>
    <w:p w:rsidR="00BE0261" w:rsidRDefault="00BE0261" w:rsidP="00BE0261">
      <w:pPr>
        <w:rPr>
          <w:sz w:val="28"/>
          <w:szCs w:val="28"/>
        </w:rPr>
      </w:pPr>
      <w:r>
        <w:rPr>
          <w:sz w:val="28"/>
          <w:szCs w:val="28"/>
        </w:rPr>
        <w:t xml:space="preserve"> Сериация (по скорости, твердости и т.д.)</w:t>
      </w:r>
    </w:p>
    <w:p w:rsidR="00BE0261" w:rsidRDefault="00BE0261" w:rsidP="00BE0261">
      <w:pPr>
        <w:rPr>
          <w:sz w:val="28"/>
          <w:szCs w:val="28"/>
        </w:rPr>
      </w:pPr>
      <w:r>
        <w:rPr>
          <w:sz w:val="28"/>
          <w:szCs w:val="28"/>
        </w:rPr>
        <w:t>Анализ и синтез.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Измерения.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Умозаключения и оценка.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с предметами, их образцами и моделями.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причинно-следственных связей.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деятельность.</w:t>
      </w:r>
    </w:p>
    <w:p w:rsidR="00BE0261" w:rsidRDefault="00BE0261" w:rsidP="00BE0261">
      <w:pPr>
        <w:jc w:val="both"/>
        <w:rPr>
          <w:b/>
          <w:sz w:val="28"/>
          <w:szCs w:val="28"/>
        </w:rPr>
      </w:pPr>
    </w:p>
    <w:p w:rsidR="00BE0261" w:rsidRDefault="00BE0261" w:rsidP="00BE0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</w:t>
      </w:r>
      <w:r>
        <w:rPr>
          <w:b/>
          <w:sz w:val="28"/>
          <w:szCs w:val="28"/>
        </w:rPr>
        <w:tab/>
        <w:t>группа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Навык работы с информацией: получать из различных источников, анализировать, использовать, классифицировать ее, представлять (эффективная речь).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Поисково-практическая деятельность.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литература.</w:t>
      </w:r>
      <w:r>
        <w:rPr>
          <w:sz w:val="28"/>
          <w:szCs w:val="28"/>
        </w:rPr>
        <w:tab/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различных явлений, событий.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Обобщения и сопоставления.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Умозаключения.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Предвидение возможного развития событий.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деятельность.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воспитателю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общих правил, их соблюдение воспитателем позволяет успешно решать задачи исследовательского обучения.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 — подходите к проведению этой работы творчески. Для этого: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1) учите детей действовать самостоятельно, независимо, избегайте прямых инструкций;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2) не сдерживайте инициативы детей;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3) не делайте за них то, что они могут сделать (или могут научиться делать) самостоятельно;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4) не спешите с вынесением оценочных суждений;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5) помогайте детям учиться управлять процессом усвоения знаний: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прослеживать связи между предметами, событиями и явлениями;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формировать навыки самостоятельного решения проблем исследования;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в) учиться анализу и синтезированию, классификации, обобщению информации.</w:t>
      </w: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может сделать воспитатель ДОУ в сотрудничестве с родителями для развития познавательного интереса старших дошкольников: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интересы в рамках всех занятий;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методы и приемы направленные не на передачу знаний ребенку (перенасыщение информацией, без учета подготовленности дошкольников), а необходимо активизировать процесс освоения знаний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спользовать блоково-тематическое планирование;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-реализовывать детские проекты по привлекательной для детей теме;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методы обеспечивающие у дошкольников повышение осознанности в познании (обсуждение чего я хочу узнать), формировать представления о значимости некоторых открытий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ассматривать детские энциклопедии и книги -использовать приемы «Чего не хватает?» (отсутствие достопримечательности на карте), «Я не знаю» (поиск информации по книгам, фотографиям), обмена информации «Я сегодня узнала»;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-коллекционировать разнообразные объекты, создавать мини-музеи определенной направленности;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-сравнивать экспериментировать, моделировать, направлять развитие детей на умение планировать исследовательскую деятельность; 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-создавать ситуации в образовательном процессе «повышенной сложности». </w:t>
      </w:r>
    </w:p>
    <w:p w:rsidR="00BE0261" w:rsidRDefault="00BE0261" w:rsidP="00BE0261">
      <w:pPr>
        <w:jc w:val="center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1. Аветисян Л. Природа и умственное воспитание дошкольников// Дошкольное воспитание, - 1988, - №6, - С. 27-31.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2. Билева Г., Зимина Л. Развитие познавательных интересов в процессе ознакомления с явлениями природы.// Дошкольное воспитание, - 1988, - №10, - С.22-25.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3. Виноградова Н.Ф. Умственное воспитание детей в процессе ознакомления с природой, - М., 1982, - С.27-42.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4. Кравцова Е. Е. Разбуди в ребенке волшебника: Кн. для воспитателя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ада и родителей. - М.: Просвещение; Учебная литература, 1996. - 160с.</w:t>
      </w:r>
    </w:p>
    <w:p w:rsidR="00BE0261" w:rsidRDefault="00BE0261" w:rsidP="00BE0261">
      <w:pPr>
        <w:jc w:val="both"/>
        <w:rPr>
          <w:sz w:val="28"/>
          <w:szCs w:val="28"/>
        </w:rPr>
      </w:pPr>
      <w:r>
        <w:rPr>
          <w:sz w:val="28"/>
          <w:szCs w:val="28"/>
        </w:rPr>
        <w:t>5. Маневцова Л.М. О развитии познавательных интересов у детей //Дошкольное воспитание, - 1973, - №11, - С.26-29.</w:t>
      </w:r>
    </w:p>
    <w:p w:rsidR="00BE0261" w:rsidRDefault="00BE0261" w:rsidP="00BE0261"/>
    <w:p w:rsidR="00BE0261" w:rsidRDefault="00BE0261" w:rsidP="00BE0261"/>
    <w:p w:rsidR="00547F81" w:rsidRDefault="00547F81"/>
    <w:sectPr w:rsidR="00547F81" w:rsidSect="0054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BE0261"/>
    <w:rsid w:val="00471480"/>
    <w:rsid w:val="00547F81"/>
    <w:rsid w:val="00B92B69"/>
    <w:rsid w:val="00BE0261"/>
    <w:rsid w:val="00F44357"/>
    <w:rsid w:val="00FD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2966</Words>
  <Characters>16911</Characters>
  <Application>Microsoft Office Word</Application>
  <DocSecurity>0</DocSecurity>
  <Lines>140</Lines>
  <Paragraphs>39</Paragraphs>
  <ScaleCrop>false</ScaleCrop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admin</cp:lastModifiedBy>
  <cp:revision>4</cp:revision>
  <dcterms:created xsi:type="dcterms:W3CDTF">2012-03-23T03:17:00Z</dcterms:created>
  <dcterms:modified xsi:type="dcterms:W3CDTF">2014-11-18T15:55:00Z</dcterms:modified>
</cp:coreProperties>
</file>