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20" w:rsidRPr="008E69EC" w:rsidRDefault="00727D20" w:rsidP="00A2398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E69EC">
        <w:rPr>
          <w:rFonts w:ascii="Times New Roman" w:hAnsi="Times New Roman" w:cs="Times New Roman"/>
          <w:sz w:val="32"/>
          <w:szCs w:val="32"/>
        </w:rPr>
        <w:t xml:space="preserve">«Формирование  </w:t>
      </w:r>
      <w:proofErr w:type="gramStart"/>
      <w:r w:rsidRPr="008E69EC"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gramEnd"/>
      <w:r w:rsidR="008E69EC" w:rsidRPr="008E69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69EC" w:rsidRPr="008E69EC">
        <w:rPr>
          <w:rFonts w:ascii="Times New Roman" w:hAnsi="Times New Roman" w:cs="Times New Roman"/>
          <w:sz w:val="32"/>
          <w:szCs w:val="32"/>
        </w:rPr>
        <w:t>учащихся</w:t>
      </w:r>
      <w:r w:rsidRPr="008E69EC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8E69EC">
        <w:rPr>
          <w:rFonts w:ascii="Times New Roman" w:hAnsi="Times New Roman" w:cs="Times New Roman"/>
          <w:sz w:val="32"/>
          <w:szCs w:val="32"/>
        </w:rPr>
        <w:t xml:space="preserve"> начальных классов через работу с цифровым микроскопом</w:t>
      </w:r>
      <w:r w:rsidR="00B07E15" w:rsidRPr="008E69EC">
        <w:rPr>
          <w:rFonts w:ascii="Times New Roman" w:hAnsi="Times New Roman" w:cs="Times New Roman"/>
          <w:sz w:val="32"/>
          <w:szCs w:val="32"/>
        </w:rPr>
        <w:t>»</w:t>
      </w:r>
    </w:p>
    <w:p w:rsidR="00A23989" w:rsidRDefault="00A23989" w:rsidP="00A2398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7D20" w:rsidRPr="00A23989" w:rsidRDefault="00A23989" w:rsidP="00A23989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989">
        <w:rPr>
          <w:rFonts w:ascii="Times New Roman" w:eastAsia="Calibri" w:hAnsi="Times New Roman" w:cs="Times New Roman"/>
          <w:sz w:val="28"/>
          <w:szCs w:val="28"/>
        </w:rPr>
        <w:t>Автор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A23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3989">
        <w:rPr>
          <w:rFonts w:ascii="Times New Roman" w:eastAsia="Calibri" w:hAnsi="Times New Roman" w:cs="Times New Roman"/>
          <w:sz w:val="28"/>
          <w:szCs w:val="28"/>
        </w:rPr>
        <w:t>Лапенкова</w:t>
      </w:r>
      <w:proofErr w:type="spellEnd"/>
      <w:r w:rsidRPr="00A23989">
        <w:rPr>
          <w:rFonts w:ascii="Times New Roman" w:eastAsia="Calibri" w:hAnsi="Times New Roman" w:cs="Times New Roman"/>
          <w:sz w:val="28"/>
          <w:szCs w:val="28"/>
        </w:rPr>
        <w:t xml:space="preserve"> Т.М.</w:t>
      </w:r>
      <w:r>
        <w:rPr>
          <w:rFonts w:ascii="Times New Roman" w:eastAsia="Calibri" w:hAnsi="Times New Roman" w:cs="Times New Roman"/>
          <w:sz w:val="28"/>
          <w:szCs w:val="28"/>
        </w:rPr>
        <w:t>(учитель начальных  классов)</w:t>
      </w:r>
    </w:p>
    <w:p w:rsidR="00A23989" w:rsidRDefault="00A23989" w:rsidP="007066D2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3C9A" w:rsidRPr="00A23989" w:rsidRDefault="007066D2" w:rsidP="007066D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3C9A" w:rsidRPr="00A23989">
        <w:rPr>
          <w:rFonts w:ascii="Times New Roman" w:eastAsia="Calibri" w:hAnsi="Times New Roman" w:cs="Times New Roman"/>
          <w:sz w:val="24"/>
          <w:szCs w:val="24"/>
        </w:rPr>
        <w:t xml:space="preserve">Основная цель обучения в начальной школе - научить ребёнка за короткий промежуток времени осваивать, преобразовывать и использовать в практической деятельности огромное количество информации. 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нового ФГОС   является его </w:t>
      </w:r>
      <w:proofErr w:type="spellStart"/>
      <w:r w:rsidR="00CC3C9A" w:rsidRPr="00A2398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CC3C9A" w:rsidRPr="00A23989">
        <w:rPr>
          <w:rFonts w:ascii="Times New Roman" w:hAnsi="Times New Roman" w:cs="Times New Roman"/>
          <w:sz w:val="24"/>
          <w:szCs w:val="24"/>
        </w:rPr>
        <w:t xml:space="preserve"> характер, ставящий главной целью развитие личности учащегося.  Требования к результатам обучения сформулированы в виде личностных,  </w:t>
      </w:r>
      <w:proofErr w:type="spellStart"/>
      <w:r w:rsidR="00CC3C9A" w:rsidRPr="00A239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C3C9A" w:rsidRPr="00A2398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sz w:val="24"/>
          <w:szCs w:val="24"/>
        </w:rPr>
        <w:t>Неотъемлемой частью ядра нового стандарта являются универсальные учебные действия (УУД). Под УУД понимаются «</w:t>
      </w:r>
      <w:proofErr w:type="spellStart"/>
      <w:r w:rsidRPr="00A2398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23989">
        <w:rPr>
          <w:rFonts w:ascii="Times New Roman" w:hAnsi="Times New Roman" w:cs="Times New Roman"/>
          <w:sz w:val="24"/>
          <w:szCs w:val="24"/>
        </w:rPr>
        <w:t xml:space="preserve"> умения», «общие способы деятельности», «</w:t>
      </w:r>
      <w:proofErr w:type="spellStart"/>
      <w:r w:rsidRPr="00A23989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A23989">
        <w:rPr>
          <w:rFonts w:ascii="Times New Roman" w:hAnsi="Times New Roman" w:cs="Times New Roman"/>
          <w:sz w:val="24"/>
          <w:szCs w:val="24"/>
        </w:rPr>
        <w:t xml:space="preserve"> действия» и </w:t>
      </w:r>
      <w:proofErr w:type="spellStart"/>
      <w:r w:rsidRPr="00A2398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23989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A23989">
        <w:rPr>
          <w:rFonts w:ascii="Times New Roman" w:hAnsi="Times New Roman" w:cs="Times New Roman"/>
          <w:sz w:val="24"/>
          <w:szCs w:val="24"/>
        </w:rPr>
        <w:t xml:space="preserve"> 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 подпрограмма формирования ИКТ-компетентности</w:t>
      </w:r>
    </w:p>
    <w:p w:rsidR="00CC3C9A" w:rsidRPr="00A23989" w:rsidRDefault="00A23989" w:rsidP="007066D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CC3C9A" w:rsidRPr="00A23989">
        <w:rPr>
          <w:rFonts w:ascii="Times New Roman" w:hAnsi="Times New Roman" w:cs="Times New Roman"/>
        </w:rPr>
        <w:t xml:space="preserve">Изучение окружающего мира, технологии 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фотоаппарата. Цифровой микроскоп позволяет рассматривать различные объекты при увеличении в 10, 60 и 200 раз. С его помощью можно не только рассмотреть заинтересовавший  нас предмет, но и сделать его цифровое фото. </w:t>
      </w:r>
    </w:p>
    <w:p w:rsidR="00CC3C9A" w:rsidRPr="00A23989" w:rsidRDefault="00CC3C9A" w:rsidP="007066D2">
      <w:pPr>
        <w:pStyle w:val="a3"/>
        <w:spacing w:before="0" w:beforeAutospacing="0" w:after="0" w:afterAutospacing="0" w:line="276" w:lineRule="auto"/>
      </w:pPr>
      <w:r w:rsidRPr="00A23989">
        <w:t xml:space="preserve">Уже со 2 класса учащиеся могут освоить  приемы работы с цифровыми микроскопами, проводят простейшие опыты. </w:t>
      </w:r>
      <w:r w:rsidRPr="00A23989">
        <w:rPr>
          <w:rFonts w:eastAsia="Calibri"/>
        </w:rPr>
        <w:t>Регулярные микроскопические исследования разнообразных объектов, наряду с приобретением знаний о них, позволяют учащимся приобрести чувство удивления, восхищения.</w:t>
      </w:r>
      <w:proofErr w:type="gramStart"/>
      <w:r w:rsidRPr="00A23989">
        <w:rPr>
          <w:rFonts w:eastAsia="Calibri"/>
        </w:rPr>
        <w:t xml:space="preserve"> </w:t>
      </w:r>
      <w:r w:rsidRPr="00A23989">
        <w:t>.</w:t>
      </w:r>
      <w:proofErr w:type="gramEnd"/>
      <w:r w:rsidRPr="00A23989">
        <w:t xml:space="preserve"> Я рассматривала возможность применения цифрового микроскопа на уроках окружающего мира, технологии и внеклассной деятельности. Сложнее всего было определить цель исследования, что можно рассмотреть в микроскоп, чтобы данный этап гармонично вписался в структуру урока и чтобы дети открыли для себя новое знание.</w:t>
      </w:r>
    </w:p>
    <w:p w:rsidR="00CC3C9A" w:rsidRPr="00A23989" w:rsidRDefault="00A23989" w:rsidP="007066D2">
      <w:pPr>
        <w:pStyle w:val="a3"/>
        <w:tabs>
          <w:tab w:val="left" w:pos="567"/>
        </w:tabs>
        <w:spacing w:before="0" w:beforeAutospacing="0" w:after="0" w:afterAutospacing="0" w:line="276" w:lineRule="auto"/>
        <w:rPr>
          <w:rFonts w:eastAsia="Calibri"/>
        </w:rPr>
      </w:pPr>
      <w:r>
        <w:t xml:space="preserve">    </w:t>
      </w:r>
      <w:r w:rsidR="00CC3C9A" w:rsidRPr="00A23989">
        <w:t>В данной работе я привожу  пример использования  микроскопа на уроке технологии во втором классе при изучении раздела: «Как человек учился делать одежду». Программа «Школа 21 века» Изучение раздела  начинается с темы «</w:t>
      </w:r>
      <w:r>
        <w:t xml:space="preserve">Как появились натуральные ткани».  </w:t>
      </w:r>
      <w:r w:rsidR="00CC3C9A" w:rsidRPr="00A23989">
        <w:t>Целью данной работы является исследование образцов тканей для получения коллективной  оценки их качественных характеристик и свойств по степени  соответствия заданному критерию продукта – игольницы.</w:t>
      </w:r>
    </w:p>
    <w:p w:rsidR="00CC3C9A" w:rsidRPr="00A23989" w:rsidRDefault="00A23989" w:rsidP="007066D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C9A" w:rsidRPr="00A23989">
        <w:rPr>
          <w:rFonts w:ascii="Times New Roman" w:hAnsi="Times New Roman" w:cs="Times New Roman"/>
          <w:sz w:val="24"/>
          <w:szCs w:val="24"/>
        </w:rPr>
        <w:t>После  первого этапа урока «Актуализация опорных знаний»  была озвучена значимая</w:t>
      </w:r>
      <w:r w:rsidR="007066D2">
        <w:rPr>
          <w:rFonts w:ascii="Times New Roman" w:hAnsi="Times New Roman" w:cs="Times New Roman"/>
          <w:sz w:val="24"/>
          <w:szCs w:val="24"/>
        </w:rPr>
        <w:t xml:space="preserve"> </w:t>
      </w:r>
      <w:r w:rsidR="00CC3C9A" w:rsidRPr="00A23989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«Какую ткань выбрать для изготовления игольницы?»   и выдвинуты   две полярные </w:t>
      </w:r>
      <w:r w:rsidR="00CC3C9A" w:rsidRPr="00A23989">
        <w:rPr>
          <w:rFonts w:ascii="Times New Roman" w:hAnsi="Times New Roman" w:cs="Times New Roman"/>
          <w:b/>
          <w:sz w:val="24"/>
          <w:szCs w:val="24"/>
        </w:rPr>
        <w:t>гипотезы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 («подойдет любая ткань» и «не подойдет любая ткань»).   Учащимся были предложены практические  методы исследования образцов ткани.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b/>
          <w:sz w:val="24"/>
          <w:szCs w:val="24"/>
        </w:rPr>
        <w:t>1</w:t>
      </w:r>
      <w:r w:rsidR="00A23989">
        <w:rPr>
          <w:rFonts w:ascii="Times New Roman" w:hAnsi="Times New Roman" w:cs="Times New Roman"/>
          <w:sz w:val="24"/>
          <w:szCs w:val="24"/>
        </w:rPr>
        <w:t xml:space="preserve">)  </w:t>
      </w:r>
      <w:r w:rsidRPr="00A23989">
        <w:rPr>
          <w:rFonts w:ascii="Times New Roman" w:hAnsi="Times New Roman" w:cs="Times New Roman"/>
          <w:sz w:val="24"/>
          <w:szCs w:val="24"/>
        </w:rPr>
        <w:t xml:space="preserve">На  начальном этапе эксперимента  дети изучили небольшой теоретический материал в  учебнике «Технология» 2 класс (автор </w:t>
      </w:r>
      <w:proofErr w:type="spellStart"/>
      <w:r w:rsidRPr="00A23989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A23989">
        <w:rPr>
          <w:rFonts w:ascii="Times New Roman" w:hAnsi="Times New Roman" w:cs="Times New Roman"/>
          <w:sz w:val="24"/>
          <w:szCs w:val="24"/>
        </w:rPr>
        <w:t xml:space="preserve"> ИД « </w:t>
      </w:r>
      <w:proofErr w:type="spellStart"/>
      <w:r w:rsidRPr="00A2398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23989">
        <w:rPr>
          <w:rFonts w:ascii="Times New Roman" w:hAnsi="Times New Roman" w:cs="Times New Roman"/>
          <w:sz w:val="24"/>
          <w:szCs w:val="24"/>
        </w:rPr>
        <w:t>-Граф»), им было предложено выработать план проведения экспериментального исследования с целью выявления свой</w:t>
      </w:r>
      <w:proofErr w:type="gramStart"/>
      <w:r w:rsidRPr="00A23989">
        <w:rPr>
          <w:rFonts w:ascii="Times New Roman" w:hAnsi="Times New Roman" w:cs="Times New Roman"/>
          <w:sz w:val="24"/>
          <w:szCs w:val="24"/>
        </w:rPr>
        <w:t>ств  тк</w:t>
      </w:r>
      <w:proofErr w:type="gramEnd"/>
      <w:r w:rsidRPr="00A23989">
        <w:rPr>
          <w:rFonts w:ascii="Times New Roman" w:hAnsi="Times New Roman" w:cs="Times New Roman"/>
          <w:sz w:val="24"/>
          <w:szCs w:val="24"/>
        </w:rPr>
        <w:t xml:space="preserve">ани.  </w:t>
      </w:r>
    </w:p>
    <w:p w:rsidR="00CC3C9A" w:rsidRPr="00A23989" w:rsidRDefault="00A23989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3C9A" w:rsidRPr="00A2398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Для сбора, систематизации и </w:t>
      </w:r>
      <w:proofErr w:type="gramStart"/>
      <w:r w:rsidR="00CC3C9A" w:rsidRPr="00A23989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="00CC3C9A" w:rsidRPr="00A23989">
        <w:rPr>
          <w:rFonts w:ascii="Times New Roman" w:hAnsi="Times New Roman" w:cs="Times New Roman"/>
          <w:sz w:val="24"/>
          <w:szCs w:val="24"/>
        </w:rPr>
        <w:t xml:space="preserve"> полученных данных эксперимента,  в начале работы, с помощь метода дизайн - анализа  образца (игольница), была составлена таблица с выдвинутыми критериями для образцов ткани. Таблица включила в себя 7   параметров:</w:t>
      </w:r>
    </w:p>
    <w:p w:rsidR="00A23989" w:rsidRDefault="00A23989" w:rsidP="00706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3989">
        <w:rPr>
          <w:rFonts w:ascii="Times New Roman" w:hAnsi="Times New Roman" w:cs="Times New Roman"/>
          <w:sz w:val="24"/>
          <w:szCs w:val="24"/>
        </w:rPr>
        <w:t>сминаемость</w:t>
      </w:r>
      <w:proofErr w:type="spellEnd"/>
      <w:r w:rsidRPr="00A23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989">
        <w:rPr>
          <w:rFonts w:ascii="Times New Roman" w:hAnsi="Times New Roman" w:cs="Times New Roman"/>
          <w:sz w:val="24"/>
          <w:szCs w:val="24"/>
        </w:rPr>
        <w:t>влагопроницаемость</w:t>
      </w:r>
      <w:proofErr w:type="spellEnd"/>
      <w:r w:rsidRPr="00A23989">
        <w:rPr>
          <w:rFonts w:ascii="Times New Roman" w:hAnsi="Times New Roman" w:cs="Times New Roman"/>
          <w:sz w:val="24"/>
          <w:szCs w:val="24"/>
        </w:rPr>
        <w:t>, мягкость, блеск, прочность ткани и нитей, толщину ткани и  волокон, извитость волокон.</w:t>
      </w:r>
    </w:p>
    <w:p w:rsidR="00CC3C9A" w:rsidRPr="00A23989" w:rsidRDefault="00A23989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После изучения  теоретического материала и проведенных визуальных, тактильных и практических опытов был сделан </w:t>
      </w:r>
      <w:r w:rsidR="00CC3C9A" w:rsidRPr="00A23989">
        <w:rPr>
          <w:rFonts w:ascii="Times New Roman" w:hAnsi="Times New Roman" w:cs="Times New Roman"/>
          <w:b/>
          <w:sz w:val="24"/>
          <w:szCs w:val="24"/>
        </w:rPr>
        <w:t xml:space="preserve">вывод о том, </w:t>
      </w:r>
      <w:r w:rsidR="00CC3C9A" w:rsidRPr="00A23989">
        <w:rPr>
          <w:rFonts w:ascii="Times New Roman" w:hAnsi="Times New Roman" w:cs="Times New Roman"/>
          <w:sz w:val="24"/>
          <w:szCs w:val="24"/>
        </w:rPr>
        <w:t>используя разные виды ткани и ее свойства можно создавать разнообразные изделия. Но сведений, которые мы получили, используя свои органы чувств  недостаточно для того, чтобы выбрать ткань для нашего изделия.</w:t>
      </w:r>
    </w:p>
    <w:p w:rsidR="00CC3C9A" w:rsidRPr="00A23989" w:rsidRDefault="00A23989" w:rsidP="00706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Так как толщина, извитость и  переплетение являются непосредственно частью строения волокон ткани, то на  следующих этапах эксперимента  был </w:t>
      </w:r>
      <w:r w:rsidR="00CC3C9A" w:rsidRPr="00A23989">
        <w:rPr>
          <w:rFonts w:ascii="Times New Roman" w:hAnsi="Times New Roman" w:cs="Times New Roman"/>
          <w:b/>
          <w:sz w:val="24"/>
          <w:szCs w:val="24"/>
        </w:rPr>
        <w:t xml:space="preserve">применен цифровой микроскоп. </w:t>
      </w:r>
    </w:p>
    <w:p w:rsidR="00CC3C9A" w:rsidRPr="00A23989" w:rsidRDefault="00A23989" w:rsidP="007066D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Перед детьми была поставлена задача: </w:t>
      </w:r>
      <w:r w:rsidR="00CC3C9A" w:rsidRPr="00A23989">
        <w:rPr>
          <w:rFonts w:ascii="Times New Roman" w:hAnsi="Times New Roman" w:cs="Times New Roman"/>
          <w:b/>
          <w:sz w:val="24"/>
          <w:szCs w:val="24"/>
        </w:rPr>
        <w:t>исследовать под микроскопом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 строение  предложенных образцов ткани (хлопок, лен, шерсть, шелк) 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A23989">
        <w:rPr>
          <w:rFonts w:ascii="Times New Roman" w:hAnsi="Times New Roman" w:cs="Times New Roman"/>
          <w:sz w:val="24"/>
          <w:szCs w:val="24"/>
        </w:rPr>
        <w:t>Сначала было предложено исследовать нить. Для этого вытянуть нитку из каждого образца и  рассмотреть ее. Для более детального рассмотрения мы воспользовались микроскопом и сделали выводы о толщине нити. Данные были занесены в таблицу.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sz w:val="24"/>
          <w:szCs w:val="24"/>
        </w:rPr>
        <w:t xml:space="preserve"> </w:t>
      </w:r>
      <w:r w:rsidRPr="00A23989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A23989">
        <w:rPr>
          <w:rFonts w:ascii="Times New Roman" w:hAnsi="Times New Roman" w:cs="Times New Roman"/>
          <w:sz w:val="24"/>
          <w:szCs w:val="24"/>
        </w:rPr>
        <w:t xml:space="preserve">Следующее исследование заключалось в раскручивании нити каждого образца и рассматривании ее под увеличением в 10 и в 60 раз. Дети увидели разную извитость и структуру нити. 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A23989">
        <w:rPr>
          <w:rFonts w:ascii="Times New Roman" w:hAnsi="Times New Roman" w:cs="Times New Roman"/>
          <w:sz w:val="24"/>
          <w:szCs w:val="24"/>
        </w:rPr>
        <w:t xml:space="preserve">После этого мы рассматривали непосредственно образцы самой ткани. В процессе этой работы дети изучали различные образцы при увеличении в 10, 60  раз, делали выводы о различии в  их  строении, сравнивали  волокна тканей по толщине и переплетению. 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sz w:val="24"/>
          <w:szCs w:val="24"/>
        </w:rPr>
        <w:t xml:space="preserve">Они увидели, что каждая ткань состоит из ячеек различных по толщине, переплетению и даже форме. 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sz w:val="24"/>
          <w:szCs w:val="24"/>
        </w:rPr>
        <w:t>4)</w:t>
      </w:r>
      <w:r w:rsidRPr="00A2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989">
        <w:rPr>
          <w:rFonts w:ascii="Times New Roman" w:hAnsi="Times New Roman" w:cs="Times New Roman"/>
          <w:sz w:val="24"/>
          <w:szCs w:val="24"/>
        </w:rPr>
        <w:t xml:space="preserve">Еще раз воспользовавшись учебником, дети получили информацию о том, как называются нити, которые  образуют эти ячейки.  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sz w:val="24"/>
          <w:szCs w:val="24"/>
        </w:rPr>
        <w:t xml:space="preserve">5) В конце исследования было предложено дать оценку каждому образцу. Сравнить их. 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sz w:val="24"/>
          <w:szCs w:val="24"/>
        </w:rPr>
        <w:t xml:space="preserve"> Найти, чем похожи и отличаются ткани. Они увидели, что ткани имеют различную извитость волокон, толщину и переплетение. Это, несомненно, необходимо учитывать при выборе ткани для изготовления заданного изделия.</w:t>
      </w:r>
    </w:p>
    <w:p w:rsidR="00CC3C9A" w:rsidRPr="00A23989" w:rsidRDefault="00CC3C9A" w:rsidP="007066D2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sz w:val="24"/>
          <w:szCs w:val="24"/>
        </w:rPr>
        <w:t xml:space="preserve"> </w:t>
      </w:r>
      <w:r w:rsidR="00A23989">
        <w:rPr>
          <w:rFonts w:ascii="Times New Roman" w:hAnsi="Times New Roman" w:cs="Times New Roman"/>
          <w:sz w:val="24"/>
          <w:szCs w:val="24"/>
        </w:rPr>
        <w:t xml:space="preserve">  </w:t>
      </w:r>
      <w:r w:rsidRPr="00A23989">
        <w:rPr>
          <w:rFonts w:ascii="Times New Roman" w:hAnsi="Times New Roman" w:cs="Times New Roman"/>
          <w:sz w:val="24"/>
          <w:szCs w:val="24"/>
        </w:rPr>
        <w:t xml:space="preserve">Через экспертную оценку дети пришли к выводу, что из предложенных критериев, выдвинутых на начальном этапе исследования и </w:t>
      </w:r>
      <w:r w:rsidRPr="00A23989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A23989">
        <w:rPr>
          <w:rFonts w:ascii="Times New Roman" w:hAnsi="Times New Roman" w:cs="Times New Roman"/>
          <w:sz w:val="24"/>
          <w:szCs w:val="24"/>
        </w:rPr>
        <w:t xml:space="preserve"> для изготовления игольницы, значимыми  оказались только толщина, извитость волокон, мягкость и способы переплетения волокон ткани. </w:t>
      </w:r>
    </w:p>
    <w:p w:rsidR="00CC3C9A" w:rsidRPr="00A23989" w:rsidRDefault="00CC3C9A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9">
        <w:rPr>
          <w:rFonts w:ascii="Times New Roman" w:hAnsi="Times New Roman" w:cs="Times New Roman"/>
          <w:sz w:val="24"/>
          <w:szCs w:val="24"/>
        </w:rPr>
        <w:t xml:space="preserve">6) Данный результат позволил детям  подвести итог и выбрать ту  ткань, которую они будут использовать на практике  для  изготовления собственного продукта (игольницы). Это оказался хлопок </w:t>
      </w:r>
      <w:proofErr w:type="gramStart"/>
      <w:r w:rsidRPr="00A239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3989">
        <w:rPr>
          <w:rFonts w:ascii="Times New Roman" w:hAnsi="Times New Roman" w:cs="Times New Roman"/>
          <w:sz w:val="24"/>
          <w:szCs w:val="24"/>
        </w:rPr>
        <w:t xml:space="preserve">ситец), т.к. эта ткань достаточно прочная, но не толстая. Она не пушится, не скользит. У нее простое, но достаточно плотное переплетение нитей, поэтому ее легко сшивать. </w:t>
      </w:r>
    </w:p>
    <w:p w:rsidR="00CC3C9A" w:rsidRPr="00A23989" w:rsidRDefault="00A23989" w:rsidP="0070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C3C9A" w:rsidRPr="00A23989">
        <w:rPr>
          <w:rFonts w:ascii="Times New Roman" w:hAnsi="Times New Roman" w:cs="Times New Roman"/>
          <w:sz w:val="24"/>
          <w:szCs w:val="24"/>
        </w:rPr>
        <w:t xml:space="preserve">Проведенная работа позволяет мне сделать  вывод:  несмотря на то, что на уроках в начальной школе работа с цифровым микроскопом не может лежать в основе урока из-за возрастных и психологических особенностей детей, а может использоваться как этап урока,  этой работе отводится  важная задача   формирования умения применять цифровые технологии для решения  поставленных задач. </w:t>
      </w:r>
      <w:proofErr w:type="gramEnd"/>
    </w:p>
    <w:p w:rsidR="00CC3C9A" w:rsidRPr="00A23989" w:rsidRDefault="00A23989" w:rsidP="007066D2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3C9A" w:rsidRPr="00A23989">
        <w:rPr>
          <w:rFonts w:ascii="Times New Roman" w:hAnsi="Times New Roman" w:cs="Times New Roman"/>
          <w:sz w:val="24"/>
          <w:szCs w:val="24"/>
        </w:rPr>
        <w:t>Одно из главных достоинств использования данных технологий, это то, что  работа с</w:t>
      </w:r>
      <w:r w:rsidR="00CC3C9A" w:rsidRPr="00A2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C9A" w:rsidRPr="00A23989">
        <w:rPr>
          <w:rFonts w:ascii="Times New Roman" w:hAnsi="Times New Roman" w:cs="Times New Roman"/>
          <w:sz w:val="24"/>
          <w:szCs w:val="24"/>
        </w:rPr>
        <w:t xml:space="preserve">цифровым микроскопом – это экспериментальная деятельность, которая не только развивает познавательные потребности школьников, но, прежде всего, предоставляет им </w:t>
      </w:r>
      <w:r w:rsidR="00CC3C9A" w:rsidRPr="00A23989">
        <w:rPr>
          <w:rFonts w:ascii="Times New Roman" w:hAnsi="Times New Roman" w:cs="Times New Roman"/>
          <w:sz w:val="24"/>
          <w:szCs w:val="24"/>
        </w:rPr>
        <w:lastRenderedPageBreak/>
        <w:t>больше возможностей для собственной исследовательской практики и формирования эмпирического познания окружающего мира.</w:t>
      </w:r>
    </w:p>
    <w:p w:rsidR="00CC3C9A" w:rsidRPr="00A23989" w:rsidRDefault="00CC3C9A" w:rsidP="007066D2">
      <w:pPr>
        <w:pStyle w:val="a3"/>
        <w:spacing w:line="276" w:lineRule="auto"/>
      </w:pPr>
    </w:p>
    <w:p w:rsidR="00CC3C9A" w:rsidRPr="00A23989" w:rsidRDefault="00CC3C9A" w:rsidP="007066D2">
      <w:pPr>
        <w:pStyle w:val="a3"/>
        <w:spacing w:line="276" w:lineRule="auto"/>
      </w:pPr>
    </w:p>
    <w:p w:rsidR="006B6F1A" w:rsidRPr="00A23989" w:rsidRDefault="006B6F1A" w:rsidP="007066D2">
      <w:pPr>
        <w:rPr>
          <w:rFonts w:ascii="Times New Roman" w:hAnsi="Times New Roman" w:cs="Times New Roman"/>
        </w:rPr>
      </w:pPr>
    </w:p>
    <w:sectPr w:rsidR="006B6F1A" w:rsidRPr="00A23989" w:rsidSect="00A239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A"/>
    <w:rsid w:val="003800AD"/>
    <w:rsid w:val="006B6F1A"/>
    <w:rsid w:val="007066D2"/>
    <w:rsid w:val="00727D20"/>
    <w:rsid w:val="007B6FF2"/>
    <w:rsid w:val="008E69EC"/>
    <w:rsid w:val="00A23989"/>
    <w:rsid w:val="00B07E15"/>
    <w:rsid w:val="00CC3C9A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а310</cp:lastModifiedBy>
  <cp:revision>2</cp:revision>
  <dcterms:created xsi:type="dcterms:W3CDTF">2015-06-01T07:55:00Z</dcterms:created>
  <dcterms:modified xsi:type="dcterms:W3CDTF">2015-06-01T07:55:00Z</dcterms:modified>
</cp:coreProperties>
</file>