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AD" w:rsidRDefault="009C75AD" w:rsidP="00D66C39">
      <w:pPr>
        <w:jc w:val="center"/>
        <w:rPr>
          <w:b/>
        </w:rPr>
      </w:pPr>
      <w:bookmarkStart w:id="0" w:name="_GoBack"/>
      <w:bookmarkEnd w:id="0"/>
      <w:r>
        <w:rPr>
          <w:b/>
        </w:rPr>
        <w:t>Технологическая карта НОД «Раз – ступенька, два – ступенька»</w:t>
      </w:r>
    </w:p>
    <w:p w:rsidR="009C75AD" w:rsidRDefault="009C75AD" w:rsidP="00D66C39">
      <w:pPr>
        <w:tabs>
          <w:tab w:val="left" w:pos="1260"/>
        </w:tabs>
        <w:jc w:val="both"/>
        <w:rPr>
          <w:b/>
        </w:rPr>
      </w:pPr>
    </w:p>
    <w:tbl>
      <w:tblPr>
        <w:tblpPr w:leftFromText="180" w:rightFromText="180" w:vertAnchor="text" w:tblpY="1"/>
        <w:tblW w:w="5000" w:type="pct"/>
        <w:tblLook w:val="00A0"/>
      </w:tblPr>
      <w:tblGrid>
        <w:gridCol w:w="5353"/>
        <w:gridCol w:w="9433"/>
      </w:tblGrid>
      <w:tr w:rsidR="009C75AD" w:rsidRPr="00F44171" w:rsidTr="00935307">
        <w:trPr>
          <w:trHeight w:val="146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>ФИО работника МБДОУ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  <w:tc>
          <w:tcPr>
            <w:tcW w:w="319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proofErr w:type="spellStart"/>
            <w:r w:rsidRPr="003810F4">
              <w:rPr>
                <w:sz w:val="22"/>
                <w:szCs w:val="22"/>
                <w:lang w:eastAsia="en-US"/>
              </w:rPr>
              <w:t>Вологина</w:t>
            </w:r>
            <w:proofErr w:type="spellEnd"/>
            <w:r w:rsidRPr="003810F4">
              <w:rPr>
                <w:sz w:val="22"/>
                <w:szCs w:val="22"/>
                <w:lang w:eastAsia="en-US"/>
              </w:rPr>
              <w:t xml:space="preserve"> Ольга Александровна</w:t>
            </w:r>
          </w:p>
        </w:tc>
      </w:tr>
      <w:tr w:rsidR="009C75AD" w:rsidRPr="00F44171" w:rsidTr="00935307">
        <w:trPr>
          <w:trHeight w:val="146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>Место работы (наименование МБДОУ)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  <w:tc>
          <w:tcPr>
            <w:tcW w:w="319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3810F4">
              <w:rPr>
                <w:sz w:val="22"/>
                <w:szCs w:val="22"/>
                <w:lang w:eastAsia="en-US"/>
              </w:rPr>
              <w:t>общеразвивающего</w:t>
            </w:r>
            <w:proofErr w:type="spellEnd"/>
            <w:r w:rsidRPr="003810F4">
              <w:rPr>
                <w:sz w:val="22"/>
                <w:szCs w:val="22"/>
                <w:lang w:eastAsia="en-US"/>
              </w:rPr>
              <w:t xml:space="preserve"> вида с приоритетным осуществлением деятельности по социально-личностному развитию детей «Энергетик» </w:t>
            </w:r>
            <w:proofErr w:type="gramStart"/>
            <w:r w:rsidRPr="003810F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3810F4">
              <w:rPr>
                <w:sz w:val="22"/>
                <w:szCs w:val="22"/>
                <w:lang w:eastAsia="en-US"/>
              </w:rPr>
              <w:t>. Нерюнгри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</w:tr>
      <w:tr w:rsidR="009C75AD" w:rsidRPr="00F44171" w:rsidTr="00935307">
        <w:trPr>
          <w:trHeight w:val="668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>Возрастная группа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  <w:tc>
          <w:tcPr>
            <w:tcW w:w="319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 xml:space="preserve">Группа </w:t>
            </w:r>
            <w:proofErr w:type="spellStart"/>
            <w:r w:rsidRPr="003810F4">
              <w:rPr>
                <w:sz w:val="22"/>
                <w:szCs w:val="22"/>
                <w:lang w:eastAsia="en-US"/>
              </w:rPr>
              <w:t>общеразвивающей</w:t>
            </w:r>
            <w:proofErr w:type="spellEnd"/>
            <w:r w:rsidRPr="003810F4">
              <w:rPr>
                <w:sz w:val="22"/>
                <w:szCs w:val="22"/>
                <w:lang w:eastAsia="en-US"/>
              </w:rPr>
              <w:t xml:space="preserve"> направленности для детей 5 -6  лет</w:t>
            </w:r>
          </w:p>
        </w:tc>
      </w:tr>
      <w:tr w:rsidR="009C75AD" w:rsidRPr="00F44171" w:rsidTr="00935307">
        <w:trPr>
          <w:trHeight w:val="146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>Интеграция образовательных областей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  <w:tc>
          <w:tcPr>
            <w:tcW w:w="319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 xml:space="preserve">«Познавательное развитие», «Речевое развитие», </w:t>
            </w:r>
            <w:r w:rsidRPr="003810F4">
              <w:rPr>
                <w:color w:val="000000"/>
                <w:sz w:val="22"/>
                <w:szCs w:val="22"/>
                <w:lang w:eastAsia="en-US"/>
              </w:rPr>
              <w:t>«Социально коммуникативное развитие»</w:t>
            </w:r>
            <w:r w:rsidRPr="003810F4">
              <w:rPr>
                <w:sz w:val="22"/>
                <w:szCs w:val="22"/>
                <w:lang w:eastAsia="en-US"/>
              </w:rPr>
              <w:t xml:space="preserve"> «Физическое развитие».</w:t>
            </w:r>
          </w:p>
        </w:tc>
      </w:tr>
      <w:tr w:rsidR="009C75AD" w:rsidRPr="00F44171" w:rsidTr="00935307">
        <w:trPr>
          <w:trHeight w:val="146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>Тема образовательной деятельности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  <w:tc>
          <w:tcPr>
            <w:tcW w:w="319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>Математический КВН</w:t>
            </w:r>
          </w:p>
        </w:tc>
      </w:tr>
      <w:tr w:rsidR="009C75AD" w:rsidRPr="00F44171" w:rsidTr="00935307">
        <w:trPr>
          <w:trHeight w:val="146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 xml:space="preserve">Используемая образовательная программа 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  <w:tc>
          <w:tcPr>
            <w:tcW w:w="319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color w:val="000000"/>
                <w:sz w:val="22"/>
                <w:szCs w:val="22"/>
                <w:lang w:eastAsia="en-US"/>
              </w:rPr>
              <w:t>Программа: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10F4">
              <w:rPr>
                <w:sz w:val="22"/>
                <w:szCs w:val="22"/>
                <w:lang w:eastAsia="en-US"/>
              </w:rPr>
              <w:t xml:space="preserve">Программа «От рождения до школы» под ред. Н.Е. </w:t>
            </w:r>
            <w:proofErr w:type="spellStart"/>
            <w:r w:rsidRPr="003810F4">
              <w:rPr>
                <w:sz w:val="22"/>
                <w:szCs w:val="22"/>
                <w:lang w:eastAsia="en-US"/>
              </w:rPr>
              <w:t>Вераксы</w:t>
            </w:r>
            <w:proofErr w:type="spellEnd"/>
            <w:r w:rsidRPr="003810F4">
              <w:rPr>
                <w:sz w:val="22"/>
                <w:szCs w:val="22"/>
                <w:lang w:eastAsia="en-US"/>
              </w:rPr>
              <w:t>, Т.С. Комаровой.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</w:tr>
      <w:tr w:rsidR="009C75AD" w:rsidRPr="00F44171" w:rsidTr="00935307">
        <w:trPr>
          <w:trHeight w:val="146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>Предварительная работа с воспитанниками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  <w:tc>
          <w:tcPr>
            <w:tcW w:w="319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lang w:eastAsia="en-US"/>
              </w:rPr>
              <w:t>отгадывание математических загадок, решение логических задач, решение конструктивных задач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</w:tr>
      <w:tr w:rsidR="009C75AD" w:rsidRPr="00F44171" w:rsidTr="00935307">
        <w:trPr>
          <w:trHeight w:val="146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>Дидактическое обеспечение НОД</w:t>
            </w:r>
          </w:p>
        </w:tc>
        <w:tc>
          <w:tcPr>
            <w:tcW w:w="319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>Эмблемы команд, магнитная доска,  карточки с примерами, счетные палочки, карточки с неравенствами, «</w:t>
            </w:r>
            <w:proofErr w:type="spellStart"/>
            <w:r w:rsidRPr="003810F4">
              <w:rPr>
                <w:sz w:val="22"/>
                <w:szCs w:val="22"/>
                <w:lang w:eastAsia="en-US"/>
              </w:rPr>
              <w:t>Танграм</w:t>
            </w:r>
            <w:proofErr w:type="spellEnd"/>
            <w:r w:rsidRPr="003810F4">
              <w:rPr>
                <w:sz w:val="22"/>
                <w:szCs w:val="22"/>
                <w:lang w:eastAsia="en-US"/>
              </w:rPr>
              <w:t xml:space="preserve">», </w:t>
            </w:r>
            <w:r>
              <w:rPr>
                <w:sz w:val="22"/>
                <w:szCs w:val="22"/>
                <w:lang w:eastAsia="en-US"/>
              </w:rPr>
              <w:t xml:space="preserve">образец фигуры – лиса, </w:t>
            </w:r>
            <w:r w:rsidRPr="003810F4">
              <w:rPr>
                <w:sz w:val="22"/>
                <w:szCs w:val="22"/>
                <w:lang w:eastAsia="en-US"/>
              </w:rPr>
              <w:t xml:space="preserve">карточки – продолжи узор,  </w:t>
            </w:r>
            <w:proofErr w:type="gramStart"/>
            <w:r w:rsidRPr="003810F4">
              <w:rPr>
                <w:sz w:val="22"/>
                <w:szCs w:val="22"/>
                <w:lang w:eastAsia="en-US"/>
              </w:rPr>
              <w:t>полоски</w:t>
            </w:r>
            <w:proofErr w:type="gramEnd"/>
            <w:r w:rsidRPr="003810F4">
              <w:rPr>
                <w:sz w:val="22"/>
                <w:szCs w:val="22"/>
                <w:lang w:eastAsia="en-US"/>
              </w:rPr>
              <w:t xml:space="preserve"> отличающиеся по</w:t>
            </w:r>
            <w:r w:rsidR="00D66C39">
              <w:rPr>
                <w:lang w:eastAsia="en-US"/>
              </w:rPr>
              <w:t xml:space="preserve"> </w:t>
            </w:r>
            <w:r w:rsidRPr="003810F4">
              <w:rPr>
                <w:sz w:val="22"/>
                <w:szCs w:val="22"/>
                <w:lang w:eastAsia="en-US"/>
              </w:rPr>
              <w:t>ширине</w:t>
            </w:r>
          </w:p>
          <w:p w:rsidR="009C75AD" w:rsidRPr="003810F4" w:rsidRDefault="009C75AD" w:rsidP="00D66C39">
            <w:pPr>
              <w:jc w:val="both"/>
              <w:rPr>
                <w:lang w:eastAsia="en-US"/>
              </w:rPr>
            </w:pPr>
          </w:p>
        </w:tc>
      </w:tr>
      <w:tr w:rsidR="009C75AD" w:rsidRPr="00F44171" w:rsidTr="00935307">
        <w:trPr>
          <w:trHeight w:val="146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t xml:space="preserve">Техническое обеспечение НОД </w:t>
            </w:r>
          </w:p>
        </w:tc>
        <w:tc>
          <w:tcPr>
            <w:tcW w:w="319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Ноутбук </w:t>
            </w:r>
            <w:proofErr w:type="spellStart"/>
            <w:r>
              <w:rPr>
                <w:sz w:val="22"/>
                <w:szCs w:val="22"/>
                <w:lang w:eastAsia="en-US"/>
              </w:rPr>
              <w:t>плейлист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810F4">
              <w:rPr>
                <w:sz w:val="22"/>
                <w:szCs w:val="22"/>
                <w:lang w:eastAsia="en-US"/>
              </w:rPr>
              <w:t>к игре «КВН»</w:t>
            </w:r>
          </w:p>
        </w:tc>
      </w:tr>
      <w:tr w:rsidR="009C75AD" w:rsidRPr="00F44171" w:rsidTr="00935307">
        <w:trPr>
          <w:trHeight w:val="1283"/>
        </w:trPr>
        <w:tc>
          <w:tcPr>
            <w:tcW w:w="1810" w:type="pct"/>
          </w:tcPr>
          <w:p w:rsidR="009C75AD" w:rsidRDefault="009C75AD" w:rsidP="00D66C39">
            <w:pPr>
              <w:jc w:val="both"/>
              <w:rPr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lang w:eastAsia="en-US"/>
              </w:rPr>
            </w:pPr>
          </w:p>
          <w:p w:rsidR="009C75AD" w:rsidRPr="000A7024" w:rsidRDefault="009C75AD" w:rsidP="00D66C39">
            <w:pPr>
              <w:jc w:val="both"/>
              <w:rPr>
                <w:lang w:eastAsia="en-US"/>
              </w:rPr>
            </w:pPr>
            <w:r w:rsidRPr="000A7024">
              <w:rPr>
                <w:lang w:eastAsia="en-US"/>
              </w:rPr>
              <w:t>Цели НОД</w:t>
            </w:r>
          </w:p>
        </w:tc>
        <w:tc>
          <w:tcPr>
            <w:tcW w:w="3190" w:type="pct"/>
          </w:tcPr>
          <w:p w:rsidR="009C75AD" w:rsidRDefault="009C75AD" w:rsidP="00D66C39">
            <w:pPr>
              <w:spacing w:before="75" w:after="100" w:afterAutospacing="1"/>
              <w:jc w:val="both"/>
              <w:textAlignment w:val="top"/>
            </w:pPr>
          </w:p>
          <w:p w:rsidR="009C75AD" w:rsidRPr="002D49EE" w:rsidRDefault="009C75AD" w:rsidP="00D66C39">
            <w:pPr>
              <w:spacing w:before="75" w:after="100" w:afterAutospacing="1"/>
              <w:jc w:val="both"/>
              <w:textAlignment w:val="top"/>
              <w:rPr>
                <w:rFonts w:ascii="Verdana" w:hAnsi="Verdana"/>
                <w:color w:val="333333"/>
              </w:rPr>
            </w:pPr>
            <w:r w:rsidRPr="002D49EE">
              <w:rPr>
                <w:sz w:val="22"/>
                <w:szCs w:val="22"/>
              </w:rPr>
              <w:t>Закрепление знаний у детей</w:t>
            </w:r>
            <w:r w:rsidRPr="002D49EE">
              <w:rPr>
                <w:rFonts w:ascii="Verdana" w:hAnsi="Verdana"/>
                <w:color w:val="333333"/>
                <w:sz w:val="22"/>
                <w:szCs w:val="22"/>
              </w:rPr>
              <w:t xml:space="preserve">, </w:t>
            </w:r>
            <w:r w:rsidRPr="002D49EE">
              <w:rPr>
                <w:sz w:val="22"/>
                <w:szCs w:val="22"/>
                <w:lang w:eastAsia="en-US"/>
              </w:rPr>
              <w:t xml:space="preserve"> развитие интеллектуальных способностей у детей старшего дошкольного возраста</w:t>
            </w:r>
            <w:r w:rsidRPr="002D49EE">
              <w:rPr>
                <w:rFonts w:ascii="Verdana" w:hAnsi="Verdana"/>
                <w:b/>
                <w:bCs/>
                <w:i/>
                <w:iCs/>
                <w:color w:val="333333"/>
                <w:sz w:val="22"/>
                <w:szCs w:val="22"/>
              </w:rPr>
              <w:t xml:space="preserve"> </w:t>
            </w:r>
          </w:p>
          <w:p w:rsidR="00D66C39" w:rsidRDefault="00D66C39" w:rsidP="00D66C39">
            <w:pPr>
              <w:jc w:val="both"/>
              <w:rPr>
                <w:b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b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D66C39" w:rsidRDefault="00D66C39" w:rsidP="00D66C39">
            <w:pPr>
              <w:jc w:val="both"/>
              <w:rPr>
                <w:b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9C75AD" w:rsidRPr="002D49EE" w:rsidRDefault="009C75AD" w:rsidP="00D66C39">
            <w:pPr>
              <w:jc w:val="both"/>
              <w:rPr>
                <w:color w:val="FF0000"/>
                <w:lang w:eastAsia="en-US"/>
              </w:rPr>
            </w:pPr>
            <w:r w:rsidRPr="002D49EE">
              <w:rPr>
                <w:b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>Задачи: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b/>
                <w:bCs/>
                <w:spacing w:val="-7"/>
                <w:sz w:val="22"/>
                <w:szCs w:val="22"/>
                <w:lang w:eastAsia="en-US"/>
              </w:rPr>
            </w:pPr>
            <w:r w:rsidRPr="002D49EE">
              <w:rPr>
                <w:b/>
                <w:bCs/>
                <w:spacing w:val="-7"/>
                <w:sz w:val="22"/>
                <w:szCs w:val="22"/>
                <w:lang w:eastAsia="en-US"/>
              </w:rPr>
              <w:t>Коррекционно-образовательные: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- закрепить навыки прямого и обратного счета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-закрепить знания о последовательности дней недели, месяцев года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- закрепить умение различать понятия: Выше – ниже, шире – уже, длиннее – короче, толще – тоньше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- закреплять умение решать арифметические примеры и записывать их решение с помощью цифр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 xml:space="preserve">- упражнять в составлении геометрических фигур из определенного количества палочек, пользуясь приемом </w:t>
            </w:r>
            <w:proofErr w:type="spellStart"/>
            <w:r w:rsidRPr="002D49EE">
              <w:rPr>
                <w:sz w:val="22"/>
                <w:szCs w:val="22"/>
                <w:lang w:eastAsia="en-US"/>
              </w:rPr>
              <w:t>пристроения</w:t>
            </w:r>
            <w:proofErr w:type="spellEnd"/>
          </w:p>
          <w:p w:rsidR="009C75AD" w:rsidRPr="002D49EE" w:rsidRDefault="009C75AD" w:rsidP="00D66C39">
            <w:pPr>
              <w:jc w:val="both"/>
            </w:pPr>
            <w:r w:rsidRPr="002D49EE">
              <w:rPr>
                <w:sz w:val="22"/>
                <w:szCs w:val="22"/>
                <w:lang w:eastAsia="en-US"/>
              </w:rPr>
              <w:t xml:space="preserve">- продолжать формировать знания детей о знаках </w:t>
            </w:r>
            <w:r w:rsidRPr="002D49EE">
              <w:rPr>
                <w:sz w:val="22"/>
                <w:szCs w:val="22"/>
              </w:rPr>
              <w:t>&lt;, =, &gt;, упражнять в сравнении чисел в пределах 5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49EE">
              <w:rPr>
                <w:color w:val="auto"/>
                <w:sz w:val="22"/>
                <w:szCs w:val="22"/>
              </w:rPr>
              <w:t>- закреплять умения решать математические задачи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49EE">
              <w:rPr>
                <w:color w:val="auto"/>
                <w:sz w:val="22"/>
                <w:szCs w:val="22"/>
              </w:rPr>
              <w:t>- упражнять в умении анализировать, составлять фигуру – силуэт, ориентируясь на образец.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49EE">
              <w:rPr>
                <w:color w:val="auto"/>
                <w:sz w:val="22"/>
                <w:szCs w:val="22"/>
              </w:rPr>
              <w:t>-  закреплять умение продолжать закономерность, сохраняя ритм и  порядок, развивать мелкую моторику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49EE">
              <w:rPr>
                <w:color w:val="auto"/>
                <w:sz w:val="22"/>
                <w:szCs w:val="22"/>
              </w:rPr>
              <w:t>-закреплять умение сравнивать ширину  предметов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b/>
                <w:bCs/>
                <w:spacing w:val="-7"/>
                <w:sz w:val="22"/>
                <w:szCs w:val="22"/>
                <w:lang w:eastAsia="en-US"/>
              </w:rPr>
            </w:pPr>
            <w:r w:rsidRPr="002D49EE">
              <w:rPr>
                <w:b/>
                <w:bCs/>
                <w:spacing w:val="-7"/>
                <w:sz w:val="22"/>
                <w:szCs w:val="22"/>
                <w:lang w:eastAsia="en-US"/>
              </w:rPr>
              <w:t xml:space="preserve">Коррекционно-развивающие: </w:t>
            </w:r>
          </w:p>
          <w:p w:rsidR="009C75AD" w:rsidRPr="002D49EE" w:rsidRDefault="009C75AD" w:rsidP="00D66C39">
            <w:pPr>
              <w:jc w:val="both"/>
              <w:rPr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- активизировать развитие познавательного и эмоционального воображения</w:t>
            </w:r>
            <w:r w:rsidRPr="002D49EE">
              <w:rPr>
                <w:b/>
                <w:bCs/>
                <w:spacing w:val="-7"/>
                <w:sz w:val="22"/>
                <w:szCs w:val="22"/>
                <w:lang w:eastAsia="en-US"/>
              </w:rPr>
              <w:t xml:space="preserve">  </w:t>
            </w:r>
            <w:r w:rsidRPr="002D49EE">
              <w:rPr>
                <w:sz w:val="22"/>
                <w:szCs w:val="22"/>
                <w:lang w:eastAsia="en-US"/>
              </w:rPr>
              <w:t xml:space="preserve"> </w:t>
            </w:r>
          </w:p>
          <w:p w:rsidR="009C75AD" w:rsidRPr="002D49EE" w:rsidRDefault="009C75AD" w:rsidP="00D66C39">
            <w:pPr>
              <w:jc w:val="both"/>
            </w:pPr>
            <w:r w:rsidRPr="002D49EE">
              <w:rPr>
                <w:rFonts w:ascii="Verdana" w:hAnsi="Verdana"/>
                <w:sz w:val="22"/>
                <w:szCs w:val="22"/>
              </w:rPr>
              <w:t xml:space="preserve">- </w:t>
            </w:r>
            <w:r w:rsidRPr="002D49EE">
              <w:rPr>
                <w:sz w:val="22"/>
                <w:szCs w:val="22"/>
              </w:rPr>
              <w:t>создать условия для логического мышления, сообразительности, внимания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b/>
                <w:bCs/>
                <w:spacing w:val="-7"/>
                <w:sz w:val="22"/>
                <w:szCs w:val="22"/>
                <w:lang w:eastAsia="en-US"/>
              </w:rPr>
            </w:pPr>
            <w:r w:rsidRPr="002D49EE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2D49EE">
              <w:rPr>
                <w:color w:val="auto"/>
                <w:sz w:val="22"/>
                <w:szCs w:val="22"/>
                <w:lang w:eastAsia="en-US"/>
              </w:rPr>
              <w:t>использовать элементарные формы речи-рассуждения для планирования деятельности, доказательства объяснения;</w:t>
            </w:r>
          </w:p>
          <w:p w:rsidR="009C75AD" w:rsidRPr="002D49EE" w:rsidRDefault="009C75AD" w:rsidP="00D66C39">
            <w:pPr>
              <w:jc w:val="both"/>
              <w:rPr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- активизировать развитие познавательного и эмоционального воображения</w:t>
            </w:r>
            <w:r w:rsidRPr="002D49EE">
              <w:rPr>
                <w:b/>
                <w:bCs/>
                <w:spacing w:val="-7"/>
                <w:sz w:val="22"/>
                <w:szCs w:val="22"/>
                <w:lang w:eastAsia="en-US"/>
              </w:rPr>
              <w:t xml:space="preserve">  </w:t>
            </w:r>
            <w:r w:rsidRPr="002D49EE">
              <w:rPr>
                <w:sz w:val="22"/>
                <w:szCs w:val="22"/>
                <w:lang w:eastAsia="en-US"/>
              </w:rPr>
              <w:t xml:space="preserve"> 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2D49EE">
              <w:rPr>
                <w:rFonts w:ascii="Verdana" w:hAnsi="Verdana"/>
                <w:color w:val="auto"/>
                <w:sz w:val="22"/>
                <w:szCs w:val="22"/>
              </w:rPr>
              <w:t xml:space="preserve">- </w:t>
            </w:r>
            <w:r w:rsidRPr="002D49EE">
              <w:rPr>
                <w:color w:val="auto"/>
                <w:sz w:val="22"/>
                <w:szCs w:val="22"/>
              </w:rPr>
              <w:t>создать условия для логического мышления, сообразительности, внимания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b/>
                <w:bCs/>
                <w:spacing w:val="-7"/>
                <w:sz w:val="22"/>
                <w:szCs w:val="22"/>
                <w:lang w:eastAsia="en-US"/>
              </w:rPr>
            </w:pPr>
            <w:r w:rsidRPr="002D49EE">
              <w:rPr>
                <w:b/>
                <w:bCs/>
                <w:spacing w:val="-7"/>
                <w:sz w:val="22"/>
                <w:szCs w:val="22"/>
                <w:lang w:eastAsia="en-US"/>
              </w:rPr>
              <w:t>Коррекционно-воспитательные: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2D49EE">
              <w:rPr>
                <w:b/>
                <w:bCs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2D49EE">
              <w:rPr>
                <w:sz w:val="22"/>
                <w:szCs w:val="22"/>
                <w:lang w:eastAsia="en-US"/>
              </w:rPr>
              <w:t xml:space="preserve">-развивать интерес к совместной со сверстниками и взрослыми деятельности; вежливо вступать в общение и </w:t>
            </w:r>
            <w:proofErr w:type="gramStart"/>
            <w:r w:rsidRPr="002D49E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D49E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D49EE">
              <w:rPr>
                <w:sz w:val="22"/>
                <w:szCs w:val="22"/>
                <w:lang w:eastAsia="en-US"/>
              </w:rPr>
              <w:t>различного</w:t>
            </w:r>
            <w:proofErr w:type="gramEnd"/>
            <w:r w:rsidRPr="002D49EE">
              <w:rPr>
                <w:sz w:val="22"/>
                <w:szCs w:val="22"/>
                <w:lang w:eastAsia="en-US"/>
              </w:rPr>
              <w:t xml:space="preserve"> рода социальные взаимодействия; 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 xml:space="preserve">-формировать представления о нормах и правилах поведения. </w:t>
            </w:r>
          </w:p>
          <w:p w:rsidR="009C75AD" w:rsidRPr="002D49EE" w:rsidRDefault="009C75AD" w:rsidP="00D66C39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2D49EE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2D49EE">
              <w:rPr>
                <w:sz w:val="22"/>
                <w:szCs w:val="22"/>
                <w:lang w:eastAsia="en-US"/>
              </w:rPr>
              <w:t xml:space="preserve">поддерживать веру ребенка в свои возможности и собственные силы. </w:t>
            </w:r>
          </w:p>
          <w:p w:rsidR="009C75AD" w:rsidRPr="002D49EE" w:rsidRDefault="009C75AD" w:rsidP="00D66C39">
            <w:pPr>
              <w:jc w:val="both"/>
              <w:rPr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-</w:t>
            </w:r>
            <w:r w:rsidRPr="002D49EE">
              <w:rPr>
                <w:rFonts w:ascii="Verdana" w:hAnsi="Verdana"/>
                <w:color w:val="333333"/>
                <w:sz w:val="22"/>
                <w:szCs w:val="22"/>
              </w:rPr>
              <w:t xml:space="preserve"> </w:t>
            </w:r>
            <w:r w:rsidRPr="002D49EE">
              <w:rPr>
                <w:sz w:val="22"/>
                <w:szCs w:val="22"/>
              </w:rPr>
              <w:t>воспитывать коллективизм, товарищеские взаимоотношения</w:t>
            </w:r>
            <w:proofErr w:type="gramStart"/>
            <w:r w:rsidRPr="002D49EE">
              <w:rPr>
                <w:sz w:val="22"/>
                <w:szCs w:val="22"/>
              </w:rPr>
              <w:t xml:space="preserve"> </w:t>
            </w:r>
            <w:r w:rsidRPr="002D49EE">
              <w:rPr>
                <w:sz w:val="22"/>
                <w:szCs w:val="22"/>
                <w:lang w:eastAsia="en-US"/>
              </w:rPr>
              <w:t>.</w:t>
            </w:r>
            <w:proofErr w:type="gramEnd"/>
          </w:p>
          <w:p w:rsidR="009C75AD" w:rsidRPr="002D49EE" w:rsidRDefault="009C75AD" w:rsidP="00D66C39">
            <w:pPr>
              <w:jc w:val="both"/>
              <w:rPr>
                <w:b/>
                <w:lang w:eastAsia="en-US"/>
              </w:rPr>
            </w:pPr>
            <w:r w:rsidRPr="002D49EE">
              <w:rPr>
                <w:b/>
                <w:sz w:val="22"/>
                <w:szCs w:val="22"/>
                <w:lang w:eastAsia="en-US"/>
              </w:rPr>
              <w:t>Оборудование.</w:t>
            </w:r>
          </w:p>
          <w:p w:rsidR="009C75AD" w:rsidRPr="002D49EE" w:rsidRDefault="009C75AD" w:rsidP="00D66C39">
            <w:pPr>
              <w:jc w:val="both"/>
              <w:rPr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Эмблемы команд, магнитная доска,  карточки с примерами, счетные палочки, карточки с неравенствами, «</w:t>
            </w:r>
            <w:proofErr w:type="spellStart"/>
            <w:r w:rsidRPr="002D49EE">
              <w:rPr>
                <w:sz w:val="22"/>
                <w:szCs w:val="22"/>
                <w:lang w:eastAsia="en-US"/>
              </w:rPr>
              <w:t>Танграм</w:t>
            </w:r>
            <w:proofErr w:type="spellEnd"/>
            <w:r w:rsidRPr="002D49EE">
              <w:rPr>
                <w:sz w:val="22"/>
                <w:szCs w:val="22"/>
                <w:lang w:eastAsia="en-US"/>
              </w:rPr>
              <w:t xml:space="preserve">»,  карточки – продолжи узор,  полоски отличающиеся </w:t>
            </w:r>
            <w:proofErr w:type="gramStart"/>
            <w:r w:rsidRPr="002D49EE">
              <w:rPr>
                <w:sz w:val="22"/>
                <w:szCs w:val="22"/>
                <w:lang w:eastAsia="en-US"/>
              </w:rPr>
              <w:t>по</w:t>
            </w:r>
            <w:proofErr w:type="gramEnd"/>
            <w:r w:rsidRPr="002D49EE">
              <w:rPr>
                <w:sz w:val="22"/>
                <w:szCs w:val="22"/>
                <w:lang w:eastAsia="en-US"/>
              </w:rPr>
              <w:t xml:space="preserve">  </w:t>
            </w:r>
          </w:p>
          <w:p w:rsidR="009C75AD" w:rsidRPr="002D49EE" w:rsidRDefault="009C75AD" w:rsidP="00D66C39">
            <w:pPr>
              <w:jc w:val="both"/>
              <w:rPr>
                <w:b/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ширине с буквами, солнышко с лучами, туча с капельками, черный фломастер, цветные карандаши</w:t>
            </w:r>
          </w:p>
          <w:p w:rsidR="009C75AD" w:rsidRPr="002D49EE" w:rsidRDefault="00D66C39" w:rsidP="00D66C39">
            <w:pPr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Предварительная </w:t>
            </w:r>
            <w:r w:rsidR="009C75AD" w:rsidRPr="002D49EE">
              <w:rPr>
                <w:b/>
                <w:sz w:val="22"/>
                <w:szCs w:val="22"/>
                <w:lang w:eastAsia="en-US"/>
              </w:rPr>
              <w:t>работа:</w:t>
            </w:r>
            <w:r w:rsidR="009C75AD" w:rsidRPr="002D49EE">
              <w:rPr>
                <w:sz w:val="22"/>
                <w:szCs w:val="22"/>
                <w:lang w:eastAsia="en-US"/>
              </w:rPr>
              <w:t xml:space="preserve">   отгадывание математических загадок, решение логических задач, решение конструктивных задач</w:t>
            </w:r>
          </w:p>
        </w:tc>
      </w:tr>
      <w:tr w:rsidR="009C75AD" w:rsidRPr="00F44171" w:rsidTr="00935307">
        <w:trPr>
          <w:trHeight w:val="146"/>
        </w:trPr>
        <w:tc>
          <w:tcPr>
            <w:tcW w:w="1810" w:type="pct"/>
          </w:tcPr>
          <w:p w:rsidR="009C75AD" w:rsidRPr="003810F4" w:rsidRDefault="009C75AD" w:rsidP="00D66C39">
            <w:pPr>
              <w:jc w:val="both"/>
              <w:rPr>
                <w:lang w:eastAsia="en-US"/>
              </w:rPr>
            </w:pPr>
            <w:r w:rsidRPr="003810F4">
              <w:rPr>
                <w:sz w:val="22"/>
                <w:szCs w:val="22"/>
                <w:lang w:eastAsia="en-US"/>
              </w:rPr>
              <w:lastRenderedPageBreak/>
              <w:t xml:space="preserve">Используемая литература: </w:t>
            </w:r>
          </w:p>
        </w:tc>
        <w:tc>
          <w:tcPr>
            <w:tcW w:w="3190" w:type="pct"/>
          </w:tcPr>
          <w:p w:rsidR="009C75AD" w:rsidRPr="002D49EE" w:rsidRDefault="009C75AD" w:rsidP="00D66C39">
            <w:pPr>
              <w:jc w:val="both"/>
              <w:rPr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 xml:space="preserve">1.Л.Г </w:t>
            </w:r>
            <w:proofErr w:type="spellStart"/>
            <w:r w:rsidRPr="002D49EE">
              <w:rPr>
                <w:sz w:val="22"/>
                <w:szCs w:val="22"/>
                <w:lang w:eastAsia="en-US"/>
              </w:rPr>
              <w:t>Петерсон</w:t>
            </w:r>
            <w:proofErr w:type="spellEnd"/>
            <w:r w:rsidRPr="002D49EE">
              <w:rPr>
                <w:sz w:val="22"/>
                <w:szCs w:val="22"/>
                <w:lang w:eastAsia="en-US"/>
              </w:rPr>
              <w:t xml:space="preserve">, Н.П.Холина Раз – ступенька, два – ступенька Методические рекомендации Москва </w:t>
            </w:r>
            <w:proofErr w:type="spellStart"/>
            <w:r w:rsidRPr="002D49EE">
              <w:rPr>
                <w:sz w:val="22"/>
                <w:szCs w:val="22"/>
                <w:lang w:eastAsia="en-US"/>
              </w:rPr>
              <w:t>Баласс</w:t>
            </w:r>
            <w:proofErr w:type="spellEnd"/>
            <w:r w:rsidRPr="002D49EE">
              <w:rPr>
                <w:sz w:val="22"/>
                <w:szCs w:val="22"/>
                <w:lang w:eastAsia="en-US"/>
              </w:rPr>
              <w:t xml:space="preserve"> 2002</w:t>
            </w:r>
          </w:p>
          <w:p w:rsidR="009C75AD" w:rsidRPr="002D49EE" w:rsidRDefault="009C75AD" w:rsidP="00D66C39">
            <w:pPr>
              <w:jc w:val="both"/>
              <w:rPr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З.А. Михайлова Игровые занимательные задачи для дошкольников. Москва Просвещение 1985г.</w:t>
            </w:r>
          </w:p>
          <w:p w:rsidR="009C75AD" w:rsidRPr="002D49EE" w:rsidRDefault="009C75AD" w:rsidP="00D66C39">
            <w:pPr>
              <w:jc w:val="both"/>
              <w:rPr>
                <w:lang w:eastAsia="en-US"/>
              </w:rPr>
            </w:pPr>
            <w:r w:rsidRPr="002D49EE">
              <w:rPr>
                <w:sz w:val="22"/>
                <w:szCs w:val="22"/>
                <w:lang w:eastAsia="en-US"/>
              </w:rPr>
              <w:t>3. Л.Ф. Тихомирова Логика для дошкольников Академия развития 1999г.</w:t>
            </w:r>
          </w:p>
        </w:tc>
      </w:tr>
    </w:tbl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both"/>
        <w:rPr>
          <w:b/>
        </w:rPr>
      </w:pPr>
    </w:p>
    <w:p w:rsidR="009C75AD" w:rsidRDefault="009C75AD" w:rsidP="00D66C39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Технологическая карта  НОД «Раз – ступенька, два - ступенька»</w:t>
      </w:r>
    </w:p>
    <w:p w:rsidR="009C75AD" w:rsidRDefault="009C75AD" w:rsidP="00D66C39">
      <w:pPr>
        <w:jc w:val="both"/>
        <w:rPr>
          <w:b/>
        </w:rPr>
      </w:pPr>
    </w:p>
    <w:p w:rsidR="009C75AD" w:rsidRDefault="009C75AD" w:rsidP="00D66C39">
      <w:pPr>
        <w:jc w:val="both"/>
        <w:rPr>
          <w:b/>
        </w:rPr>
      </w:pPr>
      <w:r>
        <w:rPr>
          <w:b/>
        </w:rPr>
        <w:t>Тема: Математический КВН</w:t>
      </w:r>
    </w:p>
    <w:p w:rsidR="009C75AD" w:rsidRPr="008079FA" w:rsidRDefault="009C75AD" w:rsidP="00D66C39">
      <w:pPr>
        <w:jc w:val="both"/>
      </w:pPr>
      <w:r>
        <w:rPr>
          <w:b/>
        </w:rPr>
        <w:t>Цель</w:t>
      </w:r>
      <w:r w:rsidRPr="008079FA">
        <w:rPr>
          <w:b/>
        </w:rPr>
        <w:t xml:space="preserve">: </w:t>
      </w:r>
      <w:r w:rsidRPr="008079FA">
        <w:t>развитие интеллектуальных способностей у детей старшего дошкольного возраста</w:t>
      </w:r>
    </w:p>
    <w:p w:rsidR="009C75AD" w:rsidRDefault="009C75AD" w:rsidP="00D66C39">
      <w:pPr>
        <w:jc w:val="both"/>
        <w:rPr>
          <w:b/>
        </w:rPr>
      </w:pPr>
    </w:p>
    <w:p w:rsidR="009C75AD" w:rsidRDefault="009C75AD" w:rsidP="00D66C39">
      <w:pPr>
        <w:jc w:val="both"/>
        <w:rPr>
          <w:b/>
        </w:rPr>
      </w:pPr>
      <w:r>
        <w:rPr>
          <w:b/>
        </w:rPr>
        <w:t xml:space="preserve">Планируемые результаты: </w:t>
      </w:r>
    </w:p>
    <w:p w:rsidR="009C75AD" w:rsidRDefault="009C75AD" w:rsidP="00D66C3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319"/>
      </w:tblGrid>
      <w:tr w:rsidR="009C75AD" w:rsidRPr="00833F65" w:rsidTr="00935307">
        <w:tc>
          <w:tcPr>
            <w:tcW w:w="4248" w:type="dxa"/>
          </w:tcPr>
          <w:p w:rsidR="009C75AD" w:rsidRPr="00833F65" w:rsidRDefault="009C75AD" w:rsidP="00D66C39">
            <w:pPr>
              <w:jc w:val="both"/>
            </w:pPr>
            <w:r w:rsidRPr="00833F65">
              <w:t>Познание</w:t>
            </w:r>
          </w:p>
        </w:tc>
        <w:tc>
          <w:tcPr>
            <w:tcW w:w="10319" w:type="dxa"/>
          </w:tcPr>
          <w:p w:rsidR="009C75AD" w:rsidRPr="00CE2BD9" w:rsidRDefault="009C75AD" w:rsidP="00D66C39">
            <w:pPr>
              <w:jc w:val="both"/>
            </w:pPr>
            <w:r w:rsidRPr="00CE2BD9">
              <w:t>Развитие познавательно – исследовательской деятельности</w:t>
            </w:r>
          </w:p>
        </w:tc>
      </w:tr>
      <w:tr w:rsidR="009C75AD" w:rsidRPr="00833F65" w:rsidTr="00935307">
        <w:tc>
          <w:tcPr>
            <w:tcW w:w="4248" w:type="dxa"/>
          </w:tcPr>
          <w:p w:rsidR="009C75AD" w:rsidRPr="00833F65" w:rsidRDefault="009C75AD" w:rsidP="00D66C39">
            <w:pPr>
              <w:jc w:val="both"/>
            </w:pPr>
            <w:r w:rsidRPr="00833F65">
              <w:t>Коммуникация</w:t>
            </w:r>
          </w:p>
        </w:tc>
        <w:tc>
          <w:tcPr>
            <w:tcW w:w="10319" w:type="dxa"/>
          </w:tcPr>
          <w:p w:rsidR="009C75AD" w:rsidRPr="00CE2BD9" w:rsidRDefault="009C75AD" w:rsidP="00D66C39">
            <w:pPr>
              <w:jc w:val="both"/>
            </w:pPr>
            <w:r>
              <w:t>Развитие свободного общения</w:t>
            </w:r>
          </w:p>
        </w:tc>
      </w:tr>
      <w:tr w:rsidR="009C75AD" w:rsidRPr="00833F65" w:rsidTr="00935307">
        <w:tc>
          <w:tcPr>
            <w:tcW w:w="4248" w:type="dxa"/>
          </w:tcPr>
          <w:p w:rsidR="009C75AD" w:rsidRPr="00833F65" w:rsidRDefault="009C75AD" w:rsidP="00D66C39">
            <w:pPr>
              <w:jc w:val="both"/>
            </w:pPr>
            <w:r w:rsidRPr="00833F65">
              <w:t>Регулятивные</w:t>
            </w:r>
          </w:p>
        </w:tc>
        <w:tc>
          <w:tcPr>
            <w:tcW w:w="10319" w:type="dxa"/>
          </w:tcPr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закрепить навыки прямого и обратного счета</w:t>
            </w: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  <w:r w:rsidRPr="000A7024">
              <w:rPr>
                <w:lang w:eastAsia="en-US"/>
              </w:rPr>
              <w:t>-</w:t>
            </w:r>
            <w:r>
              <w:rPr>
                <w:lang w:eastAsia="en-US"/>
              </w:rPr>
              <w:t>закрепить знания о последовательности дней недели, месяцев года</w:t>
            </w: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закрепить умение различать понятия: Выше – ниже, шире – уже, длиннее – короче, толще – тоньше</w:t>
            </w: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закреплять умение решать арифметические примеры и записывать их решение с помощью цифр</w:t>
            </w: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упражнять в составлении геометрических фигур из определенного количества палочек, пользуясь приемом </w:t>
            </w:r>
            <w:proofErr w:type="spellStart"/>
            <w:r>
              <w:rPr>
                <w:lang w:eastAsia="en-US"/>
              </w:rPr>
              <w:t>пристроения</w:t>
            </w:r>
            <w:proofErr w:type="spellEnd"/>
          </w:p>
          <w:p w:rsidR="009C75AD" w:rsidRDefault="009C75AD" w:rsidP="00D66C39">
            <w:pPr>
              <w:jc w:val="both"/>
            </w:pPr>
            <w:r>
              <w:rPr>
                <w:lang w:eastAsia="en-US"/>
              </w:rPr>
              <w:t xml:space="preserve">- продолжать формировать знания детей о знаках </w:t>
            </w:r>
            <w:r>
              <w:t>&lt;, =, &gt;, упражнять в сравнении чисел в пределах 5</w:t>
            </w:r>
          </w:p>
          <w:p w:rsidR="009C75AD" w:rsidRDefault="009C75AD" w:rsidP="00D66C39">
            <w:pPr>
              <w:pStyle w:val="Default"/>
              <w:jc w:val="both"/>
              <w:rPr>
                <w:color w:val="auto"/>
              </w:rPr>
            </w:pPr>
            <w:r w:rsidRPr="00DD75AF">
              <w:rPr>
                <w:color w:val="auto"/>
              </w:rPr>
              <w:t>- закреплять умения решать математические задачи</w:t>
            </w:r>
          </w:p>
          <w:p w:rsidR="009C75AD" w:rsidRDefault="009C75AD" w:rsidP="00D66C3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упражнять в умении анализировать, составлять фигуру – силуэт, ориентируясь на образец</w:t>
            </w:r>
            <w:r w:rsidRPr="00DD75AF">
              <w:rPr>
                <w:color w:val="auto"/>
              </w:rPr>
              <w:t>.</w:t>
            </w:r>
          </w:p>
          <w:p w:rsidR="009C75AD" w:rsidRDefault="009C75AD" w:rsidP="00D66C3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DD75AF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закреплять умение продолжать закономерность, сохраняя ритм и  порядок, развивать мелкую моторику</w:t>
            </w:r>
          </w:p>
          <w:p w:rsidR="009C75AD" w:rsidRPr="00DD75AF" w:rsidRDefault="009C75AD" w:rsidP="00D66C3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-закреплять умение сравнивать ширину  предметов</w:t>
            </w:r>
          </w:p>
          <w:p w:rsidR="009C75AD" w:rsidRPr="00A92D34" w:rsidRDefault="009C75AD" w:rsidP="00D66C39">
            <w:pPr>
              <w:jc w:val="both"/>
              <w:rPr>
                <w:lang w:eastAsia="en-US"/>
              </w:rPr>
            </w:pPr>
            <w:r w:rsidRPr="00A92D34">
              <w:rPr>
                <w:lang w:eastAsia="en-US"/>
              </w:rPr>
              <w:t>- активизировать развитие познавательного и эмоционального воображения</w:t>
            </w:r>
            <w:r w:rsidRPr="00A92D34">
              <w:rPr>
                <w:b/>
                <w:bCs/>
                <w:spacing w:val="-7"/>
                <w:lang w:eastAsia="en-US"/>
              </w:rPr>
              <w:t xml:space="preserve">  </w:t>
            </w:r>
            <w:r w:rsidRPr="00A92D34">
              <w:rPr>
                <w:lang w:eastAsia="en-US"/>
              </w:rPr>
              <w:t xml:space="preserve"> </w:t>
            </w:r>
          </w:p>
          <w:p w:rsidR="009C75AD" w:rsidRPr="00A92D34" w:rsidRDefault="009C75AD" w:rsidP="00D66C39">
            <w:pPr>
              <w:jc w:val="both"/>
            </w:pPr>
            <w:r w:rsidRPr="00A92D34">
              <w:rPr>
                <w:rFonts w:ascii="Verdana" w:hAnsi="Verdana"/>
              </w:rPr>
              <w:t xml:space="preserve">- </w:t>
            </w:r>
            <w:r w:rsidRPr="00A92D34">
              <w:t>создать условия для логического мышления, сообразительности, внимания</w:t>
            </w:r>
          </w:p>
          <w:p w:rsidR="009C75AD" w:rsidRPr="00964201" w:rsidRDefault="009C75AD" w:rsidP="00D66C39">
            <w:pPr>
              <w:pStyle w:val="Default"/>
              <w:jc w:val="both"/>
              <w:rPr>
                <w:color w:val="FF0000"/>
                <w:lang w:eastAsia="en-US"/>
              </w:rPr>
            </w:pPr>
            <w:r w:rsidRPr="00A92D34">
              <w:rPr>
                <w:b/>
                <w:bCs/>
                <w:color w:val="auto"/>
                <w:lang w:eastAsia="en-US"/>
              </w:rPr>
              <w:t xml:space="preserve">- </w:t>
            </w:r>
            <w:r w:rsidRPr="00A92D34">
              <w:rPr>
                <w:color w:val="auto"/>
                <w:lang w:eastAsia="en-US"/>
              </w:rPr>
              <w:t>использовать элементарные формы речи-рассуждения для планирования деятельности, доказательства объяснения;</w:t>
            </w:r>
            <w:r w:rsidRPr="007556AA">
              <w:rPr>
                <w:color w:val="FF0000"/>
                <w:lang w:eastAsia="en-US"/>
              </w:rPr>
              <w:t xml:space="preserve"> </w:t>
            </w:r>
          </w:p>
        </w:tc>
      </w:tr>
      <w:tr w:rsidR="009C75AD" w:rsidRPr="00833F65" w:rsidTr="00935307">
        <w:tc>
          <w:tcPr>
            <w:tcW w:w="4248" w:type="dxa"/>
          </w:tcPr>
          <w:p w:rsidR="009C75AD" w:rsidRPr="00833F65" w:rsidRDefault="009C75AD" w:rsidP="00D66C39">
            <w:pPr>
              <w:jc w:val="both"/>
            </w:pPr>
            <w:r w:rsidRPr="00833F65">
              <w:t xml:space="preserve">Личностные </w:t>
            </w:r>
          </w:p>
        </w:tc>
        <w:tc>
          <w:tcPr>
            <w:tcW w:w="10319" w:type="dxa"/>
          </w:tcPr>
          <w:p w:rsidR="009C75AD" w:rsidRPr="00DD75AF" w:rsidRDefault="009C75AD" w:rsidP="00D66C39">
            <w:pPr>
              <w:jc w:val="both"/>
              <w:rPr>
                <w:spacing w:val="-7"/>
                <w:lang w:eastAsia="en-US"/>
              </w:rPr>
            </w:pPr>
            <w:r w:rsidRPr="00597A22">
              <w:rPr>
                <w:spacing w:val="-7"/>
                <w:lang w:eastAsia="en-US"/>
              </w:rPr>
              <w:t>Формирование навыков сотрудничества, взаимопонимания, доброжелательности, самостоятельности.</w:t>
            </w:r>
          </w:p>
        </w:tc>
      </w:tr>
    </w:tbl>
    <w:p w:rsidR="009C75AD" w:rsidRPr="00CE2BD9" w:rsidRDefault="009C75AD" w:rsidP="00D66C39">
      <w:pPr>
        <w:jc w:val="both"/>
        <w:rPr>
          <w:b/>
        </w:rPr>
      </w:pPr>
    </w:p>
    <w:p w:rsidR="009C75AD" w:rsidRPr="00CE2BD9" w:rsidRDefault="009C75AD" w:rsidP="00D66C39">
      <w:pPr>
        <w:jc w:val="both"/>
        <w:rPr>
          <w:b/>
        </w:rPr>
      </w:pPr>
    </w:p>
    <w:p w:rsidR="00D66C39" w:rsidRDefault="00D66C39" w:rsidP="00D66C39">
      <w:pPr>
        <w:jc w:val="both"/>
        <w:rPr>
          <w:b/>
        </w:rPr>
      </w:pPr>
    </w:p>
    <w:p w:rsidR="00D66C39" w:rsidRDefault="00D66C39" w:rsidP="00D66C39">
      <w:pPr>
        <w:jc w:val="both"/>
        <w:rPr>
          <w:b/>
        </w:rPr>
      </w:pPr>
    </w:p>
    <w:p w:rsidR="009C75AD" w:rsidRDefault="009C75AD" w:rsidP="00D66C39">
      <w:pPr>
        <w:jc w:val="both"/>
      </w:pPr>
      <w:r w:rsidRPr="00CE2BD9">
        <w:rPr>
          <w:b/>
        </w:rPr>
        <w:lastRenderedPageBreak/>
        <w:t>Ресурсы</w:t>
      </w:r>
      <w:r>
        <w:t xml:space="preserve">:  </w:t>
      </w:r>
    </w:p>
    <w:p w:rsidR="009C75AD" w:rsidRDefault="009C75AD" w:rsidP="00D66C39">
      <w:pPr>
        <w:jc w:val="both"/>
      </w:pPr>
      <w:r w:rsidRPr="00CE2BD9">
        <w:rPr>
          <w:b/>
        </w:rPr>
        <w:t>Современные динамические пособия</w:t>
      </w:r>
      <w:r>
        <w:t xml:space="preserve">: </w:t>
      </w:r>
    </w:p>
    <w:p w:rsidR="009C75AD" w:rsidRDefault="009C75AD" w:rsidP="00D66C39">
      <w:pPr>
        <w:jc w:val="both"/>
      </w:pPr>
      <w:proofErr w:type="gramStart"/>
      <w:r w:rsidRPr="00CE2BD9">
        <w:rPr>
          <w:b/>
        </w:rPr>
        <w:t>Современные</w:t>
      </w:r>
      <w:proofErr w:type="gramEnd"/>
      <w:r w:rsidRPr="00CE2BD9">
        <w:rPr>
          <w:b/>
        </w:rPr>
        <w:t xml:space="preserve"> ТСО</w:t>
      </w:r>
      <w:r>
        <w:t>: ноутбук</w:t>
      </w:r>
    </w:p>
    <w:p w:rsidR="009C75AD" w:rsidRDefault="009C75AD" w:rsidP="00D66C39">
      <w:pPr>
        <w:jc w:val="both"/>
      </w:pPr>
    </w:p>
    <w:p w:rsidR="009C75AD" w:rsidRDefault="009C75AD" w:rsidP="00D66C39">
      <w:pPr>
        <w:jc w:val="both"/>
      </w:pPr>
      <w:r w:rsidRPr="00CE2BD9">
        <w:rPr>
          <w:b/>
        </w:rPr>
        <w:t>Доминирующие области</w:t>
      </w:r>
      <w:r>
        <w:t>: познавательное развитие, речевое развитие.</w:t>
      </w:r>
    </w:p>
    <w:p w:rsidR="009C75AD" w:rsidRDefault="009C75AD" w:rsidP="00D66C39">
      <w:pPr>
        <w:jc w:val="both"/>
      </w:pPr>
    </w:p>
    <w:p w:rsidR="009C75AD" w:rsidRPr="00D66C39" w:rsidRDefault="009C75AD" w:rsidP="00D66C39">
      <w:pPr>
        <w:jc w:val="both"/>
        <w:rPr>
          <w:b/>
        </w:rPr>
      </w:pPr>
      <w:r w:rsidRPr="00D66C39">
        <w:rPr>
          <w:b/>
        </w:rPr>
        <w:t>Сценарий НОД</w:t>
      </w:r>
    </w:p>
    <w:p w:rsidR="009C75AD" w:rsidRDefault="009C75AD" w:rsidP="00D66C39">
      <w:pPr>
        <w:jc w:val="both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5"/>
        <w:gridCol w:w="3682"/>
        <w:gridCol w:w="3564"/>
        <w:gridCol w:w="2307"/>
        <w:gridCol w:w="1602"/>
        <w:gridCol w:w="2012"/>
      </w:tblGrid>
      <w:tr w:rsidR="009C75AD" w:rsidRPr="00374704" w:rsidTr="00935307">
        <w:tc>
          <w:tcPr>
            <w:tcW w:w="1855" w:type="dxa"/>
          </w:tcPr>
          <w:p w:rsidR="009C75AD" w:rsidRPr="00374704" w:rsidRDefault="009C75AD" w:rsidP="00D66C39">
            <w:pPr>
              <w:jc w:val="both"/>
              <w:rPr>
                <w:b/>
              </w:rPr>
            </w:pPr>
            <w:r w:rsidRPr="00374704">
              <w:rPr>
                <w:b/>
              </w:rPr>
              <w:t>Этапы</w:t>
            </w:r>
          </w:p>
        </w:tc>
        <w:tc>
          <w:tcPr>
            <w:tcW w:w="3682" w:type="dxa"/>
          </w:tcPr>
          <w:p w:rsidR="009C75AD" w:rsidRPr="00374704" w:rsidRDefault="009C75AD" w:rsidP="00D66C39">
            <w:pPr>
              <w:jc w:val="both"/>
              <w:rPr>
                <w:b/>
              </w:rPr>
            </w:pPr>
            <w:r w:rsidRPr="00374704">
              <w:rPr>
                <w:b/>
              </w:rPr>
              <w:t>Формирование умений, навыков</w:t>
            </w:r>
          </w:p>
        </w:tc>
        <w:tc>
          <w:tcPr>
            <w:tcW w:w="3564" w:type="dxa"/>
          </w:tcPr>
          <w:p w:rsidR="009C75AD" w:rsidRPr="00374704" w:rsidRDefault="009C75AD" w:rsidP="00D66C39">
            <w:pPr>
              <w:jc w:val="both"/>
              <w:rPr>
                <w:b/>
              </w:rPr>
            </w:pPr>
            <w:r w:rsidRPr="00374704">
              <w:rPr>
                <w:b/>
              </w:rPr>
              <w:t>Деятельность педагога</w:t>
            </w:r>
          </w:p>
        </w:tc>
        <w:tc>
          <w:tcPr>
            <w:tcW w:w="2307" w:type="dxa"/>
          </w:tcPr>
          <w:p w:rsidR="009C75AD" w:rsidRPr="00374704" w:rsidRDefault="009C75AD" w:rsidP="00D66C39">
            <w:pPr>
              <w:jc w:val="both"/>
              <w:rPr>
                <w:b/>
              </w:rPr>
            </w:pPr>
            <w:r w:rsidRPr="00374704">
              <w:rPr>
                <w:b/>
              </w:rPr>
              <w:t>Деятельность воспитанников</w:t>
            </w:r>
          </w:p>
        </w:tc>
        <w:tc>
          <w:tcPr>
            <w:tcW w:w="1602" w:type="dxa"/>
          </w:tcPr>
          <w:p w:rsidR="009C75AD" w:rsidRPr="00374704" w:rsidRDefault="009C75AD" w:rsidP="00D66C39">
            <w:pPr>
              <w:jc w:val="both"/>
              <w:rPr>
                <w:b/>
              </w:rPr>
            </w:pPr>
            <w:r w:rsidRPr="00374704">
              <w:rPr>
                <w:b/>
              </w:rPr>
              <w:t>Дозировка</w:t>
            </w:r>
          </w:p>
        </w:tc>
        <w:tc>
          <w:tcPr>
            <w:tcW w:w="2012" w:type="dxa"/>
          </w:tcPr>
          <w:p w:rsidR="009C75AD" w:rsidRPr="00374704" w:rsidRDefault="009C75AD" w:rsidP="00D66C39">
            <w:pPr>
              <w:jc w:val="both"/>
              <w:rPr>
                <w:b/>
              </w:rPr>
            </w:pPr>
            <w:r w:rsidRPr="00374704">
              <w:rPr>
                <w:b/>
              </w:rPr>
              <w:t>Средства</w:t>
            </w:r>
          </w:p>
        </w:tc>
      </w:tr>
      <w:tr w:rsidR="009C75AD" w:rsidRPr="00374704" w:rsidTr="00935307">
        <w:tc>
          <w:tcPr>
            <w:tcW w:w="1855" w:type="dxa"/>
            <w:vMerge w:val="restart"/>
          </w:tcPr>
          <w:p w:rsidR="009C75AD" w:rsidRDefault="009C75AD" w:rsidP="00D66C39">
            <w:pPr>
              <w:jc w:val="both"/>
            </w:pPr>
            <w:r w:rsidRPr="00374704">
              <w:t>Завязка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>Основная</w:t>
            </w:r>
          </w:p>
          <w:p w:rsidR="009C75AD" w:rsidRPr="00374704" w:rsidRDefault="009C75AD" w:rsidP="00D66C39">
            <w:pPr>
              <w:jc w:val="both"/>
            </w:pPr>
            <w:r>
              <w:t>часть</w:t>
            </w:r>
          </w:p>
        </w:tc>
        <w:tc>
          <w:tcPr>
            <w:tcW w:w="3682" w:type="dxa"/>
          </w:tcPr>
          <w:p w:rsidR="009C75AD" w:rsidRDefault="009C75AD" w:rsidP="00D66C39">
            <w:pPr>
              <w:jc w:val="both"/>
            </w:pPr>
            <w:r>
              <w:lastRenderedPageBreak/>
              <w:t xml:space="preserve">Вызвать </w:t>
            </w:r>
            <w:r w:rsidRPr="00374704">
              <w:t>у детей интерес к занятию. Создание эмоционально положительного фона.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 xml:space="preserve">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  <w:lang w:eastAsia="en-US"/>
              </w:rPr>
            </w:pPr>
          </w:p>
          <w:p w:rsidR="009C75AD" w:rsidRPr="00374704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 w:rsidRPr="00273705">
              <w:rPr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 w:rsidRPr="00273705">
              <w:t>Коммуникативная игра «Здравствуй</w:t>
            </w:r>
            <w:r w:rsidRPr="00AF75F6">
              <w:rPr>
                <w:b/>
              </w:rPr>
              <w:t>».</w:t>
            </w:r>
            <w:r w:rsidRPr="009B6E62">
              <w:t xml:space="preserve"> Цель: создание положительного эмоционального фона, </w:t>
            </w:r>
            <w:r>
              <w:t>сплочение детей</w:t>
            </w:r>
            <w:r w:rsidRPr="009B6E62">
              <w:t>, настройка на работу.</w:t>
            </w:r>
          </w:p>
        </w:tc>
        <w:tc>
          <w:tcPr>
            <w:tcW w:w="3564" w:type="dxa"/>
          </w:tcPr>
          <w:p w:rsidR="009C75AD" w:rsidRPr="005C4AA0" w:rsidRDefault="009C75AD" w:rsidP="00D66C3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Дети под музыку заходят в группу                                                          </w:t>
            </w:r>
            <w:proofErr w:type="spellStart"/>
            <w:r w:rsidRPr="00AF75F6">
              <w:rPr>
                <w:color w:val="000000"/>
                <w:bdr w:val="none" w:sz="0" w:space="0" w:color="auto" w:frame="1"/>
              </w:rPr>
              <w:t>Вос-ль</w:t>
            </w:r>
            <w:proofErr w:type="spellEnd"/>
            <w:r w:rsidRPr="00AF75F6">
              <w:rPr>
                <w:color w:val="000000"/>
                <w:bdr w:val="none" w:sz="0" w:space="0" w:color="auto" w:frame="1"/>
              </w:rPr>
              <w:t xml:space="preserve">: </w:t>
            </w:r>
            <w:r>
              <w:rPr>
                <w:color w:val="000000"/>
                <w:bdr w:val="none" w:sz="0" w:space="0" w:color="auto" w:frame="1"/>
              </w:rPr>
              <w:t>Ребята, у нас сегодня гости! Давайте с ними поздороваемся.</w:t>
            </w:r>
            <w:r w:rsidRPr="00374704">
              <w:rPr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lang w:eastAsia="en-US"/>
              </w:rPr>
              <w:t>С гостями мы поздоровались, теперь давайте поздороваемся друг с другом</w:t>
            </w:r>
            <w:r w:rsidRPr="00374704">
              <w:rPr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lang w:eastAsia="en-US"/>
              </w:rPr>
              <w:t xml:space="preserve">    </w:t>
            </w:r>
            <w:r w:rsidRPr="00374704">
              <w:rPr>
                <w:color w:val="000000"/>
                <w:bdr w:val="none" w:sz="0" w:space="0" w:color="auto" w:frame="1"/>
                <w:lang w:eastAsia="en-US"/>
              </w:rPr>
              <w:t xml:space="preserve"> </w:t>
            </w:r>
          </w:p>
          <w:p w:rsidR="009C75AD" w:rsidRPr="007556AA" w:rsidRDefault="009C75AD" w:rsidP="00D66C39">
            <w:pPr>
              <w:shd w:val="clear" w:color="auto" w:fill="FFFFFF"/>
              <w:spacing w:before="90"/>
              <w:jc w:val="both"/>
              <w:rPr>
                <w:i/>
                <w:iCs/>
              </w:rPr>
            </w:pPr>
            <w:r w:rsidRPr="009B6E62">
              <w:t>«Встанем мы в кружочек дружно,</w:t>
            </w:r>
            <w:r w:rsidRPr="009B6E62">
              <w:br/>
              <w:t>Поздороваться нам нужно,</w:t>
            </w:r>
            <w:r w:rsidRPr="009B6E62">
              <w:br/>
              <w:t>Говорю я вам «Привет!»</w:t>
            </w:r>
            <w:r w:rsidRPr="009B6E62">
              <w:br/>
              <w:t>Улыбнитесь мне в ответ.</w:t>
            </w:r>
            <w:r w:rsidRPr="009B6E62">
              <w:br/>
              <w:t>Здравствуй правая рука,</w:t>
            </w:r>
            <w:r w:rsidRPr="009B6E62">
              <w:br/>
              <w:t>Здравствуй левая рука,</w:t>
            </w:r>
            <w:r w:rsidRPr="009B6E62">
              <w:br/>
              <w:t>Здравствуй друг, здравствуй друг,</w:t>
            </w:r>
            <w:r w:rsidRPr="009B6E62">
              <w:br/>
              <w:t>Здравствуй весь наш дружный круг.</w:t>
            </w:r>
          </w:p>
        </w:tc>
        <w:tc>
          <w:tcPr>
            <w:tcW w:w="2307" w:type="dxa"/>
          </w:tcPr>
          <w:p w:rsidR="009C75AD" w:rsidRDefault="009C75AD" w:rsidP="00D66C39">
            <w:pPr>
              <w:jc w:val="both"/>
            </w:pPr>
            <w:r>
              <w:t>Дети здороваются с гостями</w:t>
            </w:r>
          </w:p>
          <w:p w:rsidR="009C75AD" w:rsidRPr="00374704" w:rsidRDefault="009C75AD" w:rsidP="00D66C39">
            <w:pPr>
              <w:jc w:val="both"/>
            </w:pPr>
          </w:p>
        </w:tc>
        <w:tc>
          <w:tcPr>
            <w:tcW w:w="1602" w:type="dxa"/>
          </w:tcPr>
          <w:p w:rsidR="009C75AD" w:rsidRDefault="009C75AD" w:rsidP="00D66C39">
            <w:pPr>
              <w:jc w:val="both"/>
            </w:pPr>
            <w:r w:rsidRPr="00374704">
              <w:t>1мин</w:t>
            </w: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D66C39" w:rsidRDefault="00D66C39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  <w:r>
              <w:t>1 мин</w:t>
            </w:r>
          </w:p>
        </w:tc>
        <w:tc>
          <w:tcPr>
            <w:tcW w:w="2012" w:type="dxa"/>
          </w:tcPr>
          <w:p w:rsidR="009C75AD" w:rsidRPr="00374704" w:rsidRDefault="009C75AD" w:rsidP="00D66C39">
            <w:pPr>
              <w:jc w:val="both"/>
            </w:pPr>
            <w:r>
              <w:t xml:space="preserve">Ноутбук </w:t>
            </w:r>
            <w:proofErr w:type="spellStart"/>
            <w:r>
              <w:t>Плейлист</w:t>
            </w:r>
            <w:proofErr w:type="spellEnd"/>
            <w:r>
              <w:t xml:space="preserve"> с музыкой </w:t>
            </w:r>
          </w:p>
        </w:tc>
      </w:tr>
      <w:tr w:rsidR="009C75AD" w:rsidRPr="00374704" w:rsidTr="00935307">
        <w:tc>
          <w:tcPr>
            <w:tcW w:w="1855" w:type="dxa"/>
            <w:vMerge/>
          </w:tcPr>
          <w:p w:rsidR="009C75AD" w:rsidRPr="00374704" w:rsidRDefault="009C75AD" w:rsidP="00D66C39">
            <w:pPr>
              <w:jc w:val="both"/>
            </w:pPr>
          </w:p>
        </w:tc>
        <w:tc>
          <w:tcPr>
            <w:tcW w:w="3682" w:type="dxa"/>
          </w:tcPr>
          <w:p w:rsidR="009C75AD" w:rsidRPr="00374704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</w:rPr>
              <w:t>Объяснение детям задания, создание соответствующей обстановки.</w:t>
            </w:r>
          </w:p>
        </w:tc>
        <w:tc>
          <w:tcPr>
            <w:tcW w:w="3564" w:type="dxa"/>
          </w:tcPr>
          <w:p w:rsidR="009C75AD" w:rsidRPr="009B6E62" w:rsidRDefault="009C75AD" w:rsidP="00D66C39">
            <w:pPr>
              <w:jc w:val="both"/>
              <w:rPr>
                <w:i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Восп-ль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: </w:t>
            </w:r>
          </w:p>
          <w:p w:rsidR="009C75AD" w:rsidRDefault="009C75AD" w:rsidP="00D66C39">
            <w:pPr>
              <w:shd w:val="clear" w:color="auto" w:fill="FFFFFF"/>
              <w:jc w:val="both"/>
            </w:pPr>
            <w:r>
              <w:t xml:space="preserve">Сегодня мы проводим самый настоящий, серьезный и ответственный КВН – КВН </w:t>
            </w:r>
            <w:r>
              <w:lastRenderedPageBreak/>
              <w:t xml:space="preserve">дошкольников математиков. Две команды умных и внимательных будут соревноваться друг с другом. Вы знаете, что КВН это игра </w:t>
            </w:r>
            <w:proofErr w:type="gramStart"/>
            <w:r>
              <w:t>веселых</w:t>
            </w:r>
            <w:proofErr w:type="gramEnd"/>
            <w:r>
              <w:t xml:space="preserve"> и находчивых. Чтобы в ней </w:t>
            </w:r>
            <w:proofErr w:type="gramStart"/>
            <w:r>
              <w:t>победить надо внимательно слушать</w:t>
            </w:r>
            <w:proofErr w:type="gramEnd"/>
            <w:r>
              <w:t xml:space="preserve"> задания до конца, отвечать  на вопросы не перебивать друг друга, помогать своей команде</w:t>
            </w:r>
          </w:p>
          <w:p w:rsidR="009C75AD" w:rsidRPr="00D03361" w:rsidRDefault="009C75AD" w:rsidP="00D66C39">
            <w:pPr>
              <w:shd w:val="clear" w:color="auto" w:fill="FFFFFF"/>
              <w:jc w:val="both"/>
              <w:rPr>
                <w:i/>
                <w:iCs/>
              </w:rPr>
            </w:pPr>
            <w:r>
              <w:t xml:space="preserve"> В  жюри я приглашаю наших гостей, которые будут   следить  за правильностью ответов, за тем как вы соблюдаете правила игры, а в конце игры подведут итог, скажут, какая команда победила.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И так мы начинаем наш математический КВН.</w:t>
            </w:r>
          </w:p>
          <w:p w:rsidR="009C75AD" w:rsidRDefault="009C75AD" w:rsidP="00D66C39">
            <w:pPr>
              <w:jc w:val="both"/>
            </w:pPr>
            <w:r>
              <w:t xml:space="preserve">  Сегодня в </w:t>
            </w:r>
            <w:proofErr w:type="spellStart"/>
            <w:r>
              <w:t>КВНе</w:t>
            </w:r>
            <w:proofErr w:type="spellEnd"/>
            <w:r>
              <w:t xml:space="preserve"> играют две команды: «Почемучки» и «</w:t>
            </w:r>
            <w:proofErr w:type="spellStart"/>
            <w:r>
              <w:t>Знайки</w:t>
            </w:r>
            <w:proofErr w:type="spellEnd"/>
            <w:r>
              <w:t>»</w:t>
            </w:r>
          </w:p>
          <w:p w:rsidR="009C75AD" w:rsidRDefault="009C75AD" w:rsidP="00D66C39">
            <w:pPr>
              <w:jc w:val="both"/>
            </w:pPr>
            <w:r>
              <w:t>(дети стоят полукругом)</w:t>
            </w:r>
          </w:p>
          <w:p w:rsidR="009C75AD" w:rsidRPr="00374704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t>Приветствие команд.</w:t>
            </w:r>
          </w:p>
        </w:tc>
        <w:tc>
          <w:tcPr>
            <w:tcW w:w="2307" w:type="dxa"/>
          </w:tcPr>
          <w:p w:rsidR="009C75AD" w:rsidRPr="00AF75F6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</w:p>
          <w:p w:rsidR="009C75AD" w:rsidRPr="00804985" w:rsidRDefault="009C75AD" w:rsidP="00D66C39">
            <w:pPr>
              <w:jc w:val="both"/>
              <w:rPr>
                <w:color w:val="FF0000"/>
              </w:rPr>
            </w:pPr>
          </w:p>
          <w:p w:rsidR="009C75AD" w:rsidRPr="00374704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  <w:rPr>
                <w:u w:val="single"/>
              </w:rPr>
            </w:pPr>
          </w:p>
          <w:p w:rsidR="009C75AD" w:rsidRDefault="009C75AD" w:rsidP="00D66C39">
            <w:pPr>
              <w:jc w:val="both"/>
              <w:rPr>
                <w:u w:val="single"/>
              </w:rPr>
            </w:pPr>
          </w:p>
          <w:p w:rsidR="009C75AD" w:rsidRDefault="009C75AD" w:rsidP="00D66C39">
            <w:pPr>
              <w:jc w:val="both"/>
              <w:rPr>
                <w:u w:val="single"/>
              </w:rPr>
            </w:pPr>
          </w:p>
          <w:p w:rsidR="009C75AD" w:rsidRDefault="009C75AD" w:rsidP="00D66C39">
            <w:pPr>
              <w:jc w:val="both"/>
              <w:rPr>
                <w:u w:val="single"/>
              </w:rPr>
            </w:pPr>
          </w:p>
          <w:p w:rsidR="009C75AD" w:rsidRDefault="009C75AD" w:rsidP="00D66C39">
            <w:pPr>
              <w:jc w:val="both"/>
              <w:rPr>
                <w:u w:val="single"/>
              </w:rPr>
            </w:pPr>
          </w:p>
          <w:p w:rsidR="009C75AD" w:rsidRPr="00FD0866" w:rsidRDefault="009C75AD" w:rsidP="00D66C39">
            <w:pPr>
              <w:jc w:val="both"/>
              <w:rPr>
                <w:u w:val="single"/>
              </w:rPr>
            </w:pPr>
            <w:r w:rsidRPr="00FD0866">
              <w:rPr>
                <w:u w:val="single"/>
              </w:rPr>
              <w:t>«Почемучки»:</w:t>
            </w:r>
          </w:p>
          <w:p w:rsidR="009C75AD" w:rsidRDefault="009C75AD" w:rsidP="00D66C39">
            <w:pPr>
              <w:jc w:val="both"/>
            </w:pPr>
            <w:r>
              <w:t>«Мы ребята, дошколята</w:t>
            </w:r>
          </w:p>
          <w:p w:rsidR="009C75AD" w:rsidRDefault="009C75AD" w:rsidP="00D66C39">
            <w:pPr>
              <w:jc w:val="both"/>
            </w:pPr>
            <w:r>
              <w:t>Не боимся мы преград</w:t>
            </w:r>
          </w:p>
          <w:p w:rsidR="009C75AD" w:rsidRDefault="009C75AD" w:rsidP="00D66C39">
            <w:pPr>
              <w:jc w:val="both"/>
            </w:pPr>
            <w:r>
              <w:t>Любим в КВН играть</w:t>
            </w:r>
          </w:p>
          <w:p w:rsidR="009C75AD" w:rsidRDefault="009C75AD" w:rsidP="00D66C39">
            <w:pPr>
              <w:jc w:val="both"/>
            </w:pPr>
            <w:r>
              <w:t>Честно дружно побеждать»</w:t>
            </w:r>
          </w:p>
          <w:p w:rsidR="009C75AD" w:rsidRPr="00FD0866" w:rsidRDefault="009C75AD" w:rsidP="00D66C39">
            <w:pPr>
              <w:jc w:val="both"/>
              <w:rPr>
                <w:u w:val="single"/>
              </w:rPr>
            </w:pPr>
            <w:r w:rsidRPr="00FD0866">
              <w:rPr>
                <w:u w:val="single"/>
              </w:rPr>
              <w:t>«</w:t>
            </w:r>
            <w:proofErr w:type="spellStart"/>
            <w:r w:rsidRPr="00FD0866">
              <w:rPr>
                <w:u w:val="single"/>
              </w:rPr>
              <w:t>Знайки</w:t>
            </w:r>
            <w:proofErr w:type="spellEnd"/>
            <w:r w:rsidRPr="00FD0866">
              <w:rPr>
                <w:u w:val="single"/>
              </w:rPr>
              <w:t>»:</w:t>
            </w:r>
          </w:p>
          <w:p w:rsidR="009C75AD" w:rsidRDefault="009C75AD" w:rsidP="00D66C39">
            <w:pPr>
              <w:jc w:val="both"/>
            </w:pPr>
            <w:r>
              <w:t>Мы веселые ребята</w:t>
            </w:r>
          </w:p>
          <w:p w:rsidR="009C75AD" w:rsidRDefault="009C75AD" w:rsidP="00D66C39">
            <w:pPr>
              <w:jc w:val="both"/>
            </w:pPr>
            <w:r>
              <w:t xml:space="preserve">В игры разные </w:t>
            </w:r>
            <w:proofErr w:type="gramStart"/>
            <w:r>
              <w:lastRenderedPageBreak/>
              <w:t xml:space="preserve">играем в </w:t>
            </w:r>
            <w:proofErr w:type="spellStart"/>
            <w:r>
              <w:t>КВНе</w:t>
            </w:r>
            <w:proofErr w:type="spellEnd"/>
            <w:r>
              <w:t xml:space="preserve"> побеждаем</w:t>
            </w:r>
            <w:proofErr w:type="gramEnd"/>
            <w:r>
              <w:t>».</w:t>
            </w:r>
          </w:p>
          <w:p w:rsidR="009C75AD" w:rsidRPr="00374704" w:rsidRDefault="009C75AD" w:rsidP="00D66C39">
            <w:pPr>
              <w:jc w:val="both"/>
            </w:pPr>
          </w:p>
        </w:tc>
        <w:tc>
          <w:tcPr>
            <w:tcW w:w="1602" w:type="dxa"/>
          </w:tcPr>
          <w:p w:rsidR="009C75AD" w:rsidRPr="00374704" w:rsidRDefault="009C75AD" w:rsidP="00D66C39">
            <w:pPr>
              <w:jc w:val="both"/>
            </w:pPr>
            <w:r>
              <w:lastRenderedPageBreak/>
              <w:t>3</w:t>
            </w:r>
            <w:r w:rsidRPr="00374704">
              <w:t xml:space="preserve"> мин.</w:t>
            </w:r>
          </w:p>
          <w:p w:rsidR="009C75AD" w:rsidRPr="00374704" w:rsidRDefault="009C75AD" w:rsidP="00D66C39">
            <w:pPr>
              <w:jc w:val="both"/>
            </w:pPr>
          </w:p>
        </w:tc>
        <w:tc>
          <w:tcPr>
            <w:tcW w:w="2012" w:type="dxa"/>
          </w:tcPr>
          <w:p w:rsidR="009C75AD" w:rsidRPr="00374704" w:rsidRDefault="009C75AD" w:rsidP="00D66C39">
            <w:pPr>
              <w:jc w:val="both"/>
            </w:pPr>
          </w:p>
        </w:tc>
      </w:tr>
      <w:tr w:rsidR="009C75AD" w:rsidRPr="00374704" w:rsidTr="00935307">
        <w:tc>
          <w:tcPr>
            <w:tcW w:w="1855" w:type="dxa"/>
            <w:vMerge/>
          </w:tcPr>
          <w:p w:rsidR="009C75AD" w:rsidRPr="00374704" w:rsidRDefault="009C75AD" w:rsidP="00D66C39">
            <w:pPr>
              <w:jc w:val="both"/>
            </w:pPr>
          </w:p>
        </w:tc>
        <w:tc>
          <w:tcPr>
            <w:tcW w:w="3682" w:type="dxa"/>
          </w:tcPr>
          <w:p w:rsidR="009C75AD" w:rsidRPr="00374704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lang w:eastAsia="en-US"/>
              </w:rPr>
              <w:t>навыки прямого и обратного счета</w:t>
            </w:r>
          </w:p>
        </w:tc>
        <w:tc>
          <w:tcPr>
            <w:tcW w:w="3564" w:type="dxa"/>
          </w:tcPr>
          <w:p w:rsidR="009C75AD" w:rsidRDefault="009C75AD" w:rsidP="00D66C39">
            <w:pPr>
              <w:jc w:val="both"/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Восп-ль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:</w:t>
            </w:r>
          </w:p>
          <w:p w:rsidR="009C75AD" w:rsidRPr="00FD0866" w:rsidRDefault="009C75AD" w:rsidP="00D66C39">
            <w:pPr>
              <w:shd w:val="clear" w:color="auto" w:fill="FFFFFF"/>
              <w:spacing w:before="90" w:after="90"/>
              <w:jc w:val="both"/>
            </w:pPr>
            <w:r w:rsidRPr="008079FA">
              <w:t>1 конкурс:</w:t>
            </w:r>
            <w:r>
              <w:t xml:space="preserve"> </w:t>
            </w:r>
            <w:r w:rsidRPr="00FD0866">
              <w:t xml:space="preserve"> разминка</w:t>
            </w:r>
          </w:p>
          <w:p w:rsidR="009C75AD" w:rsidRPr="00FD0866" w:rsidRDefault="009C75AD" w:rsidP="00D66C39">
            <w:pPr>
              <w:shd w:val="clear" w:color="auto" w:fill="FFFFFF"/>
              <w:spacing w:before="90" w:after="90"/>
              <w:jc w:val="both"/>
            </w:pPr>
            <w:r>
              <w:t>Почемучкам  посчи</w:t>
            </w:r>
            <w:r w:rsidRPr="00FD0866">
              <w:t>т</w:t>
            </w:r>
            <w:r>
              <w:t>ать</w:t>
            </w:r>
            <w:r w:rsidRPr="00FD0866">
              <w:t xml:space="preserve"> в прямом порядке</w:t>
            </w:r>
          </w:p>
          <w:p w:rsidR="009C75AD" w:rsidRPr="00FD0866" w:rsidRDefault="009C75AD" w:rsidP="00D66C39">
            <w:pPr>
              <w:shd w:val="clear" w:color="auto" w:fill="FFFFFF"/>
              <w:spacing w:before="90" w:after="90"/>
              <w:jc w:val="both"/>
            </w:pPr>
            <w:proofErr w:type="spellStart"/>
            <w:r>
              <w:t>Знайкам</w:t>
            </w:r>
            <w:proofErr w:type="spellEnd"/>
            <w:r>
              <w:t xml:space="preserve"> посчитать </w:t>
            </w:r>
            <w:r w:rsidRPr="00FD0866">
              <w:t xml:space="preserve"> в обратном порядке</w:t>
            </w:r>
          </w:p>
        </w:tc>
        <w:tc>
          <w:tcPr>
            <w:tcW w:w="2307" w:type="dxa"/>
          </w:tcPr>
          <w:p w:rsidR="009C75AD" w:rsidRDefault="009C75AD" w:rsidP="00D66C39">
            <w:pPr>
              <w:jc w:val="both"/>
            </w:pPr>
            <w:r>
              <w:t>Ответы детей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</w:p>
        </w:tc>
        <w:tc>
          <w:tcPr>
            <w:tcW w:w="1602" w:type="dxa"/>
          </w:tcPr>
          <w:p w:rsidR="009C75AD" w:rsidRPr="00374704" w:rsidRDefault="009C75AD" w:rsidP="00D66C39">
            <w:pPr>
              <w:jc w:val="both"/>
            </w:pPr>
            <w:r>
              <w:t>1 мин</w:t>
            </w:r>
          </w:p>
        </w:tc>
        <w:tc>
          <w:tcPr>
            <w:tcW w:w="2012" w:type="dxa"/>
          </w:tcPr>
          <w:p w:rsidR="009C75AD" w:rsidRPr="00374704" w:rsidRDefault="009C75AD" w:rsidP="00D66C39">
            <w:pPr>
              <w:jc w:val="both"/>
            </w:pPr>
          </w:p>
        </w:tc>
      </w:tr>
      <w:tr w:rsidR="009C75AD" w:rsidRPr="00374704" w:rsidTr="00935307">
        <w:tc>
          <w:tcPr>
            <w:tcW w:w="1855" w:type="dxa"/>
            <w:vMerge/>
          </w:tcPr>
          <w:p w:rsidR="009C75AD" w:rsidRPr="00374704" w:rsidRDefault="009C75AD" w:rsidP="00D66C39">
            <w:pPr>
              <w:jc w:val="both"/>
            </w:pPr>
          </w:p>
        </w:tc>
        <w:tc>
          <w:tcPr>
            <w:tcW w:w="3682" w:type="dxa"/>
          </w:tcPr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последовательность дней недели, месяцев года</w:t>
            </w: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 понятий: выше – ниже, шире – уже, длиннее – короче, толще - тоньше</w:t>
            </w:r>
          </w:p>
          <w:p w:rsidR="009C75AD" w:rsidRPr="00374704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4" w:type="dxa"/>
          </w:tcPr>
          <w:p w:rsidR="009C75AD" w:rsidRPr="008079FA" w:rsidRDefault="009C75AD" w:rsidP="00D66C39">
            <w:pPr>
              <w:spacing w:before="90" w:after="90"/>
              <w:jc w:val="both"/>
              <w:rPr>
                <w:i/>
                <w:iCs/>
              </w:rPr>
            </w:pPr>
            <w:r w:rsidRPr="008079FA">
              <w:t xml:space="preserve">2 конкурс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Почемучки:</w:t>
            </w:r>
          </w:p>
          <w:p w:rsidR="009C75AD" w:rsidRPr="00FD0866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1.у </w:t>
            </w:r>
            <w:r w:rsidRPr="00FD0866">
              <w:rPr>
                <w:color w:val="000000"/>
                <w:bdr w:val="none" w:sz="0" w:space="0" w:color="auto" w:frame="1"/>
              </w:rPr>
              <w:t>крокодила хвост длинный</w:t>
            </w:r>
            <w:r>
              <w:rPr>
                <w:color w:val="000000"/>
                <w:bdr w:val="none" w:sz="0" w:space="0" w:color="auto" w:frame="1"/>
              </w:rPr>
              <w:t xml:space="preserve"> – у зайца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2.дорога широкая – а тропинка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3. назвать весенние месяцы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4. назвать дни недели по порядку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Знайки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: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1.Веревка толстая – а нитка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2. дерево высокое – а куст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3. назвать летние месяцы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4.какой сегодня день недели? Какой день недели был вчера?</w:t>
            </w:r>
          </w:p>
          <w:p w:rsidR="009C75AD" w:rsidRPr="00FD0866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Какой день недели будет завтра?</w:t>
            </w:r>
          </w:p>
        </w:tc>
        <w:tc>
          <w:tcPr>
            <w:tcW w:w="2307" w:type="dxa"/>
          </w:tcPr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t>Дети:</w:t>
            </w:r>
            <w:r w:rsidRPr="00FD0866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FD0866">
              <w:rPr>
                <w:color w:val="000000"/>
                <w:bdr w:val="none" w:sz="0" w:space="0" w:color="auto" w:frame="1"/>
              </w:rPr>
              <w:t>Короткий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Узкая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Март, апрель, май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Понедельник, вторник, среда, четверг, пятница, суббота, воскресенье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Тонкая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Низкий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Июнь, июль, август</w:t>
            </w:r>
          </w:p>
          <w:p w:rsidR="009C75AD" w:rsidRPr="00374704" w:rsidRDefault="009C75AD" w:rsidP="00D66C39">
            <w:pPr>
              <w:jc w:val="both"/>
            </w:pPr>
            <w:r>
              <w:rPr>
                <w:color w:val="000000"/>
                <w:bdr w:val="none" w:sz="0" w:space="0" w:color="auto" w:frame="1"/>
              </w:rPr>
              <w:t>Четверг, среда, пятница</w:t>
            </w:r>
          </w:p>
        </w:tc>
        <w:tc>
          <w:tcPr>
            <w:tcW w:w="1602" w:type="dxa"/>
          </w:tcPr>
          <w:p w:rsidR="009C75AD" w:rsidRPr="00374704" w:rsidRDefault="009C75AD" w:rsidP="00D66C39">
            <w:pPr>
              <w:jc w:val="both"/>
            </w:pPr>
            <w:r>
              <w:t>1 мин</w:t>
            </w:r>
          </w:p>
        </w:tc>
        <w:tc>
          <w:tcPr>
            <w:tcW w:w="2012" w:type="dxa"/>
          </w:tcPr>
          <w:p w:rsidR="009C75AD" w:rsidRPr="00374704" w:rsidRDefault="009C75AD" w:rsidP="00D66C39">
            <w:pPr>
              <w:jc w:val="both"/>
            </w:pPr>
          </w:p>
        </w:tc>
      </w:tr>
      <w:tr w:rsidR="009C75AD" w:rsidRPr="00374704" w:rsidTr="00935307">
        <w:trPr>
          <w:trHeight w:val="3757"/>
        </w:trPr>
        <w:tc>
          <w:tcPr>
            <w:tcW w:w="1855" w:type="dxa"/>
            <w:vMerge/>
          </w:tcPr>
          <w:p w:rsidR="009C75AD" w:rsidRPr="00374704" w:rsidRDefault="009C75AD" w:rsidP="00D66C39">
            <w:pPr>
              <w:jc w:val="both"/>
            </w:pPr>
          </w:p>
        </w:tc>
        <w:tc>
          <w:tcPr>
            <w:tcW w:w="3682" w:type="dxa"/>
          </w:tcPr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составление геометрических фигур из определенного количества палочек, пользуясь приемом </w:t>
            </w:r>
            <w:proofErr w:type="spellStart"/>
            <w:r>
              <w:rPr>
                <w:lang w:eastAsia="en-US"/>
              </w:rPr>
              <w:t>пристроения</w:t>
            </w:r>
            <w:proofErr w:type="spellEnd"/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арифметических примеров  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Выполнение  упражнений,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 использованием </w:t>
            </w:r>
            <w:proofErr w:type="spellStart"/>
            <w:r>
              <w:rPr>
                <w:color w:val="000000"/>
                <w:spacing w:val="-3"/>
                <w:lang w:eastAsia="en-US"/>
              </w:rPr>
              <w:t>здоровьесберегающих</w:t>
            </w:r>
            <w:proofErr w:type="spellEnd"/>
            <w:r>
              <w:rPr>
                <w:color w:val="000000"/>
                <w:spacing w:val="-3"/>
                <w:lang w:eastAsia="en-US"/>
              </w:rPr>
              <w:t xml:space="preserve"> технологий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 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 знаний  о знаках </w:t>
            </w:r>
            <w:r>
              <w:lastRenderedPageBreak/>
              <w:t>&lt;, =, &gt;, упражнение в сравнении чисел в пределах 5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</w:p>
          <w:p w:rsidR="009C75AD" w:rsidRPr="002C0379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Зрительная гимнастика</w:t>
            </w:r>
          </w:p>
        </w:tc>
        <w:tc>
          <w:tcPr>
            <w:tcW w:w="3564" w:type="dxa"/>
          </w:tcPr>
          <w:p w:rsidR="009C75AD" w:rsidRPr="008079FA" w:rsidRDefault="009C75AD" w:rsidP="00D66C39">
            <w:pPr>
              <w:shd w:val="clear" w:color="auto" w:fill="FFFFFF"/>
              <w:jc w:val="both"/>
            </w:pPr>
            <w:r w:rsidRPr="008079FA">
              <w:lastRenderedPageBreak/>
              <w:t xml:space="preserve">3 конкурс: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Выложи фигуру»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«Почемучки»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из 5палочек составить 2 треугольника, добавить еще 2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палочки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чтоб получилось 3 треугольника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Знайки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» </w:t>
            </w:r>
          </w:p>
          <w:p w:rsidR="009C75AD" w:rsidRDefault="009C75AD" w:rsidP="00D66C39">
            <w:pPr>
              <w:shd w:val="clear" w:color="auto" w:fill="FFFFFF"/>
              <w:jc w:val="both"/>
            </w:pPr>
            <w:r>
              <w:rPr>
                <w:color w:val="000000"/>
                <w:bdr w:val="none" w:sz="0" w:space="0" w:color="auto" w:frame="1"/>
              </w:rPr>
              <w:t>Из 4 палочек составить квадрат, добавить 1 палочку, чтоб получилось 2 треугольника</w:t>
            </w:r>
          </w:p>
          <w:p w:rsidR="009C75AD" w:rsidRDefault="009C75AD" w:rsidP="00D66C39">
            <w:pPr>
              <w:shd w:val="clear" w:color="auto" w:fill="FFFFFF"/>
              <w:jc w:val="both"/>
            </w:pPr>
          </w:p>
          <w:p w:rsidR="009C75AD" w:rsidRDefault="009C75AD" w:rsidP="00D66C39">
            <w:pPr>
              <w:shd w:val="clear" w:color="auto" w:fill="FFFFFF"/>
              <w:jc w:val="both"/>
            </w:pPr>
          </w:p>
          <w:p w:rsidR="009C75AD" w:rsidRDefault="009C75AD" w:rsidP="00D66C39">
            <w:pPr>
              <w:shd w:val="clear" w:color="auto" w:fill="FFFFFF"/>
              <w:jc w:val="both"/>
              <w:rPr>
                <w:b/>
              </w:rPr>
            </w:pPr>
            <w:r w:rsidRPr="008079FA">
              <w:rPr>
                <w:color w:val="000000"/>
                <w:bdr w:val="none" w:sz="0" w:space="0" w:color="auto" w:frame="1"/>
              </w:rPr>
              <w:t>4 конкурс</w:t>
            </w:r>
            <w:r w:rsidRPr="00B30063">
              <w:rPr>
                <w:b/>
                <w:color w:val="000000"/>
                <w:bdr w:val="none" w:sz="0" w:space="0" w:color="auto" w:frame="1"/>
              </w:rPr>
              <w:t>: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CD0512">
              <w:t>решение примеров</w:t>
            </w:r>
          </w:p>
          <w:p w:rsidR="009C75AD" w:rsidRDefault="009C75AD" w:rsidP="00D66C39">
            <w:pPr>
              <w:shd w:val="clear" w:color="auto" w:fill="FFFFFF"/>
              <w:jc w:val="both"/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9C75AD" w:rsidRDefault="009C75AD" w:rsidP="00D66C39">
            <w:pPr>
              <w:shd w:val="clear" w:color="auto" w:fill="FFFFFF"/>
              <w:jc w:val="both"/>
            </w:pPr>
          </w:p>
          <w:p w:rsidR="009C75AD" w:rsidRDefault="009C75AD" w:rsidP="00D66C39">
            <w:pPr>
              <w:shd w:val="clear" w:color="auto" w:fill="FFFFFF"/>
              <w:jc w:val="both"/>
            </w:pPr>
          </w:p>
          <w:p w:rsidR="009C75AD" w:rsidRDefault="009C75AD" w:rsidP="00D66C39">
            <w:pPr>
              <w:shd w:val="clear" w:color="auto" w:fill="FFFFFF"/>
              <w:jc w:val="both"/>
            </w:pPr>
            <w:proofErr w:type="spellStart"/>
            <w:r>
              <w:t>Физминутка</w:t>
            </w:r>
            <w:proofErr w:type="spellEnd"/>
            <w:r>
              <w:t>:</w:t>
            </w:r>
          </w:p>
          <w:p w:rsidR="009C75AD" w:rsidRDefault="009C75AD" w:rsidP="00D66C39">
            <w:pPr>
              <w:shd w:val="clear" w:color="auto" w:fill="FFFFFF"/>
              <w:jc w:val="both"/>
            </w:pPr>
            <w:r>
              <w:t xml:space="preserve">Шел один я </w:t>
            </w:r>
            <w:proofErr w:type="spellStart"/>
            <w:r>
              <w:t>подорожке</w:t>
            </w:r>
            <w:proofErr w:type="spellEnd"/>
          </w:p>
          <w:p w:rsidR="009C75AD" w:rsidRDefault="009C75AD" w:rsidP="00D66C39">
            <w:pPr>
              <w:shd w:val="clear" w:color="auto" w:fill="FFFFFF"/>
              <w:jc w:val="both"/>
            </w:pPr>
            <w:r>
              <w:t>Шли со мной мои две ножки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t xml:space="preserve">Вдруг на встречу три </w:t>
            </w:r>
            <w:r>
              <w:rPr>
                <w:color w:val="000000"/>
                <w:spacing w:val="-3"/>
                <w:lang w:eastAsia="en-US"/>
              </w:rPr>
              <w:t>мышонка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proofErr w:type="gramStart"/>
            <w:r>
              <w:rPr>
                <w:color w:val="000000"/>
                <w:spacing w:val="-3"/>
                <w:lang w:eastAsia="en-US"/>
              </w:rPr>
              <w:t>Ой</w:t>
            </w:r>
            <w:proofErr w:type="gramEnd"/>
            <w:r>
              <w:rPr>
                <w:color w:val="000000"/>
                <w:spacing w:val="-3"/>
                <w:lang w:eastAsia="en-US"/>
              </w:rPr>
              <w:t xml:space="preserve"> мы видели котенка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У него четыре лапки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В лапках острые царапки</w:t>
            </w:r>
          </w:p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Один, два, три, четыре, пять</w:t>
            </w:r>
          </w:p>
          <w:p w:rsidR="009C75AD" w:rsidRPr="00B30063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Надо быстро убегать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079FA">
              <w:rPr>
                <w:color w:val="000000"/>
                <w:bdr w:val="none" w:sz="0" w:space="0" w:color="auto" w:frame="1"/>
              </w:rPr>
              <w:t>5 конкурс:</w:t>
            </w:r>
            <w:r>
              <w:rPr>
                <w:color w:val="000000"/>
                <w:bdr w:val="none" w:sz="0" w:space="0" w:color="auto" w:frame="1"/>
              </w:rPr>
              <w:t xml:space="preserve"> Капитанов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Восп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– ль приглашает детей </w:t>
            </w:r>
            <w:r>
              <w:rPr>
                <w:color w:val="000000"/>
                <w:bdr w:val="none" w:sz="0" w:space="0" w:color="auto" w:frame="1"/>
              </w:rPr>
              <w:lastRenderedPageBreak/>
              <w:t>подойти капитанов, выполнить задание: расставить знаки неравенства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Посмотрите высоко, посмотрите низко.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proofErr w:type="gramStart"/>
            <w:r>
              <w:rPr>
                <w:color w:val="000000"/>
                <w:bdr w:val="none" w:sz="0" w:space="0" w:color="auto" w:frame="1"/>
              </w:rPr>
              <w:t>Посмотрите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смотрите близко.</w:t>
            </w:r>
          </w:p>
          <w:p w:rsidR="009C75AD" w:rsidRPr="00374704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Руку в сторону веду, а потом другую, и глазами большой круг сейчас я нарисую</w:t>
            </w:r>
          </w:p>
        </w:tc>
        <w:tc>
          <w:tcPr>
            <w:tcW w:w="2307" w:type="dxa"/>
          </w:tcPr>
          <w:p w:rsidR="009C75AD" w:rsidRPr="00CD0512" w:rsidRDefault="009C75AD" w:rsidP="00D66C39">
            <w:pPr>
              <w:shd w:val="clear" w:color="auto" w:fill="FFFFFF"/>
              <w:jc w:val="both"/>
            </w:pPr>
            <w:r w:rsidRPr="00CD0512">
              <w:lastRenderedPageBreak/>
              <w:t>дети проходят за столы, решают примеры</w:t>
            </w:r>
            <w:r>
              <w:t>, проверка правильности решения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>Дети  за столами выполняют задание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>Дети встают около столов, выполняют упражнение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 xml:space="preserve">Два ребенка работают на </w:t>
            </w:r>
            <w:r>
              <w:lastRenderedPageBreak/>
              <w:t>мольбертах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  <w:r>
              <w:t>Стоя в кругу</w:t>
            </w:r>
          </w:p>
        </w:tc>
        <w:tc>
          <w:tcPr>
            <w:tcW w:w="1602" w:type="dxa"/>
          </w:tcPr>
          <w:p w:rsidR="009C75AD" w:rsidRDefault="009C75AD" w:rsidP="00D66C39">
            <w:pPr>
              <w:jc w:val="both"/>
            </w:pPr>
            <w:r>
              <w:lastRenderedPageBreak/>
              <w:t>2мин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>2 мин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>1 мин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>1 мин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  <w:r>
              <w:t>1 мин</w:t>
            </w:r>
          </w:p>
        </w:tc>
        <w:tc>
          <w:tcPr>
            <w:tcW w:w="2012" w:type="dxa"/>
          </w:tcPr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>Счетные палочки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>Карточки с примерами, черные фломастеры</w:t>
            </w: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</w:p>
          <w:p w:rsidR="009C75AD" w:rsidRDefault="009C75AD" w:rsidP="00D66C39">
            <w:pPr>
              <w:jc w:val="both"/>
            </w:pPr>
            <w:r>
              <w:t xml:space="preserve">Мольберты, карточки  с </w:t>
            </w:r>
            <w:r>
              <w:lastRenderedPageBreak/>
              <w:t>неравенствами,</w:t>
            </w:r>
          </w:p>
          <w:p w:rsidR="009C75AD" w:rsidRDefault="009C75AD" w:rsidP="00D66C39">
            <w:pPr>
              <w:jc w:val="both"/>
            </w:pPr>
            <w:r>
              <w:t>знаки &lt;, =, &gt;</w:t>
            </w:r>
          </w:p>
          <w:p w:rsidR="009C75AD" w:rsidRPr="00374704" w:rsidRDefault="009C75AD" w:rsidP="00D66C39">
            <w:pPr>
              <w:jc w:val="both"/>
            </w:pPr>
          </w:p>
        </w:tc>
      </w:tr>
      <w:tr w:rsidR="009C75AD" w:rsidRPr="00374704" w:rsidTr="00935307">
        <w:trPr>
          <w:trHeight w:val="479"/>
        </w:trPr>
        <w:tc>
          <w:tcPr>
            <w:tcW w:w="1855" w:type="dxa"/>
            <w:vMerge w:val="restart"/>
          </w:tcPr>
          <w:p w:rsidR="009C75AD" w:rsidRPr="00374704" w:rsidRDefault="009C75AD" w:rsidP="00D66C39">
            <w:pPr>
              <w:jc w:val="both"/>
            </w:pPr>
          </w:p>
          <w:p w:rsidR="009C75AD" w:rsidRPr="00374704" w:rsidRDefault="009C75AD" w:rsidP="00D66C39">
            <w:pPr>
              <w:jc w:val="both"/>
            </w:pPr>
          </w:p>
        </w:tc>
        <w:tc>
          <w:tcPr>
            <w:tcW w:w="3682" w:type="dxa"/>
          </w:tcPr>
          <w:p w:rsidR="009C75AD" w:rsidRPr="00374704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Решение математических задач</w:t>
            </w:r>
          </w:p>
        </w:tc>
        <w:tc>
          <w:tcPr>
            <w:tcW w:w="3564" w:type="dxa"/>
          </w:tcPr>
          <w:p w:rsidR="009C75AD" w:rsidRDefault="009C75AD" w:rsidP="00D66C39">
            <w:pPr>
              <w:jc w:val="both"/>
            </w:pPr>
            <w:r w:rsidRPr="008079FA">
              <w:t>6 конкурс</w:t>
            </w:r>
            <w:r w:rsidRPr="00910D92">
              <w:rPr>
                <w:b/>
              </w:rPr>
              <w:t>:</w:t>
            </w:r>
            <w:r>
              <w:t xml:space="preserve"> Занимательные задачки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«Почемучки»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1.Сколько ушей у двух мышей?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2 .Потеряла Золушка башмачок. Прибежала с праздника и молчок. Стали ей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потерянный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примерять, сколько же у золушки их опять?</w:t>
            </w:r>
          </w:p>
          <w:p w:rsidR="009C75AD" w:rsidRDefault="00D66C39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  <w:r w:rsidR="009C75AD">
              <w:rPr>
                <w:color w:val="000000"/>
                <w:bdr w:val="none" w:sz="0" w:space="0" w:color="auto" w:frame="1"/>
              </w:rPr>
              <w:t>Сколько орехов  в пустом стакане?</w:t>
            </w:r>
          </w:p>
          <w:p w:rsidR="009C75AD" w:rsidRDefault="00D66C39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4.</w:t>
            </w:r>
            <w:r w:rsidR="009C75AD">
              <w:rPr>
                <w:color w:val="000000"/>
                <w:bdr w:val="none" w:sz="0" w:space="0" w:color="auto" w:frame="1"/>
              </w:rPr>
              <w:t>Наступил февраль.  Распустилось три ромашки, а потом еще две. Сколько цветов распустилось?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Знайки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»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1.Сколько лапок у двух цыпляток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2.Как то ночью под кусточком грибы выросли опять. Два </w:t>
            </w:r>
            <w:r>
              <w:rPr>
                <w:color w:val="000000"/>
                <w:bdr w:val="none" w:sz="0" w:space="0" w:color="auto" w:frame="1"/>
              </w:rPr>
              <w:lastRenderedPageBreak/>
              <w:t>грибочка, три грибочка. Сколько будет? Ровно…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3. Сколько жирафов плавает в черном море.</w:t>
            </w:r>
          </w:p>
          <w:p w:rsidR="009C75AD" w:rsidRPr="002C0379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4. на березе 5 веток. На каждой ветке по одному яблоку. Сколько яблок росло на березе?</w:t>
            </w:r>
          </w:p>
        </w:tc>
        <w:tc>
          <w:tcPr>
            <w:tcW w:w="2307" w:type="dxa"/>
          </w:tcPr>
          <w:p w:rsidR="009C75AD" w:rsidRPr="00374704" w:rsidRDefault="009C75AD" w:rsidP="00D66C39">
            <w:pPr>
              <w:jc w:val="both"/>
            </w:pPr>
            <w:r>
              <w:lastRenderedPageBreak/>
              <w:t>Дети стоят в кругу воспитателем и отвечают на вопросы</w:t>
            </w:r>
          </w:p>
        </w:tc>
        <w:tc>
          <w:tcPr>
            <w:tcW w:w="1602" w:type="dxa"/>
          </w:tcPr>
          <w:p w:rsidR="009C75AD" w:rsidRPr="00374704" w:rsidRDefault="009C75AD" w:rsidP="00D66C39">
            <w:pPr>
              <w:jc w:val="both"/>
            </w:pPr>
            <w:r>
              <w:t>3 мин</w:t>
            </w:r>
          </w:p>
        </w:tc>
        <w:tc>
          <w:tcPr>
            <w:tcW w:w="2012" w:type="dxa"/>
          </w:tcPr>
          <w:p w:rsidR="009C75AD" w:rsidRPr="00374704" w:rsidRDefault="009C75AD" w:rsidP="00D66C39">
            <w:pPr>
              <w:jc w:val="both"/>
            </w:pPr>
          </w:p>
        </w:tc>
      </w:tr>
      <w:tr w:rsidR="009C75AD" w:rsidRPr="00374704" w:rsidTr="00935307">
        <w:tc>
          <w:tcPr>
            <w:tcW w:w="1855" w:type="dxa"/>
            <w:vMerge/>
          </w:tcPr>
          <w:p w:rsidR="009C75AD" w:rsidRPr="00374704" w:rsidRDefault="009C75AD" w:rsidP="00D66C39">
            <w:pPr>
              <w:jc w:val="both"/>
            </w:pPr>
          </w:p>
        </w:tc>
        <w:tc>
          <w:tcPr>
            <w:tcW w:w="3682" w:type="dxa"/>
          </w:tcPr>
          <w:p w:rsidR="009C75AD" w:rsidRPr="00374704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t>составить фигуру – силуэт, ориентируясь на образец</w:t>
            </w:r>
            <w:r w:rsidRPr="00DD75AF">
              <w:t>.</w:t>
            </w:r>
          </w:p>
        </w:tc>
        <w:tc>
          <w:tcPr>
            <w:tcW w:w="3564" w:type="dxa"/>
          </w:tcPr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079FA">
              <w:rPr>
                <w:color w:val="000000"/>
                <w:bdr w:val="none" w:sz="0" w:space="0" w:color="auto" w:frame="1"/>
              </w:rPr>
              <w:t>7 конкурс: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Танграм</w:t>
            </w:r>
            <w:proofErr w:type="spellEnd"/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Я веселая лиса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Мне вцепилась в хвост оса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Я бедняжка так вертелась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Что на части разлетелась.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Помогите, помогите</w:t>
            </w:r>
          </w:p>
          <w:p w:rsidR="009C75AD" w:rsidRPr="002F665F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Из частей меня сложите</w:t>
            </w:r>
          </w:p>
        </w:tc>
        <w:tc>
          <w:tcPr>
            <w:tcW w:w="2307" w:type="dxa"/>
          </w:tcPr>
          <w:p w:rsidR="009C75AD" w:rsidRPr="00374704" w:rsidRDefault="009C75AD" w:rsidP="00D66C39">
            <w:pPr>
              <w:jc w:val="both"/>
            </w:pPr>
            <w:r>
              <w:rPr>
                <w:color w:val="000000"/>
                <w:bdr w:val="none" w:sz="0" w:space="0" w:color="auto" w:frame="1"/>
              </w:rPr>
              <w:t xml:space="preserve">Дети собирают фигуры </w:t>
            </w:r>
          </w:p>
        </w:tc>
        <w:tc>
          <w:tcPr>
            <w:tcW w:w="1602" w:type="dxa"/>
          </w:tcPr>
          <w:p w:rsidR="009C75AD" w:rsidRPr="00374704" w:rsidRDefault="009C75AD" w:rsidP="00D66C39">
            <w:pPr>
              <w:jc w:val="both"/>
            </w:pPr>
            <w:r>
              <w:t>2мин</w:t>
            </w:r>
          </w:p>
        </w:tc>
        <w:tc>
          <w:tcPr>
            <w:tcW w:w="2012" w:type="dxa"/>
          </w:tcPr>
          <w:p w:rsidR="009C75AD" w:rsidRPr="00374704" w:rsidRDefault="009C75AD" w:rsidP="00D66C39">
            <w:pPr>
              <w:jc w:val="both"/>
            </w:pPr>
            <w:proofErr w:type="spellStart"/>
            <w:r>
              <w:t>Танграм</w:t>
            </w:r>
            <w:proofErr w:type="spellEnd"/>
            <w:r>
              <w:t>, образец фигуры</w:t>
            </w:r>
          </w:p>
        </w:tc>
      </w:tr>
      <w:tr w:rsidR="009C75AD" w:rsidRPr="00374704" w:rsidTr="00935307">
        <w:trPr>
          <w:trHeight w:val="945"/>
        </w:trPr>
        <w:tc>
          <w:tcPr>
            <w:tcW w:w="1855" w:type="dxa"/>
            <w:vMerge/>
          </w:tcPr>
          <w:p w:rsidR="009C75AD" w:rsidRPr="00374704" w:rsidRDefault="009C75AD" w:rsidP="00D66C39">
            <w:pPr>
              <w:jc w:val="both"/>
            </w:pPr>
          </w:p>
        </w:tc>
        <w:tc>
          <w:tcPr>
            <w:tcW w:w="3682" w:type="dxa"/>
          </w:tcPr>
          <w:p w:rsidR="009C75AD" w:rsidRPr="00374704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Развитие мелкой моторики</w:t>
            </w:r>
          </w:p>
        </w:tc>
        <w:tc>
          <w:tcPr>
            <w:tcW w:w="3564" w:type="dxa"/>
          </w:tcPr>
          <w:p w:rsidR="009C75AD" w:rsidRPr="00374704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079FA">
              <w:rPr>
                <w:color w:val="000000"/>
                <w:bdr w:val="none" w:sz="0" w:space="0" w:color="auto" w:frame="1"/>
              </w:rPr>
              <w:t>8 конкурс</w:t>
            </w:r>
            <w:r>
              <w:rPr>
                <w:color w:val="000000"/>
                <w:bdr w:val="none" w:sz="0" w:space="0" w:color="auto" w:frame="1"/>
              </w:rPr>
              <w:t>: дорисуй узор</w:t>
            </w:r>
          </w:p>
        </w:tc>
        <w:tc>
          <w:tcPr>
            <w:tcW w:w="2307" w:type="dxa"/>
          </w:tcPr>
          <w:p w:rsidR="009C75AD" w:rsidRPr="00374704" w:rsidRDefault="009C75AD" w:rsidP="00D66C39">
            <w:pPr>
              <w:jc w:val="both"/>
            </w:pPr>
            <w:r>
              <w:t>Дети дорисовывают фигуры и раскрашивают</w:t>
            </w:r>
          </w:p>
        </w:tc>
        <w:tc>
          <w:tcPr>
            <w:tcW w:w="1602" w:type="dxa"/>
          </w:tcPr>
          <w:p w:rsidR="009C75AD" w:rsidRPr="00374704" w:rsidRDefault="009C75AD" w:rsidP="00D66C39">
            <w:pPr>
              <w:jc w:val="both"/>
            </w:pPr>
            <w:r>
              <w:t>2 мин</w:t>
            </w:r>
          </w:p>
        </w:tc>
        <w:tc>
          <w:tcPr>
            <w:tcW w:w="2012" w:type="dxa"/>
          </w:tcPr>
          <w:p w:rsidR="009C75AD" w:rsidRPr="00374704" w:rsidRDefault="009C75AD" w:rsidP="00D66C39">
            <w:pPr>
              <w:jc w:val="both"/>
            </w:pPr>
            <w:r>
              <w:t>Карточки с геометрическими фигурами, цветные карандаши</w:t>
            </w:r>
          </w:p>
        </w:tc>
      </w:tr>
      <w:tr w:rsidR="009C75AD" w:rsidRPr="00374704" w:rsidTr="00935307">
        <w:tc>
          <w:tcPr>
            <w:tcW w:w="1855" w:type="dxa"/>
            <w:vMerge/>
          </w:tcPr>
          <w:p w:rsidR="009C75AD" w:rsidRPr="00374704" w:rsidRDefault="009C75AD" w:rsidP="00D66C39">
            <w:pPr>
              <w:jc w:val="both"/>
            </w:pPr>
          </w:p>
        </w:tc>
        <w:tc>
          <w:tcPr>
            <w:tcW w:w="3682" w:type="dxa"/>
          </w:tcPr>
          <w:p w:rsidR="009C75AD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Развязка</w:t>
            </w:r>
          </w:p>
          <w:p w:rsidR="009C75AD" w:rsidRPr="00374704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Сравнение по ширине</w:t>
            </w:r>
          </w:p>
        </w:tc>
        <w:tc>
          <w:tcPr>
            <w:tcW w:w="3564" w:type="dxa"/>
          </w:tcPr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079FA">
              <w:rPr>
                <w:color w:val="000000"/>
                <w:bdr w:val="none" w:sz="0" w:space="0" w:color="auto" w:frame="1"/>
              </w:rPr>
              <w:t>9 конкурс:</w:t>
            </w:r>
            <w:r>
              <w:rPr>
                <w:color w:val="000000"/>
                <w:bdr w:val="none" w:sz="0" w:space="0" w:color="auto" w:frame="1"/>
              </w:rPr>
              <w:t xml:space="preserve"> Расставь полоски по ширине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«Почемучки» - от самой широкой до самой узкой</w:t>
            </w:r>
          </w:p>
          <w:p w:rsidR="009C75AD" w:rsidRPr="00374704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Знайки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»  - От самой узкой, до самой широкой</w:t>
            </w:r>
          </w:p>
        </w:tc>
        <w:tc>
          <w:tcPr>
            <w:tcW w:w="2307" w:type="dxa"/>
          </w:tcPr>
          <w:p w:rsidR="009C75AD" w:rsidRDefault="009C75AD" w:rsidP="00D66C39">
            <w:pPr>
              <w:jc w:val="both"/>
            </w:pPr>
            <w:r>
              <w:t>Дети в командах расставляют полоски, читают полученные слова</w:t>
            </w:r>
          </w:p>
          <w:p w:rsidR="009C75AD" w:rsidRDefault="009C75AD" w:rsidP="00D66C39">
            <w:pPr>
              <w:jc w:val="both"/>
            </w:pPr>
            <w:r>
              <w:t>Умница</w:t>
            </w:r>
          </w:p>
          <w:p w:rsidR="009C75AD" w:rsidRPr="00374704" w:rsidRDefault="009C75AD" w:rsidP="00D66C39">
            <w:pPr>
              <w:jc w:val="both"/>
            </w:pPr>
            <w:r>
              <w:t xml:space="preserve">Молодец </w:t>
            </w:r>
          </w:p>
        </w:tc>
        <w:tc>
          <w:tcPr>
            <w:tcW w:w="1602" w:type="dxa"/>
          </w:tcPr>
          <w:p w:rsidR="009C75AD" w:rsidRPr="00374704" w:rsidRDefault="009C75AD" w:rsidP="00D66C39">
            <w:pPr>
              <w:jc w:val="both"/>
            </w:pPr>
            <w:r>
              <w:t>1 мин</w:t>
            </w:r>
          </w:p>
        </w:tc>
        <w:tc>
          <w:tcPr>
            <w:tcW w:w="2012" w:type="dxa"/>
          </w:tcPr>
          <w:p w:rsidR="009C75AD" w:rsidRDefault="009C75AD" w:rsidP="00D66C39">
            <w:pPr>
              <w:jc w:val="both"/>
            </w:pPr>
            <w:r>
              <w:t>Полоски разной ширины</w:t>
            </w:r>
          </w:p>
          <w:p w:rsidR="009C75AD" w:rsidRPr="00374704" w:rsidRDefault="009C75AD" w:rsidP="00D66C39">
            <w:pPr>
              <w:jc w:val="both"/>
            </w:pPr>
            <w:r>
              <w:t>Мольберт, доска</w:t>
            </w:r>
          </w:p>
        </w:tc>
      </w:tr>
      <w:tr w:rsidR="009C75AD" w:rsidRPr="00374704" w:rsidTr="00935307">
        <w:tc>
          <w:tcPr>
            <w:tcW w:w="1855" w:type="dxa"/>
            <w:vMerge/>
          </w:tcPr>
          <w:p w:rsidR="009C75AD" w:rsidRPr="00374704" w:rsidRDefault="009C75AD" w:rsidP="00D66C39">
            <w:pPr>
              <w:jc w:val="both"/>
            </w:pPr>
          </w:p>
        </w:tc>
        <w:tc>
          <w:tcPr>
            <w:tcW w:w="3682" w:type="dxa"/>
          </w:tcPr>
          <w:p w:rsidR="009C75AD" w:rsidRPr="00374704" w:rsidRDefault="009C75AD" w:rsidP="00D66C39">
            <w:pPr>
              <w:jc w:val="both"/>
              <w:rPr>
                <w:color w:val="000000"/>
                <w:spacing w:val="-3"/>
                <w:lang w:eastAsia="en-US"/>
              </w:rPr>
            </w:pPr>
            <w:r>
              <w:t>Окончание работы, оценка деятельности детей</w:t>
            </w:r>
          </w:p>
        </w:tc>
        <w:tc>
          <w:tcPr>
            <w:tcW w:w="3564" w:type="dxa"/>
          </w:tcPr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Вос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п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-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ль: ребята вы сегодня молодцы. Вы все справились  с заданиями. Потому что,  вы были дружные, помогали друг другу.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Если вы считаете, что у вас все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получилось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возьмите лучик, если что – то не получилось – </w:t>
            </w:r>
            <w:r>
              <w:rPr>
                <w:color w:val="000000"/>
                <w:bdr w:val="none" w:sz="0" w:space="0" w:color="auto" w:frame="1"/>
              </w:rPr>
              <w:lastRenderedPageBreak/>
              <w:t xml:space="preserve">капельку.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Всем с математикой нужно дружить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proofErr w:type="gramStart"/>
            <w:r>
              <w:rPr>
                <w:color w:val="000000"/>
                <w:bdr w:val="none" w:sz="0" w:space="0" w:color="auto" w:frame="1"/>
              </w:rPr>
              <w:t>Знаю что эта наука сложна</w:t>
            </w:r>
            <w:proofErr w:type="gramEnd"/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Но в жизни вам дети поможет она. </w:t>
            </w:r>
          </w:p>
          <w:p w:rsidR="009C75AD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Давайте послушаем мнение  нашего  жюри. И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узнаем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какая команда победила. </w:t>
            </w:r>
          </w:p>
          <w:p w:rsidR="009C75AD" w:rsidRPr="00374704" w:rsidRDefault="009C75AD" w:rsidP="00D66C39">
            <w:pPr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Молодцы!</w:t>
            </w:r>
          </w:p>
        </w:tc>
        <w:tc>
          <w:tcPr>
            <w:tcW w:w="2307" w:type="dxa"/>
          </w:tcPr>
          <w:p w:rsidR="009C75AD" w:rsidRPr="00374704" w:rsidRDefault="009C75AD" w:rsidP="00D66C39">
            <w:pPr>
              <w:jc w:val="both"/>
            </w:pPr>
            <w:r>
              <w:lastRenderedPageBreak/>
              <w:t>Дети дают себе оценку,  выбирают картинку</w:t>
            </w:r>
          </w:p>
        </w:tc>
        <w:tc>
          <w:tcPr>
            <w:tcW w:w="1602" w:type="dxa"/>
          </w:tcPr>
          <w:p w:rsidR="009C75AD" w:rsidRPr="00374704" w:rsidRDefault="009C75AD" w:rsidP="00D66C39">
            <w:pPr>
              <w:jc w:val="both"/>
            </w:pPr>
            <w:r>
              <w:t>2  мин</w:t>
            </w:r>
          </w:p>
        </w:tc>
        <w:tc>
          <w:tcPr>
            <w:tcW w:w="2012" w:type="dxa"/>
          </w:tcPr>
          <w:p w:rsidR="009C75AD" w:rsidRPr="00374704" w:rsidRDefault="009C75AD" w:rsidP="00D66C39">
            <w:pPr>
              <w:jc w:val="both"/>
            </w:pPr>
            <w:r>
              <w:t>Лучики, капельки, солнышко, тучка</w:t>
            </w:r>
          </w:p>
        </w:tc>
      </w:tr>
    </w:tbl>
    <w:p w:rsidR="008043EF" w:rsidRDefault="008043EF" w:rsidP="00D66C39">
      <w:pPr>
        <w:jc w:val="both"/>
      </w:pPr>
    </w:p>
    <w:sectPr w:rsidR="008043EF" w:rsidSect="009C7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75AD"/>
    <w:rsid w:val="008043EF"/>
    <w:rsid w:val="009C75AD"/>
    <w:rsid w:val="00D6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C75AD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1689</Words>
  <Characters>9632</Characters>
  <Application>Microsoft Office Word</Application>
  <DocSecurity>0</DocSecurity>
  <Lines>80</Lines>
  <Paragraphs>22</Paragraphs>
  <ScaleCrop>false</ScaleCrop>
  <Company>Microsoft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2015-06-14T00:35:00Z</dcterms:created>
  <dcterms:modified xsi:type="dcterms:W3CDTF">2015-06-14T00:39:00Z</dcterms:modified>
</cp:coreProperties>
</file>