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ED" w:rsidRPr="00D974ED" w:rsidRDefault="00D974ED" w:rsidP="00D974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974E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НАМ ДОРОГИ ЭТИ ПОЗАБЫТЬ НЕЛЬЗЯ</w:t>
      </w:r>
    </w:p>
    <w:p w:rsidR="00D974ED" w:rsidRPr="00D974ED" w:rsidRDefault="00D974ED" w:rsidP="00D974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43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6471"/>
      </w:tblGrid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Звучат "</w:t>
            </w:r>
            <w:hyperlink r:id="rId4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Фанфары</w:t>
              </w:r>
            </w:hyperlink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D974ED" w:rsidRPr="00D974ED" w:rsidRDefault="00D974ED" w:rsidP="00D97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Выходят ведущие.</w:t>
            </w:r>
          </w:p>
          <w:p w:rsidR="00D974ED" w:rsidRPr="00D974ED" w:rsidRDefault="00D974ED" w:rsidP="00D97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Музыкальный фон</w:t>
              </w:r>
            </w:hyperlink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друзья! 70 лет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отделяет нас от того радостного и горького праздника Победы. Победы Великой, бессмертной, но прежде были четыре года войны и испытаний. И было начало войны 22 июня 1941 года. Между двумя датами - прочная нить. Она связала воедино годы ужаса, лишений и тяжёлого труда. И наш народ сделал, казалось, всё невозможное, чтобы выстоять и победить.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войне мы с вами, если уж говорить честно, знаем не так много, это и хорошо, и плохо одновременно. Хорошо потому, что нас миновало это горе. Плохо потому, что нельзя забывать войну, нельзя забывать героев, отстоявших нашу свободу, жизнь.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сегодня, хотя бы немного, -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Давние, грозные дни страны,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Вспомним с вами мы, дети и внуки, 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перенёсшие той войны.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Немало песен фронтовых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 душу на привале согревало,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в их словах простых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Судьба страны всей представала.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Default="00D974ED" w:rsidP="00D97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Песня "</w:t>
            </w:r>
            <w:hyperlink r:id="rId6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Нам нужна одна победа</w:t>
              </w:r>
            </w:hyperlink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Стихи и муз. Б. </w:t>
            </w:r>
            <w:proofErr w:type="spellStart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Окуджава</w:t>
            </w:r>
            <w:proofErr w:type="spellEnd"/>
          </w:p>
          <w:p w:rsidR="00D974ED" w:rsidRPr="00D974ED" w:rsidRDefault="00D974ED" w:rsidP="00D97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Музыкальный фон</w:t>
              </w:r>
            </w:hyperlink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1 - </w:t>
            </w:r>
            <w:proofErr w:type="spellStart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proofErr w:type="spellEnd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ребенок: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слова тех честных песен звали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отчизну биться до конца,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 песен слезы застывали 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Каплями смертельного свинца.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2 - ой ребенок: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Кама, и Волга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битвы сынов провожали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матери долго 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Цветными платками махали.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3 - </w:t>
            </w:r>
            <w:proofErr w:type="spellStart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ребенок: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Прощались невесты - 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Косички девчоночьи мяли,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Впервые 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- </w:t>
            </w:r>
            <w:proofErr w:type="spell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</w:t>
            </w:r>
            <w:proofErr w:type="spellEnd"/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Любимых своих целовали.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proofErr w:type="spellEnd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ребенок: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Гремели колёса,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Литые колёса гремели,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пели солдаты,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Совсем 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мальчишески пели.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5 - </w:t>
            </w:r>
            <w:proofErr w:type="spellStart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proofErr w:type="spellEnd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ребенок: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белые хаты,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верную Катю - Катюшу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рвали те песни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Комбата отцовскую душу.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Песня "</w:t>
            </w:r>
            <w:hyperlink r:id="rId8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Катюша</w:t>
              </w:r>
            </w:hyperlink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Стихи М. Исаковского, муз. М. </w:t>
            </w:r>
            <w:proofErr w:type="spellStart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Блантер</w:t>
            </w:r>
            <w:proofErr w:type="spellEnd"/>
          </w:p>
          <w:p w:rsidR="00D974ED" w:rsidRPr="00D974ED" w:rsidRDefault="00D974ED" w:rsidP="00D97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Музыкальный фон</w:t>
              </w:r>
            </w:hyperlink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нашей Родиной мы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очтемся славою,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Все, кто кровью собственной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Породнился с ней,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Шла война великая,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Шла война кровавая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Тысяча четыреста восемнадцать дней.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война отметила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Метиной особою,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жизни 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 не было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трудней.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Метиной особою,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Самой высшей пробою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четыреста восемнадцать дней.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Лёня: Наградила нас она фронтовым содружеством,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было содружества крепче и родней,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огнём, под пулями закалялось мужество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четыреста восемнадцать дней.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Песня "</w:t>
            </w:r>
            <w:hyperlink r:id="rId10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На безымянной высоте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Стихи М. </w:t>
            </w:r>
            <w:proofErr w:type="spellStart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Матусовский</w:t>
            </w:r>
            <w:proofErr w:type="spellEnd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муз. В. </w:t>
            </w:r>
            <w:proofErr w:type="spellStart"/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Баснер</w:t>
            </w:r>
            <w:proofErr w:type="spellEnd"/>
          </w:p>
          <w:p w:rsidR="00D974ED" w:rsidRPr="00D974ED" w:rsidRDefault="00D974ED" w:rsidP="00D97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Музыкальный фон</w:t>
              </w:r>
            </w:hyperlink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горя вынесло наше поколение,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день теряли мы фронтовых друзей,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день, задумайтесь, день поминовения,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Тысяча четыреста восемнадцать дней.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я это 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выдюжил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сих пор не ведаю,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Самому мне встретилась тысяча смертей.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майский светлый день увенчал победою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четыреста восемнадцать дней.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 40 миллионов человеческих жизней, оборванных пулей, бомбой, снарядом, голодом, душегубкой.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Всякий счет неестественных смертей повергает нас в ужас. Кто-то подсчитал, что если о каждом погибшем советском человеке была бы объявлена только одна минута молчания, то молчание это длилось бы 38 лет. Я предлагаю почтить лишь одной минутой молчания все 40 миллионов наших советских людей, отдавших жизнь за Родину. Попрошу всех встать!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Минута молчания.</w:t>
              </w:r>
            </w:hyperlink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сесть!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закончилась,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песней опаленной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каждым домом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сих пор она кружит.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знаем мы,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40 миллионов</w:t>
            </w:r>
            <w:proofErr w:type="gramStart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в бессмертие,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нам с тобою жить.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Песня "</w:t>
            </w:r>
            <w:hyperlink r:id="rId13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Бери шинель, пошли домой</w:t>
              </w:r>
            </w:hyperlink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Стихи Б. Окуджава, муз. В. Левашов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праздник входит в каждый дом,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радость к людям с ним приходит следом.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Ведущие: вместе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поздравляем вас с великим днём,</w:t>
            </w:r>
            <w:r w:rsidRPr="00D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Днём нашей славы! Днем Победы!</w:t>
            </w:r>
          </w:p>
        </w:tc>
      </w:tr>
      <w:tr w:rsidR="00D974ED" w:rsidRPr="00D974ED" w:rsidTr="00D974E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4ED" w:rsidRPr="00D974ED" w:rsidRDefault="00D974ED" w:rsidP="00D9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Фон "День Победы</w:t>
              </w:r>
              <w:proofErr w:type="gramStart"/>
              <w:r w:rsidRPr="00D974E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(+)"</w:t>
              </w:r>
            </w:hyperlink>
            <w:proofErr w:type="gramEnd"/>
          </w:p>
        </w:tc>
      </w:tr>
    </w:tbl>
    <w:p w:rsidR="008E21F9" w:rsidRPr="00D974ED" w:rsidRDefault="008E21F9" w:rsidP="00D974ED">
      <w:pPr>
        <w:rPr>
          <w:rFonts w:ascii="Times New Roman" w:hAnsi="Times New Roman" w:cs="Times New Roman"/>
          <w:sz w:val="24"/>
          <w:szCs w:val="24"/>
        </w:rPr>
      </w:pPr>
    </w:p>
    <w:sectPr w:rsidR="008E21F9" w:rsidRPr="00D974ED" w:rsidSect="008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ED"/>
    <w:rsid w:val="008E21F9"/>
    <w:rsid w:val="00D9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vich">
    <w:name w:val="normal_vich"/>
    <w:basedOn w:val="a"/>
    <w:rsid w:val="00D9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D9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4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74ED"/>
  </w:style>
  <w:style w:type="paragraph" w:customStyle="1" w:styleId="mainbold">
    <w:name w:val="mainbold"/>
    <w:basedOn w:val="a"/>
    <w:rsid w:val="00D9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nam_dorogi_eti_pozabit_nelzy\nam_dorogi_eti_pozabit_nelzy_mp3\katiusha.MP3" TargetMode="External"/><Relationship Id="rId13" Type="http://schemas.openxmlformats.org/officeDocument/2006/relationships/hyperlink" Target="file:///E:\nam_dorogi_eti_pozabit_nelzy\nam_dorogi_eti_pozabit_nelzy_mp3\beri_shinel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nam_dorogi_eti_pozabit_nelzy\nam_dorogi_eti_pozabit_nelzy_mp3\ot_geroev_bilih_vremen.mp3" TargetMode="External"/><Relationship Id="rId12" Type="http://schemas.openxmlformats.org/officeDocument/2006/relationships/hyperlink" Target="file:///E:\nam_dorogi_eti_pozabit_nelzy\nam_dorogi_eti_pozabit_nelzy_mp3\minuta_molchaniy.mp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E:\nam_dorogi_eti_pozabit_nelzy\nam_dorogi_eti_pozabit_nelzy_mp3\Nam_nugna_odna_pobeda.mp3" TargetMode="External"/><Relationship Id="rId11" Type="http://schemas.openxmlformats.org/officeDocument/2006/relationships/hyperlink" Target="file:///E:\nam_dorogi_eti_pozabit_nelzy\nam_dorogi_eti_pozabit_nelzy_mp3\ti_je_vijil_soldat.mp3" TargetMode="External"/><Relationship Id="rId5" Type="http://schemas.openxmlformats.org/officeDocument/2006/relationships/hyperlink" Target="file:///E:\nam_dorogi_eti_pozabit_nelzy\nam_dorogi_eti_pozabit_nelzy_mp3\do_svidaniy_malchiki.mp3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E:\nam_dorogi_eti_pozabit_nelzy\nam_dorogi_eti_pozabit_nelzy_mp3\na_beziminnoy_visote.mp3" TargetMode="External"/><Relationship Id="rId4" Type="http://schemas.openxmlformats.org/officeDocument/2006/relationships/hyperlink" Target="file:///E:\nam_dorogi_eti_pozabit_nelzy\nam_dorogi_eti_pozabit_nelzy_mp3\fanfari_den_pobedi.mp3" TargetMode="External"/><Relationship Id="rId9" Type="http://schemas.openxmlformats.org/officeDocument/2006/relationships/hyperlink" Target="file:///E:\nam_dorogi_eti_pozabit_nelzy\nam_dorogi_eti_pozabit_nelzy_mp3\s_chego_nachinaetsy_rodina.mp3" TargetMode="External"/><Relationship Id="rId14" Type="http://schemas.openxmlformats.org/officeDocument/2006/relationships/hyperlink" Target="file:///E:\nam_dorogi_eti_pozabit_nelzy\nam_dorogi_eti_pozabit_nelzy_mp3\den_pobedy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 Т Е Н А</dc:creator>
  <cp:lastModifiedBy>К А Т Е Н А</cp:lastModifiedBy>
  <cp:revision>2</cp:revision>
  <dcterms:created xsi:type="dcterms:W3CDTF">2015-06-03T17:28:00Z</dcterms:created>
  <dcterms:modified xsi:type="dcterms:W3CDTF">2015-06-03T17:32:00Z</dcterms:modified>
</cp:coreProperties>
</file>