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01" w:rsidRPr="00C12101" w:rsidRDefault="00C12101" w:rsidP="00C1210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101" w:rsidRPr="00420458" w:rsidRDefault="00C12101" w:rsidP="00C1210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45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12101" w:rsidRPr="00C12101" w:rsidRDefault="00C12101" w:rsidP="00C121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01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уважительного отношения к людям, выполнившим свой человеческий долг в минуты страшной Чернобыльской трагедии.</w:t>
      </w:r>
    </w:p>
    <w:p w:rsidR="00C12101" w:rsidRPr="00C12101" w:rsidRDefault="00C12101" w:rsidP="00C121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01">
        <w:rPr>
          <w:rFonts w:ascii="Times New Roman" w:eastAsia="Calibri" w:hAnsi="Times New Roman" w:cs="Times New Roman"/>
          <w:sz w:val="24"/>
          <w:szCs w:val="24"/>
        </w:rPr>
        <w:t>Преодолевать обывательский негативизм в оценке событий и явлений, поступков людей.</w:t>
      </w:r>
    </w:p>
    <w:p w:rsidR="00C12101" w:rsidRPr="00C12101" w:rsidRDefault="00C12101" w:rsidP="00C121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01">
        <w:rPr>
          <w:rFonts w:ascii="Times New Roman" w:eastAsia="Calibri" w:hAnsi="Times New Roman" w:cs="Times New Roman"/>
          <w:sz w:val="24"/>
          <w:szCs w:val="24"/>
        </w:rPr>
        <w:t xml:space="preserve">Воспитывать уважительное отношение к сохранению исторической и нравственной памяти. </w:t>
      </w:r>
    </w:p>
    <w:p w:rsidR="00C12101" w:rsidRPr="00C12101" w:rsidRDefault="00C12101" w:rsidP="00C121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101">
        <w:rPr>
          <w:rFonts w:ascii="Times New Roman" w:eastAsia="Calibri" w:hAnsi="Times New Roman" w:cs="Times New Roman"/>
          <w:sz w:val="24"/>
          <w:szCs w:val="24"/>
        </w:rPr>
        <w:t>Развивать умение сопереживать другим людям и по достоинству оценивать их вклад в жизнь страны.</w:t>
      </w:r>
    </w:p>
    <w:p w:rsidR="00C12101" w:rsidRPr="00C12101" w:rsidRDefault="00C12101" w:rsidP="00C1210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101" w:rsidRPr="00D817EF" w:rsidRDefault="00C12101" w:rsidP="00C1210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17EF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</w:p>
    <w:p w:rsidR="00C12101" w:rsidRPr="00D817EF" w:rsidRDefault="00C12101" w:rsidP="00C12101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7EF">
        <w:rPr>
          <w:rFonts w:ascii="Times New Roman" w:eastAsia="Calibri" w:hAnsi="Times New Roman" w:cs="Times New Roman"/>
          <w:sz w:val="24"/>
          <w:szCs w:val="24"/>
        </w:rPr>
        <w:t>Возможно, кто-то скажет, что нам не нужно говорить о Чернобыле. Новый век принёс в мир новые трагедии, масштабы которых отнюдь не меньше. Тем более</w:t>
      </w:r>
      <w:proofErr w:type="gramStart"/>
      <w:r w:rsidRPr="00D817E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817EF">
        <w:rPr>
          <w:rFonts w:ascii="Times New Roman" w:eastAsia="Calibri" w:hAnsi="Times New Roman" w:cs="Times New Roman"/>
          <w:sz w:val="24"/>
          <w:szCs w:val="24"/>
        </w:rPr>
        <w:t xml:space="preserve"> что Чернобыль в большей степени коснулся белорусского государства и в меньшей – России. Но не говорить об этом нельзя. Чернобыль… Чёрная страшная боль, которая коснулась своей смертельной рукой всех тех, кому была небезразлична страна и люди, ставшие на борьбу с радиацией.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Двадцать лет нас отделяет от трагедии двадцатого столетия,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От апрельской ночи, когда атом мощь свою познав,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Потерял контроль, потряс зловещим взрывом спящую планету,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Показал неукротимый нрав.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Изменяются оценки, взгляды.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Двадцать лет - не найдено ответа на вопрос «Кто виноват?»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Только жизни тех людей, что находились в зоне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Никакой переоценке и теперь не подлежат.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Двадцать лет прошло, но и теперь на месте взрыва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Черная дыра, пустыня без деревьев и цветов.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 Р. Сулейманова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Сегодня мы поговорим о трагедии, произошедшей в Чернобыле, спустя 20 лет.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- Что случилось в ту роковую ночь?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Кто виноват в этом взрыве?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- Как отразились последствия взрыва на людях и окружающей среде?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- Какие меры предпринимаются государством для предотвращения подобных аварий?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На эти вопросы мы и попытаемся ответить.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ученик. </w:t>
      </w:r>
      <w:r w:rsidRPr="00D817EF">
        <w:rPr>
          <w:rFonts w:ascii="Times New Roman" w:hAnsi="Times New Roman" w:cs="Times New Roman"/>
          <w:color w:val="000000"/>
          <w:sz w:val="24"/>
          <w:szCs w:val="24"/>
        </w:rPr>
        <w:t xml:space="preserve">О том, что ядерные превращения могут стать источником огромной энергии, ученым стало ясно уже спустя несколько лет после открытия А. Беккереля и П. Кюри. Так, в 1910 г. В.И.Вернадский в докладе на общем собрании Академии наук говорил, что человечество, научившись в будущем управлять процессами атомного распада, получит в свои руки такой мощный источник энергии, какого раньше не знала. Но в 1922 г. </w:t>
      </w:r>
      <w:proofErr w:type="gramStart"/>
      <w:r w:rsidRPr="00D817EF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gramEnd"/>
      <w:r w:rsidRPr="00D817EF">
        <w:rPr>
          <w:rFonts w:ascii="Times New Roman" w:hAnsi="Times New Roman" w:cs="Times New Roman"/>
          <w:color w:val="000000"/>
          <w:sz w:val="24"/>
          <w:szCs w:val="24"/>
        </w:rPr>
        <w:t xml:space="preserve"> же предупреждал, что время овладения атомной энергией близко, и главный вопрос заключается в том, как человечество употребит этот колоссальный источник энергии    - для роста своего благосостояния или для самоуничтожения. Создание в последующем ядерного оружия массового поражения и аварии на промышленных объектах атомных электростанциях, показывают актуальность предупреждения ученого.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ученик. </w:t>
      </w:r>
      <w:r w:rsidRPr="00D817EF">
        <w:rPr>
          <w:rFonts w:ascii="Times New Roman" w:hAnsi="Times New Roman" w:cs="Times New Roman"/>
          <w:color w:val="000000"/>
          <w:sz w:val="24"/>
          <w:szCs w:val="24"/>
        </w:rPr>
        <w:t>Взрыв четвертого энергоблока Чернобыльской АЭС произошел 26 апреля 1986 года в 01 ч 23 мин 40 с и вызвал механическое разрушение множества топливных кассет – ядерного горючего – при этом произошел выброс более 100 различных нуклидов.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1 стадия аварии – два взрыва: после первого – в течение 1 с радиоактивность реактора возросла в 100 раз; после второго           - через 3 с радиоактивность возросла в 440 раз. Механическая мощность взрыва была такова, что верхняя защитная плита ядерного реактора массой 2 тыс. т разлетелась вдребезги, обнажив реактор.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2 стадия (26.04 – 2.05) – горение графитовых стержней вследствие выделения огромной энергии.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3 стадия (2-6 мая) – расплавление ядерного топлива.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В период горения стержней температура внутри реактора не опускалась ниже 1500  о С, а после 2 мая стала повышаться , приближаясь к 3000 о</w:t>
      </w:r>
      <w:proofErr w:type="gramStart"/>
      <w:r w:rsidRPr="00D817E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D817EF">
        <w:rPr>
          <w:rFonts w:ascii="Times New Roman" w:hAnsi="Times New Roman" w:cs="Times New Roman"/>
          <w:color w:val="000000"/>
          <w:sz w:val="24"/>
          <w:szCs w:val="24"/>
        </w:rPr>
        <w:t>, что вызвало расплавление оставшегося ядерного топлива.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Горение реактора, хотя и с меньшей силой, продолжалось до 10 мая. Из горящего реактора, как из жерла вулкана, выбрасывались горящие частички, разрушенного реактора и радионуклиды с радиоактивностью в миллионы кюри.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ученик. </w:t>
      </w:r>
      <w:r w:rsidRPr="00D817EF">
        <w:rPr>
          <w:rFonts w:ascii="Times New Roman" w:hAnsi="Times New Roman" w:cs="Times New Roman"/>
          <w:color w:val="000000"/>
          <w:sz w:val="24"/>
          <w:szCs w:val="24"/>
        </w:rPr>
        <w:t>Отечественные атомные эксперты установили главную техническую причину аварии. Взрыв реактора четвертого блока стал результатом инженерно-технической схемы реакторов.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Другой причиной аварии был человеческий фактор – преступное пренебрежение правилами работы и техники безопасности и непрофессионализм части персонала.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 xml:space="preserve">Однако у С. </w:t>
      </w:r>
      <w:proofErr w:type="gramStart"/>
      <w:r w:rsidRPr="00D817EF">
        <w:rPr>
          <w:rFonts w:ascii="Times New Roman" w:hAnsi="Times New Roman" w:cs="Times New Roman"/>
          <w:color w:val="000000"/>
          <w:sz w:val="24"/>
          <w:szCs w:val="24"/>
        </w:rPr>
        <w:t>Парашина</w:t>
      </w:r>
      <w:proofErr w:type="gramEnd"/>
      <w:r w:rsidRPr="00D817EF">
        <w:rPr>
          <w:rFonts w:ascii="Times New Roman" w:hAnsi="Times New Roman" w:cs="Times New Roman"/>
          <w:color w:val="000000"/>
          <w:sz w:val="24"/>
          <w:szCs w:val="24"/>
        </w:rPr>
        <w:t>, который сегодня является начальником Администрации тридцатикилометровой зоны отчуждения, нет сомнений относительно того, что послужило истинной причиной аварии. «Политика» - говорит он. Для того</w:t>
      </w:r>
      <w:proofErr w:type="gramStart"/>
      <w:r w:rsidRPr="00D817E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817EF">
        <w:rPr>
          <w:rFonts w:ascii="Times New Roman" w:hAnsi="Times New Roman" w:cs="Times New Roman"/>
          <w:color w:val="000000"/>
          <w:sz w:val="24"/>
          <w:szCs w:val="24"/>
        </w:rPr>
        <w:t xml:space="preserve"> чтобы выполнить поставленные правительством задачи, электростанция была пущена поспешно, при строительстве на первый план выдвигались не соображения безопасности, а военные приоритеты. У реактора не было защитной оболочки, что было опасно даже при работе на малой мощности. Проверка безопасности не проводилась. Не было плана действий на случай аварии.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Врачи не были готовы оказывать помощь людям, пострадавшим от радиации. Солдаты срочной службы разбирали радиоактивные отходы вручную.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ученик.</w:t>
      </w:r>
      <w:r w:rsidRPr="00D817EF">
        <w:rPr>
          <w:rFonts w:ascii="Times New Roman" w:hAnsi="Times New Roman" w:cs="Times New Roman"/>
          <w:color w:val="000000"/>
          <w:sz w:val="24"/>
          <w:szCs w:val="24"/>
        </w:rPr>
        <w:t xml:space="preserve"> От аварии пострадали 3,2 млн. человек. 30% выброшенного цезия пришлись на территорию России, 23% - Белоруссии, 18% - Украины, 4,8% - Финляндии, 4,6% - Швеции, 3% - Норвегии, 2,4% -Австрии, 1,8% - Германии.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В ликвидации последствий аварии участвовало около 600 тыс. человек. Инвалидами стали 40 тыс. человек, 18 тыс. ликвидаторов умерли.</w:t>
      </w:r>
    </w:p>
    <w:p w:rsidR="00D817EF" w:rsidRPr="00D817EF" w:rsidRDefault="00D817EF" w:rsidP="00D817E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EF">
        <w:rPr>
          <w:rFonts w:ascii="Times New Roman" w:hAnsi="Times New Roman" w:cs="Times New Roman"/>
          <w:color w:val="000000"/>
          <w:sz w:val="24"/>
          <w:szCs w:val="24"/>
        </w:rPr>
        <w:t>В Марий Эл на учете стоят 729 ликвидаторов аварии. Из нашего района в ликвидации последствий Чернобыльской АЭС принимали участие 32 человека. К сожалению 12 человек уже умерли.</w:t>
      </w:r>
    </w:p>
    <w:p w:rsidR="00D817EF" w:rsidRPr="00D817EF" w:rsidRDefault="00D817EF" w:rsidP="00C12101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101" w:rsidRPr="00D817EF" w:rsidRDefault="00C12101" w:rsidP="00C1210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817EF">
        <w:rPr>
          <w:rFonts w:ascii="Times New Roman" w:hAnsi="Times New Roman" w:cs="Times New Roman"/>
          <w:b/>
          <w:sz w:val="24"/>
          <w:szCs w:val="24"/>
        </w:rPr>
        <w:t>25-е апреля. Прелюдия.</w:t>
      </w:r>
    </w:p>
    <w:p w:rsidR="00C12101" w:rsidRPr="00D817EF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817EF">
        <w:rPr>
          <w:rFonts w:ascii="Times New Roman" w:hAnsi="Times New Roman" w:cs="Times New Roman"/>
          <w:sz w:val="24"/>
          <w:szCs w:val="24"/>
        </w:rPr>
        <w:t>01:06 Началось запланированное выключение реактора с постепенным снижением общей мощности.</w:t>
      </w:r>
      <w:r w:rsidRPr="00D817EF">
        <w:rPr>
          <w:rFonts w:ascii="Times New Roman" w:hAnsi="Times New Roman" w:cs="Times New Roman"/>
          <w:sz w:val="24"/>
          <w:szCs w:val="24"/>
        </w:rPr>
        <w:br/>
        <w:t>03:47 Снижавшийся уровень мощности реактора застыл на отметке в 1600МВ.</w:t>
      </w:r>
      <w:r w:rsidRPr="00D817EF">
        <w:rPr>
          <w:rFonts w:ascii="Times New Roman" w:hAnsi="Times New Roman" w:cs="Times New Roman"/>
          <w:sz w:val="24"/>
          <w:szCs w:val="24"/>
        </w:rPr>
        <w:br/>
      </w:r>
      <w:r w:rsidRPr="00D817EF">
        <w:rPr>
          <w:rFonts w:ascii="Times New Roman" w:hAnsi="Times New Roman" w:cs="Times New Roman"/>
          <w:sz w:val="24"/>
          <w:szCs w:val="24"/>
        </w:rPr>
        <w:lastRenderedPageBreak/>
        <w:t xml:space="preserve">14:00 Аварийная система охлаждения реактора была изолирована с </w:t>
      </w:r>
      <w:proofErr w:type="spellStart"/>
      <w:r w:rsidRPr="00D817EF">
        <w:rPr>
          <w:rFonts w:ascii="Times New Roman" w:hAnsi="Times New Roman" w:cs="Times New Roman"/>
          <w:sz w:val="24"/>
          <w:szCs w:val="24"/>
        </w:rPr>
        <w:t>тем</w:t>
      </w:r>
      <w:proofErr w:type="gramStart"/>
      <w:r w:rsidRPr="00D817EF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817EF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D817EF">
        <w:rPr>
          <w:rFonts w:ascii="Times New Roman" w:hAnsi="Times New Roman" w:cs="Times New Roman"/>
          <w:sz w:val="24"/>
          <w:szCs w:val="24"/>
        </w:rPr>
        <w:t xml:space="preserve"> не мешать проведению эксперимента. Однако уровень мощности не падал и держался на отметке в 1600МВ. Эксперимент задерживался. Если бы не эта задержка, эксперимент был бы проведен еще во время дневной смены.</w:t>
      </w:r>
      <w:r w:rsidRPr="00D817EF">
        <w:rPr>
          <w:rFonts w:ascii="Times New Roman" w:hAnsi="Times New Roman" w:cs="Times New Roman"/>
          <w:sz w:val="24"/>
          <w:szCs w:val="24"/>
        </w:rPr>
        <w:br/>
        <w:t>23:10</w:t>
      </w:r>
      <w:proofErr w:type="gramStart"/>
      <w:r w:rsidRPr="00D817E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17EF">
        <w:rPr>
          <w:rFonts w:ascii="Times New Roman" w:hAnsi="Times New Roman" w:cs="Times New Roman"/>
          <w:sz w:val="24"/>
          <w:szCs w:val="24"/>
        </w:rPr>
        <w:t>озобновилось постепенное уменьшение мощности.</w:t>
      </w:r>
      <w:r w:rsidRPr="00D817EF">
        <w:rPr>
          <w:rFonts w:ascii="Times New Roman" w:hAnsi="Times New Roman" w:cs="Times New Roman"/>
          <w:sz w:val="24"/>
          <w:szCs w:val="24"/>
        </w:rPr>
        <w:br/>
        <w:t>24:00 Смена поменялась.</w:t>
      </w:r>
    </w:p>
    <w:p w:rsidR="00C12101" w:rsidRPr="00D817EF" w:rsidRDefault="00C12101" w:rsidP="00C1210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817EF">
        <w:rPr>
          <w:rFonts w:ascii="Times New Roman" w:hAnsi="Times New Roman" w:cs="Times New Roman"/>
          <w:sz w:val="24"/>
          <w:szCs w:val="24"/>
        </w:rPr>
        <w:t> </w:t>
      </w:r>
      <w:r w:rsidRPr="00D817EF">
        <w:rPr>
          <w:rFonts w:ascii="Times New Roman" w:hAnsi="Times New Roman" w:cs="Times New Roman"/>
          <w:b/>
          <w:sz w:val="24"/>
          <w:szCs w:val="24"/>
        </w:rPr>
        <w:t>26-е апреля. Подготовка к тестированию.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817EF">
        <w:rPr>
          <w:rFonts w:ascii="Times New Roman" w:hAnsi="Times New Roman" w:cs="Times New Roman"/>
          <w:sz w:val="24"/>
          <w:szCs w:val="24"/>
        </w:rPr>
        <w:t>00:05 Уровень мощности понизился до 720МВ и продолжал понижаться. Теперь известно, что безопасный уровень реактора равнялся 700МВ.</w:t>
      </w:r>
      <w:r w:rsidRPr="00D817EF">
        <w:rPr>
          <w:rFonts w:ascii="Times New Roman" w:hAnsi="Times New Roman" w:cs="Times New Roman"/>
          <w:sz w:val="24"/>
          <w:szCs w:val="24"/>
        </w:rPr>
        <w:br/>
        <w:t>00:28 Уровень мощности равен 500МВ. Контроль передан автоматической системе регуляции. Потом произошло непонятное: то ли оператор забыл включить систему "Держать уровень мощности на заданной отметке", то ли система не отдала эту директиву, но уровень мощности резко упал до 30МВ.</w:t>
      </w:r>
      <w:r w:rsidRPr="00D817EF">
        <w:rPr>
          <w:rFonts w:ascii="Times New Roman" w:hAnsi="Times New Roman" w:cs="Times New Roman"/>
          <w:sz w:val="24"/>
          <w:szCs w:val="24"/>
        </w:rPr>
        <w:br/>
        <w:t xml:space="preserve">00:32 (приблизительное время) Оператор попытался исправить ситуацию и поднять уровень мощности. Правила безопасности станции предусматривают, что главный инженер может управлять реактором с помощью не меньше 26-и контрольных стержней реактора. </w:t>
      </w:r>
      <w:proofErr w:type="gramStart"/>
      <w:r w:rsidRPr="00D817EF">
        <w:rPr>
          <w:rFonts w:ascii="Times New Roman" w:hAnsi="Times New Roman" w:cs="Times New Roman"/>
          <w:sz w:val="24"/>
          <w:szCs w:val="24"/>
        </w:rPr>
        <w:t>По оценкам, в то время в реакторе уже оставалось меньшее количество контрольных стержней.</w:t>
      </w:r>
      <w:r w:rsidRPr="00D817EF">
        <w:rPr>
          <w:rFonts w:ascii="Times New Roman" w:hAnsi="Times New Roman" w:cs="Times New Roman"/>
          <w:sz w:val="24"/>
          <w:szCs w:val="24"/>
        </w:rPr>
        <w:br/>
        <w:t>01:00 Уровень мощности реактора поднялся до 200МВ.</w:t>
      </w:r>
      <w:r w:rsidRPr="00D817EF">
        <w:rPr>
          <w:rFonts w:ascii="Times New Roman" w:hAnsi="Times New Roman" w:cs="Times New Roman"/>
          <w:sz w:val="24"/>
          <w:szCs w:val="24"/>
        </w:rPr>
        <w:br/>
        <w:t xml:space="preserve">01:03 Дополнительный насос был включен в левый охлаждающий контур с целью увеличить водное охлаждение реактора (часть тестирования). </w:t>
      </w:r>
      <w:r w:rsidRPr="00D817EF">
        <w:rPr>
          <w:rFonts w:ascii="Times New Roman" w:hAnsi="Times New Roman" w:cs="Times New Roman"/>
          <w:sz w:val="24"/>
          <w:szCs w:val="24"/>
        </w:rPr>
        <w:br/>
        <w:t>01:07 Дополнительный насос был включен в правый охлаждающий контур (часть тестирования).</w:t>
      </w:r>
      <w:proofErr w:type="gramEnd"/>
      <w:r w:rsidRPr="00D817EF">
        <w:rPr>
          <w:rFonts w:ascii="Times New Roman" w:hAnsi="Times New Roman" w:cs="Times New Roman"/>
          <w:sz w:val="24"/>
          <w:szCs w:val="24"/>
        </w:rPr>
        <w:t xml:space="preserve"> Это понизило температуру реактора и, вместе с тем, уровень воды в паровом сепараторе.</w:t>
      </w:r>
      <w:r w:rsidRPr="00D817EF">
        <w:rPr>
          <w:rFonts w:ascii="Times New Roman" w:hAnsi="Times New Roman" w:cs="Times New Roman"/>
          <w:sz w:val="24"/>
          <w:szCs w:val="24"/>
        </w:rPr>
        <w:br/>
        <w:t>01:15 Автоматические системы отключения были деактивированы оператором, чтобы не мешать дальнейшей работе реактора.</w:t>
      </w:r>
      <w:r w:rsidRPr="00D817EF">
        <w:rPr>
          <w:rFonts w:ascii="Times New Roman" w:hAnsi="Times New Roman" w:cs="Times New Roman"/>
          <w:sz w:val="24"/>
          <w:szCs w:val="24"/>
        </w:rPr>
        <w:br/>
        <w:t>01:18 Оператор увеличил напор воды, пытаясь решить возникшие проблемы с охлаждением.</w:t>
      </w:r>
      <w:r w:rsidRPr="00D817EF">
        <w:rPr>
          <w:rFonts w:ascii="Times New Roman" w:hAnsi="Times New Roman" w:cs="Times New Roman"/>
          <w:sz w:val="24"/>
          <w:szCs w:val="24"/>
        </w:rPr>
        <w:br/>
        <w:t>01:19</w:t>
      </w:r>
      <w:proofErr w:type="gramStart"/>
      <w:r w:rsidRPr="00D817E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817EF">
        <w:rPr>
          <w:rFonts w:ascii="Times New Roman" w:hAnsi="Times New Roman" w:cs="Times New Roman"/>
          <w:sz w:val="24"/>
          <w:szCs w:val="24"/>
        </w:rPr>
        <w:t>екоторые управляющие стержни перестали поднимать уровень мощности и тем самым повысили температуру и давление в паровом сепараторе.</w:t>
      </w:r>
      <w:r w:rsidRPr="00D817EF">
        <w:rPr>
          <w:rFonts w:ascii="Times New Roman" w:hAnsi="Times New Roman" w:cs="Times New Roman"/>
          <w:sz w:val="24"/>
          <w:szCs w:val="24"/>
        </w:rPr>
        <w:br/>
        <w:t>Правила безопасности станции предусматривают, что в реакторе постоянно должны находиться как минимум 15 управляющихся вручную стержней. По оценкам, в то время их было уже только 8. Но, тем не менее, там находились еще и управляющиеся автоматикой стержни, повышая тем самым общее количество.</w:t>
      </w:r>
      <w:r w:rsidRPr="00D817EF">
        <w:rPr>
          <w:rFonts w:ascii="Times New Roman" w:hAnsi="Times New Roman" w:cs="Times New Roman"/>
          <w:sz w:val="24"/>
          <w:szCs w:val="24"/>
        </w:rPr>
        <w:br/>
        <w:t>01:21:40 Уровень воды в системе охлаждения был выставлен ниже обычного с тем, чтобы стабилизировать уровень воды в паровом сепараторе, тем самым ухудшая охлаждение реактора.</w:t>
      </w:r>
      <w:r w:rsidRPr="00D817EF">
        <w:rPr>
          <w:rFonts w:ascii="Times New Roman" w:hAnsi="Times New Roman" w:cs="Times New Roman"/>
          <w:sz w:val="24"/>
          <w:szCs w:val="24"/>
        </w:rPr>
        <w:br/>
        <w:t>01:22:10</w:t>
      </w:r>
      <w:proofErr w:type="gramStart"/>
      <w:r w:rsidRPr="00D817E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817EF">
        <w:rPr>
          <w:rFonts w:ascii="Times New Roman" w:hAnsi="Times New Roman" w:cs="Times New Roman"/>
          <w:sz w:val="24"/>
          <w:szCs w:val="24"/>
        </w:rPr>
        <w:t>ачалось спонтанное генерирование пара в реакторе.</w:t>
      </w:r>
      <w:r w:rsidRPr="00D817EF">
        <w:rPr>
          <w:rFonts w:ascii="Times New Roman" w:hAnsi="Times New Roman" w:cs="Times New Roman"/>
          <w:sz w:val="24"/>
          <w:szCs w:val="24"/>
        </w:rPr>
        <w:br/>
      </w:r>
      <w:r w:rsidRPr="00C12101">
        <w:rPr>
          <w:rFonts w:ascii="Times New Roman" w:hAnsi="Times New Roman" w:cs="Times New Roman"/>
          <w:sz w:val="24"/>
          <w:szCs w:val="24"/>
        </w:rPr>
        <w:t xml:space="preserve">01:22:45 Получаемые оператором показатели работоспособности системы (на самом </w:t>
      </w:r>
      <w:proofErr w:type="gramStart"/>
      <w:r w:rsidRPr="00C12101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C12101">
        <w:rPr>
          <w:rFonts w:ascii="Times New Roman" w:hAnsi="Times New Roman" w:cs="Times New Roman"/>
          <w:sz w:val="24"/>
          <w:szCs w:val="24"/>
        </w:rPr>
        <w:t xml:space="preserve"> ненормальные) создали впечатления стабильности реактора.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12101">
        <w:rPr>
          <w:rFonts w:ascii="Times New Roman" w:hAnsi="Times New Roman" w:cs="Times New Roman"/>
          <w:b/>
          <w:sz w:val="24"/>
          <w:szCs w:val="24"/>
        </w:rPr>
        <w:t> Результаты.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2101">
        <w:rPr>
          <w:rFonts w:ascii="Times New Roman" w:hAnsi="Times New Roman" w:cs="Times New Roman"/>
          <w:sz w:val="24"/>
          <w:szCs w:val="24"/>
        </w:rPr>
        <w:t xml:space="preserve">На волю вырвалось более 8 тонн топлива, которое содержит плутоний и другие высокорадиоактивные продукты распада, а также радиоактивное графитовое вещество. </w:t>
      </w:r>
      <w:r w:rsidRPr="00C12101">
        <w:rPr>
          <w:rFonts w:ascii="Times New Roman" w:hAnsi="Times New Roman" w:cs="Times New Roman"/>
          <w:sz w:val="24"/>
          <w:szCs w:val="24"/>
        </w:rPr>
        <w:lastRenderedPageBreak/>
        <w:t>Эти материалы были распылены вокруг места аварии. В дополнение испарения цезия были высвобождены взрывом и последующим огнем.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2101">
        <w:rPr>
          <w:rFonts w:ascii="Times New Roman" w:hAnsi="Times New Roman" w:cs="Times New Roman"/>
          <w:sz w:val="24"/>
          <w:szCs w:val="24"/>
        </w:rPr>
        <w:t xml:space="preserve">Участники трагедии напомнили журналистам на своей встрече, что 20 лет назад, 26 апреля, не только </w:t>
      </w:r>
      <w:hyperlink r:id="rId6" w:history="1">
        <w:r w:rsidRPr="00C12101">
          <w:rPr>
            <w:rFonts w:ascii="Times New Roman" w:hAnsi="Times New Roman" w:cs="Times New Roman"/>
            <w:color w:val="0000FF"/>
            <w:sz w:val="24"/>
            <w:szCs w:val="24"/>
          </w:rPr>
          <w:t>Россию</w:t>
        </w:r>
      </w:hyperlink>
      <w:r w:rsidRPr="00C12101">
        <w:rPr>
          <w:rFonts w:ascii="Times New Roman" w:hAnsi="Times New Roman" w:cs="Times New Roman"/>
          <w:sz w:val="24"/>
          <w:szCs w:val="24"/>
        </w:rPr>
        <w:t xml:space="preserve">, но и весь мир потрясла новость о трагедии на атомной станции в Чернобыле, унесшая сотни жизней, 2,5 </w:t>
      </w:r>
      <w:proofErr w:type="spellStart"/>
      <w:proofErr w:type="gramStart"/>
      <w:r w:rsidRPr="00C1210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C12101">
        <w:rPr>
          <w:rFonts w:ascii="Times New Roman" w:hAnsi="Times New Roman" w:cs="Times New Roman"/>
          <w:sz w:val="24"/>
          <w:szCs w:val="24"/>
        </w:rPr>
        <w:t xml:space="preserve"> человек подверглись радиационному излучению, 75 тыс. из них до сих пор относят к группе риска.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12101">
        <w:rPr>
          <w:rFonts w:ascii="Times New Roman" w:hAnsi="Times New Roman" w:cs="Times New Roman"/>
          <w:sz w:val="24"/>
          <w:szCs w:val="24"/>
        </w:rPr>
        <w:t>Около 1 тыс. человек - персонал на площадке реактора и аварийные работники - подверглись сильному облучению в результате воздействия мощного поля излучения в первый день аварии: среди более чем 200 тыс. человек, участвовавших в аварийно-восстановительных работах, которые подверглись облучению в период 1986-1987 гг., в течение их жизни можно ожидать приблизительно 2 тыс. 200 смертных случаев, вызванных радиацией.</w:t>
      </w:r>
      <w:proofErr w:type="gramEnd"/>
      <w:r w:rsidRPr="00C12101">
        <w:rPr>
          <w:rFonts w:ascii="Times New Roman" w:hAnsi="Times New Roman" w:cs="Times New Roman"/>
          <w:sz w:val="24"/>
          <w:szCs w:val="24"/>
        </w:rPr>
        <w:t xml:space="preserve"> Согласно оценке, в настоящее время в районах Белоруссии, России и Украины, загрязненных радионуклидами в результате аварии, проживает 5 </w:t>
      </w:r>
      <w:proofErr w:type="spellStart"/>
      <w:proofErr w:type="gramStart"/>
      <w:r w:rsidRPr="00C1210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C12101">
        <w:rPr>
          <w:rFonts w:ascii="Times New Roman" w:hAnsi="Times New Roman" w:cs="Times New Roman"/>
          <w:sz w:val="24"/>
          <w:szCs w:val="24"/>
        </w:rPr>
        <w:t xml:space="preserve"> человек, приблизительно 100 тыс. из них живет на территориях, которые были классифицированы государственными органами как районы «строгого контроля».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2101">
        <w:rPr>
          <w:rFonts w:ascii="Times New Roman" w:hAnsi="Times New Roman" w:cs="Times New Roman"/>
          <w:sz w:val="24"/>
          <w:szCs w:val="24"/>
        </w:rPr>
        <w:t xml:space="preserve">Выявлено около 4 тыс. случаев </w:t>
      </w:r>
      <w:hyperlink r:id="rId7" w:history="1">
        <w:r w:rsidRPr="00C12101">
          <w:rPr>
            <w:rFonts w:ascii="Times New Roman" w:hAnsi="Times New Roman" w:cs="Times New Roman"/>
            <w:color w:val="0000FF"/>
            <w:sz w:val="24"/>
            <w:szCs w:val="24"/>
          </w:rPr>
          <w:t>рака</w:t>
        </w:r>
      </w:hyperlink>
      <w:r w:rsidRPr="00C12101">
        <w:rPr>
          <w:rFonts w:ascii="Times New Roman" w:hAnsi="Times New Roman" w:cs="Times New Roman"/>
          <w:sz w:val="24"/>
          <w:szCs w:val="24"/>
        </w:rPr>
        <w:t xml:space="preserve"> щитовидной железы, однако выживаемость среди таких </w:t>
      </w:r>
      <w:proofErr w:type="gramStart"/>
      <w:r w:rsidRPr="00C12101">
        <w:rPr>
          <w:rFonts w:ascii="Times New Roman" w:hAnsi="Times New Roman" w:cs="Times New Roman"/>
          <w:sz w:val="24"/>
          <w:szCs w:val="24"/>
        </w:rPr>
        <w:t>жертв</w:t>
      </w:r>
      <w:proofErr w:type="gramEnd"/>
      <w:r w:rsidRPr="00C12101">
        <w:rPr>
          <w:rFonts w:ascii="Times New Roman" w:hAnsi="Times New Roman" w:cs="Times New Roman"/>
          <w:sz w:val="24"/>
          <w:szCs w:val="24"/>
        </w:rPr>
        <w:t xml:space="preserve"> перенесших раковое заболевание была равна почти 99%. В Орловской, Брянской, Калужской и Тульской областях, куда пришлась основная доза радиационных выбросов, до сих пор остро стоит проблема заболевания щитовидной железы. 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2101">
        <w:rPr>
          <w:rFonts w:ascii="Times New Roman" w:hAnsi="Times New Roman" w:cs="Times New Roman"/>
          <w:sz w:val="24"/>
          <w:szCs w:val="24"/>
        </w:rPr>
        <w:t>В то же время директор Института проблем безопасного развития атомной энергетики ИБРАЭ РАН, член-корреспондент РАН, лауреат Государственной премии СССР по науке и технике Леонид Большов смотрит на ситуацию более оптимистично.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2101">
        <w:rPr>
          <w:rFonts w:ascii="Times New Roman" w:hAnsi="Times New Roman" w:cs="Times New Roman"/>
          <w:sz w:val="24"/>
          <w:szCs w:val="24"/>
        </w:rPr>
        <w:t>«Радиационное воздействие на человека и на природу на сегодняшний день на всей территории радиационных зон ограничено, - заявил Леонид Большов. - Цифра 4 000 - всего лишь добавка к случайным заболеваниям рака. А среди 187 тыс. ликвидаторов лишь 5% смертельных случаев обусловлено радиационным фактором. Относительный же риск заболевания не превышает показателя естественной смертности мужского населения».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2101">
        <w:rPr>
          <w:rFonts w:ascii="Times New Roman" w:hAnsi="Times New Roman" w:cs="Times New Roman"/>
          <w:sz w:val="24"/>
          <w:szCs w:val="24"/>
        </w:rPr>
        <w:t xml:space="preserve">Сегодня в России действуют 20 региональных центров для пострадавших от Чернобыльской АЭС. Что касается Северного полушария, куда пришлось около 15% радиационного облучения, то среди 10 </w:t>
      </w:r>
      <w:proofErr w:type="spellStart"/>
      <w:proofErr w:type="gramStart"/>
      <w:r w:rsidRPr="00C1210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C12101">
        <w:rPr>
          <w:rFonts w:ascii="Times New Roman" w:hAnsi="Times New Roman" w:cs="Times New Roman"/>
          <w:sz w:val="24"/>
          <w:szCs w:val="24"/>
        </w:rPr>
        <w:t xml:space="preserve"> пострадавших от последствий взрыва на Чернобыльской АЭС, у 500 тыс. населения обнаружены заболевания онкологического характера. Однако, как сообщили журналистам на пресс-конференции, это вовсе не значит, что это вызвано радиационным облучением.</w:t>
      </w:r>
    </w:p>
    <w:p w:rsidR="00C12101" w:rsidRPr="00C12101" w:rsidRDefault="00C12101" w:rsidP="00C1210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2101">
        <w:rPr>
          <w:rFonts w:ascii="Times New Roman" w:hAnsi="Times New Roman" w:cs="Times New Roman"/>
          <w:sz w:val="24"/>
          <w:szCs w:val="24"/>
        </w:rPr>
        <w:t xml:space="preserve">Несмотря на 20 летнюю давность трагедии проблем и задач </w:t>
      </w:r>
      <w:proofErr w:type="gramStart"/>
      <w:r w:rsidRPr="00C12101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12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2101">
        <w:rPr>
          <w:rFonts w:ascii="Times New Roman" w:hAnsi="Times New Roman" w:cs="Times New Roman"/>
          <w:sz w:val="24"/>
          <w:szCs w:val="24"/>
        </w:rPr>
        <w:t>РАН</w:t>
      </w:r>
      <w:proofErr w:type="gramEnd"/>
      <w:r w:rsidRPr="00C12101">
        <w:rPr>
          <w:rFonts w:ascii="Times New Roman" w:hAnsi="Times New Roman" w:cs="Times New Roman"/>
          <w:sz w:val="24"/>
          <w:szCs w:val="24"/>
        </w:rPr>
        <w:t xml:space="preserve"> и РАМН до сих пор стоит немало.</w:t>
      </w:r>
    </w:p>
    <w:p w:rsidR="001E1649" w:rsidRDefault="001E16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109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800"/>
      </w:tblGrid>
      <w:tr w:rsidR="00420458" w:rsidTr="001874E8">
        <w:trPr>
          <w:trHeight w:val="14316"/>
        </w:trPr>
        <w:tc>
          <w:tcPr>
            <w:tcW w:w="10800" w:type="dxa"/>
          </w:tcPr>
          <w:p w:rsidR="00420458" w:rsidRDefault="00420458" w:rsidP="00CC2988">
            <w:pPr>
              <w:tabs>
                <w:tab w:val="left" w:pos="2370"/>
              </w:tabs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бюджетное общеобразовательное учреждение</w:t>
            </w:r>
          </w:p>
          <w:p w:rsidR="00420458" w:rsidRDefault="00CC2988" w:rsidP="00CC2988">
            <w:pPr>
              <w:tabs>
                <w:tab w:val="left" w:pos="1575"/>
              </w:tabs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№5</w:t>
            </w:r>
          </w:p>
          <w:p w:rsidR="00420458" w:rsidRDefault="00420458" w:rsidP="001874E8">
            <w:pPr>
              <w:tabs>
                <w:tab w:val="left" w:pos="1575"/>
              </w:tabs>
              <w:ind w:left="120"/>
              <w:rPr>
                <w:sz w:val="28"/>
                <w:szCs w:val="28"/>
              </w:rPr>
            </w:pPr>
            <w:r>
              <w:rPr>
                <w:color w:val="FF00FF"/>
                <w:sz w:val="40"/>
                <w:szCs w:val="40"/>
              </w:rPr>
              <w:t xml:space="preserve">                                    </w:t>
            </w:r>
          </w:p>
          <w:p w:rsidR="00420458" w:rsidRDefault="00420458" w:rsidP="001874E8">
            <w:pPr>
              <w:tabs>
                <w:tab w:val="left" w:pos="1575"/>
              </w:tabs>
              <w:ind w:left="120"/>
              <w:rPr>
                <w:sz w:val="28"/>
                <w:szCs w:val="28"/>
              </w:rPr>
            </w:pPr>
          </w:p>
          <w:p w:rsidR="00420458" w:rsidRDefault="00420458" w:rsidP="001874E8">
            <w:pPr>
              <w:tabs>
                <w:tab w:val="left" w:pos="1575"/>
              </w:tabs>
              <w:ind w:left="120"/>
              <w:rPr>
                <w:sz w:val="28"/>
                <w:szCs w:val="28"/>
              </w:rPr>
            </w:pPr>
          </w:p>
          <w:p w:rsidR="00420458" w:rsidRPr="0070306B" w:rsidRDefault="00420458" w:rsidP="001874E8">
            <w:pPr>
              <w:tabs>
                <w:tab w:val="left" w:pos="3165"/>
              </w:tabs>
              <w:ind w:left="120"/>
              <w:jc w:val="center"/>
              <w:rPr>
                <w:b/>
                <w:sz w:val="44"/>
                <w:szCs w:val="44"/>
              </w:rPr>
            </w:pPr>
            <w:r w:rsidRPr="0070306B">
              <w:rPr>
                <w:b/>
                <w:sz w:val="44"/>
                <w:szCs w:val="44"/>
              </w:rPr>
              <w:t>Конспект</w:t>
            </w:r>
          </w:p>
          <w:p w:rsidR="00420458" w:rsidRPr="0070306B" w:rsidRDefault="00420458" w:rsidP="001874E8">
            <w:pPr>
              <w:tabs>
                <w:tab w:val="left" w:pos="3165"/>
              </w:tabs>
              <w:ind w:left="120"/>
              <w:jc w:val="center"/>
              <w:rPr>
                <w:b/>
                <w:sz w:val="44"/>
                <w:szCs w:val="44"/>
              </w:rPr>
            </w:pPr>
            <w:r w:rsidRPr="0070306B">
              <w:rPr>
                <w:b/>
                <w:sz w:val="44"/>
                <w:szCs w:val="44"/>
              </w:rPr>
              <w:t>внеклассного мероприятия</w:t>
            </w:r>
          </w:p>
          <w:p w:rsidR="00420458" w:rsidRPr="00420458" w:rsidRDefault="00420458" w:rsidP="0042045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36"/>
                <w:szCs w:val="36"/>
              </w:rPr>
            </w:pPr>
            <w:r w:rsidRPr="00420458">
              <w:rPr>
                <w:b/>
                <w:sz w:val="36"/>
                <w:szCs w:val="36"/>
              </w:rPr>
              <w:t>«</w:t>
            </w:r>
            <w:r w:rsidRPr="00420458">
              <w:rPr>
                <w:rFonts w:ascii="Times New Roman" w:eastAsia="Calibri" w:hAnsi="Times New Roman" w:cs="Times New Roman"/>
                <w:b/>
                <w:caps/>
                <w:sz w:val="36"/>
                <w:szCs w:val="36"/>
              </w:rPr>
              <w:t>Чернобыль. НА ГРАНИ НЕВ</w:t>
            </w:r>
            <w:r w:rsidR="00C757D8">
              <w:rPr>
                <w:rFonts w:ascii="Times New Roman" w:eastAsia="Calibri" w:hAnsi="Times New Roman" w:cs="Times New Roman"/>
                <w:b/>
                <w:caps/>
                <w:sz w:val="36"/>
                <w:szCs w:val="36"/>
              </w:rPr>
              <w:t>о</w:t>
            </w:r>
            <w:r w:rsidRPr="00420458">
              <w:rPr>
                <w:rFonts w:ascii="Times New Roman" w:eastAsia="Calibri" w:hAnsi="Times New Roman" w:cs="Times New Roman"/>
                <w:b/>
                <w:caps/>
                <w:sz w:val="36"/>
                <w:szCs w:val="36"/>
              </w:rPr>
              <w:t>ЗМОЖНОГО.»</w:t>
            </w:r>
          </w:p>
          <w:p w:rsidR="00420458" w:rsidRDefault="00420458" w:rsidP="001874E8">
            <w:pPr>
              <w:tabs>
                <w:tab w:val="left" w:pos="1575"/>
              </w:tabs>
              <w:ind w:left="120"/>
              <w:rPr>
                <w:sz w:val="28"/>
                <w:szCs w:val="28"/>
              </w:rPr>
            </w:pPr>
          </w:p>
          <w:p w:rsidR="00420458" w:rsidRDefault="00420458" w:rsidP="001874E8">
            <w:pPr>
              <w:tabs>
                <w:tab w:val="left" w:pos="1575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Подготовила учитель</w:t>
            </w:r>
            <w:r>
              <w:rPr>
                <w:sz w:val="28"/>
                <w:szCs w:val="28"/>
              </w:rPr>
              <w:tab/>
            </w:r>
          </w:p>
          <w:p w:rsidR="00420458" w:rsidRDefault="00420458" w:rsidP="00420458">
            <w:pPr>
              <w:tabs>
                <w:tab w:val="left" w:pos="6975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Дементьева И.А.</w:t>
            </w:r>
          </w:p>
          <w:p w:rsidR="00CC2988" w:rsidRDefault="00CC2988" w:rsidP="00420458">
            <w:pPr>
              <w:tabs>
                <w:tab w:val="left" w:pos="6975"/>
              </w:tabs>
              <w:ind w:left="120"/>
              <w:rPr>
                <w:sz w:val="28"/>
                <w:szCs w:val="28"/>
              </w:rPr>
            </w:pPr>
          </w:p>
          <w:p w:rsidR="00CC2988" w:rsidRDefault="00CC2988" w:rsidP="00420458">
            <w:pPr>
              <w:tabs>
                <w:tab w:val="left" w:pos="6975"/>
              </w:tabs>
              <w:ind w:left="120"/>
              <w:rPr>
                <w:sz w:val="28"/>
                <w:szCs w:val="28"/>
              </w:rPr>
            </w:pPr>
          </w:p>
          <w:p w:rsidR="00CC2988" w:rsidRPr="0070306B" w:rsidRDefault="00CC2988" w:rsidP="00420458">
            <w:pPr>
              <w:tabs>
                <w:tab w:val="left" w:pos="6975"/>
              </w:tabs>
              <w:ind w:left="120"/>
              <w:rPr>
                <w:sz w:val="28"/>
                <w:szCs w:val="28"/>
              </w:rPr>
            </w:pPr>
          </w:p>
          <w:p w:rsidR="00420458" w:rsidRDefault="00420458" w:rsidP="00420458">
            <w:pPr>
              <w:jc w:val="center"/>
              <w:rPr>
                <w:sz w:val="28"/>
                <w:szCs w:val="28"/>
              </w:rPr>
            </w:pPr>
            <w:r w:rsidRPr="004204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300" cy="2114550"/>
                  <wp:effectExtent l="57150" t="38100" r="38100" b="19050"/>
                  <wp:docPr id="4" name="Рисунок 1" descr=" (448x290, 31Kb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8" descr=" (448x290, 31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144" cy="211441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pattFill prst="pct70">
                              <a:fgClr>
                                <a:srgbClr val="820000"/>
                              </a:fgClr>
                              <a:bgClr>
                                <a:srgbClr val="2F2F2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:rsidR="00420458" w:rsidRDefault="00420458" w:rsidP="001874E8">
            <w:pPr>
              <w:jc w:val="center"/>
              <w:rPr>
                <w:sz w:val="28"/>
                <w:szCs w:val="28"/>
              </w:rPr>
            </w:pPr>
          </w:p>
          <w:p w:rsidR="00CC2988" w:rsidRDefault="00CC2988" w:rsidP="001874E8">
            <w:pPr>
              <w:jc w:val="center"/>
              <w:rPr>
                <w:sz w:val="28"/>
                <w:szCs w:val="28"/>
              </w:rPr>
            </w:pPr>
          </w:p>
          <w:p w:rsidR="00420458" w:rsidRPr="0070306B" w:rsidRDefault="00420458" w:rsidP="00187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Елец 201</w:t>
            </w:r>
            <w:r w:rsidR="00CC2988">
              <w:rPr>
                <w:sz w:val="28"/>
                <w:szCs w:val="28"/>
              </w:rPr>
              <w:t>3</w:t>
            </w:r>
          </w:p>
        </w:tc>
      </w:tr>
    </w:tbl>
    <w:p w:rsidR="00420458" w:rsidRDefault="00420458">
      <w:pPr>
        <w:rPr>
          <w:rFonts w:ascii="Times New Roman" w:hAnsi="Times New Roman" w:cs="Times New Roman"/>
          <w:sz w:val="24"/>
          <w:szCs w:val="24"/>
        </w:rPr>
      </w:pPr>
    </w:p>
    <w:p w:rsidR="00420458" w:rsidRDefault="00420458">
      <w:pPr>
        <w:rPr>
          <w:rFonts w:ascii="Times New Roman" w:hAnsi="Times New Roman" w:cs="Times New Roman"/>
          <w:sz w:val="24"/>
          <w:szCs w:val="24"/>
        </w:rPr>
      </w:pPr>
    </w:p>
    <w:p w:rsidR="00420458" w:rsidRDefault="00420458">
      <w:pPr>
        <w:rPr>
          <w:rFonts w:ascii="Times New Roman" w:hAnsi="Times New Roman" w:cs="Times New Roman"/>
          <w:sz w:val="24"/>
          <w:szCs w:val="24"/>
        </w:rPr>
      </w:pPr>
    </w:p>
    <w:p w:rsidR="00420458" w:rsidRPr="00C12101" w:rsidRDefault="00420458">
      <w:pPr>
        <w:rPr>
          <w:rFonts w:ascii="Times New Roman" w:hAnsi="Times New Roman" w:cs="Times New Roman"/>
          <w:sz w:val="24"/>
          <w:szCs w:val="24"/>
        </w:rPr>
      </w:pPr>
    </w:p>
    <w:sectPr w:rsidR="00420458" w:rsidRPr="00C12101" w:rsidSect="001E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782"/>
    <w:multiLevelType w:val="hybridMultilevel"/>
    <w:tmpl w:val="E14A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01"/>
    <w:rsid w:val="001E1649"/>
    <w:rsid w:val="003A010F"/>
    <w:rsid w:val="00420458"/>
    <w:rsid w:val="00640C65"/>
    <w:rsid w:val="00965905"/>
    <w:rsid w:val="00A01FDE"/>
    <w:rsid w:val="00C104E4"/>
    <w:rsid w:val="00C12101"/>
    <w:rsid w:val="00C757D8"/>
    <w:rsid w:val="00CC2988"/>
    <w:rsid w:val="00D8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click.begun.ru/kick.jsp?url=4vrJyJ4zFMvKMCV3wmjoAJNUmZ9tobbp6g1MnuXfiGtW9xw3WBWtYZT0VYungHCYgXClzaCYc6GVhrsHdLeZc6W12-n3OETxIZ3YJPjSxqYxYpmneOd3gmR6xGZydx0ri_QOgU0jDjo1s_Q3UHkvxFs5wSZdd-aAG96CPS7Zr0C_gjuTJuq_CxjOqj8HcYi4tgS8ODeSZDbU-L5_vY2YobwEGY9vRUeJkgG99SUZqPtzu8RXu3U-1UvGPbk8i-BNEmedOEq9Ivc3pEkNzuWwxR2jSShcPqlTzTa16i-1bOZP1445BpvXUIQvi7Eh3JPe93XePZOsJbHTwCzpuTY1ZEwX0EchnQuEzMo23Srx8r3A5iX17EOY-kdORhEf2MnYCAFnthoPNOpvSCO8DeHLDw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ick.begun.ru/kick.jsp?url=4vrJyDe2n05PtaDyR-1thRbRHBroJDNsb4jJG2BaDe6SUYV8Uf2jaXZtL5zIGlWN3oNM80kW7xEIa7c-K3esZ7Go1awcWCGLFOHeJSEQb_1pEmhF76HUHym5otS81eIzOX95dD7tzI49v0SZ84suko4a76t7kTIj2O4fRA3r8xw5KWG8kQYvBxf99QoOrlVmX-XtomY9pzwlysbaB5z69BU-WFSbKYrjiGx0qtGYO7t0cY_ABhhem5LKv2phO8jHsgyf8rwfRB939pr--aXqEt01buyyglXshU0mfCPMenyytNZ42XOIZE3n22w2ffq7GpJ7pd7zqjMc3xOx5S4Qsec2_jTRWyv6ktWTboNhCVNkztFM5K_DxvhWRD9LawjD9s1YGBVt15EeZHQQQcHhuJLFyMpMxp67QQOGvcLU4cJyW6u-DCSp_A.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71EA-F4B0-4CFD-A823-2630629C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2012-04-22T15:36:00Z</cp:lastPrinted>
  <dcterms:created xsi:type="dcterms:W3CDTF">2012-04-18T15:09:00Z</dcterms:created>
  <dcterms:modified xsi:type="dcterms:W3CDTF">2013-12-18T12:14:00Z</dcterms:modified>
</cp:coreProperties>
</file>