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87" w:rsidRPr="005C3287" w:rsidRDefault="005C3287" w:rsidP="005C3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28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3287" w:rsidRPr="005C3287" w:rsidRDefault="005C3287" w:rsidP="005C3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287">
        <w:rPr>
          <w:rFonts w:ascii="Times New Roman" w:eastAsia="Calibri" w:hAnsi="Times New Roman" w:cs="Times New Roman"/>
          <w:b/>
          <w:sz w:val="24"/>
          <w:szCs w:val="24"/>
        </w:rPr>
        <w:t>«2-Пристанская основная общеобразовательная школа»</w:t>
      </w: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4D5AB6" w:rsidP="005C3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РАССМОТ</w:t>
      </w:r>
      <w:r w:rsidR="00A75B4D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ЕНА</w:t>
      </w:r>
      <w:proofErr w:type="gramEnd"/>
      <w:r w:rsidR="005C3287" w:rsidRPr="005C32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УТВЕРЖДЕНА                                                                                        на заседании  МО                                                                                               приказом  МБОУ                                                                                                  </w:t>
      </w:r>
      <w:r w:rsidR="008F62CD">
        <w:rPr>
          <w:rFonts w:ascii="Times New Roman" w:eastAsia="Calibri" w:hAnsi="Times New Roman" w:cs="Times New Roman"/>
          <w:sz w:val="24"/>
          <w:szCs w:val="24"/>
        </w:rPr>
        <w:t xml:space="preserve">учителей начальных классов              </w:t>
      </w:r>
      <w:r w:rsidR="005C3287" w:rsidRPr="005C32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«2-Пристанская ООШ» протокол № 1 от</w:t>
      </w:r>
      <w:r w:rsidR="000B2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287" w:rsidRPr="005C3287">
        <w:rPr>
          <w:rFonts w:ascii="Times New Roman" w:eastAsia="Calibri" w:hAnsi="Times New Roman" w:cs="Times New Roman"/>
          <w:sz w:val="24"/>
          <w:szCs w:val="24"/>
        </w:rPr>
        <w:t xml:space="preserve">29.08.2014                                                                              02.09.2014 № 125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C328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4C1039" w:rsidRPr="004C1039" w:rsidRDefault="004C1039" w:rsidP="004C1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039">
        <w:rPr>
          <w:rFonts w:ascii="Times New Roman" w:eastAsia="Calibri" w:hAnsi="Times New Roman" w:cs="Times New Roman"/>
          <w:b/>
          <w:sz w:val="24"/>
          <w:szCs w:val="24"/>
        </w:rPr>
        <w:t>по учебному предмету «Информатика»</w:t>
      </w:r>
    </w:p>
    <w:p w:rsidR="005C3287" w:rsidRPr="005C3287" w:rsidRDefault="005C3287" w:rsidP="005C3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287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C3287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3287">
        <w:rPr>
          <w:rFonts w:ascii="Times New Roman" w:eastAsia="Calibri" w:hAnsi="Times New Roman" w:cs="Times New Roman"/>
          <w:b/>
          <w:sz w:val="24"/>
          <w:szCs w:val="24"/>
        </w:rPr>
        <w:t>Составитель</w:t>
      </w:r>
    </w:p>
    <w:p w:rsidR="005C3287" w:rsidRPr="005C3287" w:rsidRDefault="005C3287" w:rsidP="005C32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32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Еремеенко Елена Александровна, </w:t>
      </w:r>
    </w:p>
    <w:p w:rsidR="005C3287" w:rsidRPr="005C3287" w:rsidRDefault="005C3287" w:rsidP="005C32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32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учитель информатики и ИКТ.</w:t>
      </w:r>
    </w:p>
    <w:p w:rsidR="005C3287" w:rsidRPr="005C3287" w:rsidRDefault="005C3287" w:rsidP="005C32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rPr>
          <w:rFonts w:ascii="Times New Roman" w:eastAsia="Calibri" w:hAnsi="Times New Roman" w:cs="Times New Roman"/>
          <w:sz w:val="24"/>
          <w:szCs w:val="24"/>
        </w:rPr>
      </w:pPr>
    </w:p>
    <w:p w:rsidR="005C3287" w:rsidRPr="005C3287" w:rsidRDefault="005C3287" w:rsidP="005C32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28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5C328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C3287">
        <w:rPr>
          <w:rFonts w:ascii="Times New Roman" w:eastAsia="Calibri" w:hAnsi="Times New Roman" w:cs="Times New Roman"/>
          <w:sz w:val="24"/>
          <w:szCs w:val="24"/>
        </w:rPr>
        <w:t>ристань-2, 2014</w:t>
      </w:r>
    </w:p>
    <w:p w:rsidR="00AE18C5" w:rsidRDefault="00AE18C5" w:rsidP="00C30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8C5" w:rsidRDefault="00AE18C5" w:rsidP="00C30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CA1" w:rsidRDefault="000250C3" w:rsidP="00C30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D6927" w:rsidRPr="00E462E3" w:rsidRDefault="001D6927" w:rsidP="001D692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A7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учебного предмета</w:t>
      </w:r>
      <w:r w:rsidRPr="009E4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Информа</w:t>
      </w:r>
      <w:r w:rsidRPr="009E4BA7">
        <w:rPr>
          <w:rFonts w:ascii="Times New Roman" w:hAnsi="Times New Roman"/>
          <w:sz w:val="24"/>
          <w:szCs w:val="24"/>
        </w:rPr>
        <w:t xml:space="preserve">тика» </w:t>
      </w:r>
      <w:r>
        <w:rPr>
          <w:rFonts w:ascii="Times New Roman" w:hAnsi="Times New Roman"/>
          <w:sz w:val="24"/>
          <w:szCs w:val="24"/>
        </w:rPr>
        <w:t>для 3 класса разработа</w:t>
      </w:r>
      <w:r w:rsidRPr="009E4BA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на основе требований Федерального государственного образовательного стандарта начального общего образования (утвержденным приказом Министерства образования и науки РФ от 06.10.2009 №373) к результатам освоения основной образовательной программы начального общего образования и программы формирования УУД; в соответствии с положением о рабочих программах по учебному предмету, курсу МБОУ «2-Пристанская ООШ», утвержденным приказом от 01.09.2014 №115.</w:t>
      </w:r>
    </w:p>
    <w:p w:rsidR="00E51E67" w:rsidRDefault="00E51E67" w:rsidP="00E51E6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51E67" w:rsidRPr="00ED3B9B" w:rsidRDefault="00E51E67" w:rsidP="00E51E6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Цель:</w:t>
      </w:r>
    </w:p>
    <w:p w:rsidR="00E51E67" w:rsidRPr="00C30AB5" w:rsidRDefault="00E51E67" w:rsidP="00E51E6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</w:t>
      </w:r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частности приобретение учащимися </w:t>
      </w:r>
      <w:r w:rsidRPr="00C3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и коммуникационной компетентности</w:t>
      </w:r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proofErr w:type="gramStart"/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51E67" w:rsidRDefault="00E51E67" w:rsidP="00E51E6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1E67" w:rsidRPr="00ED3B9B" w:rsidRDefault="00E51E67" w:rsidP="00E51E6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E51E67" w:rsidRDefault="00E51E67" w:rsidP="00E51E6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6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</w:t>
      </w:r>
      <w:r w:rsidRPr="008B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1E67" w:rsidRPr="00ED3B9B" w:rsidRDefault="00E51E67" w:rsidP="00E51E6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использовать информационные и коммуникационные технологии в качестве инструмента в профессиональной деятельности, обучении и повседневной жизни; </w:t>
      </w:r>
    </w:p>
    <w:p w:rsidR="00E51E67" w:rsidRPr="00ED3B9B" w:rsidRDefault="00E51E67" w:rsidP="00E51E6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анализировать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использование); </w:t>
      </w:r>
    </w:p>
    <w:p w:rsidR="00E51E67" w:rsidRPr="00ED3B9B" w:rsidRDefault="00E51E67" w:rsidP="00E51E6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признаков; </w:t>
      </w:r>
    </w:p>
    <w:p w:rsidR="00E51E67" w:rsidRDefault="00E51E67" w:rsidP="00E51E6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описывать логику рассуждений в моделируемой области для последующей реализации её во встроенных в модель алгоритмах системы искусственного интеллекта.</w:t>
      </w:r>
    </w:p>
    <w:p w:rsidR="000B2EBC" w:rsidRPr="000B2EBC" w:rsidRDefault="000B2EBC" w:rsidP="000B2E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с учётом особенностей учащихся уровня начального общего образования, а также возрастных и психологических особенностей. </w:t>
      </w:r>
      <w:proofErr w:type="gramStart"/>
      <w:r w:rsidRPr="000B2E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разработке рабочей программы учитывался разброс в темпах и направлениях развития учащихся, индивидуальные различия в их познавательной деятельности, восприятия, внимания, памяти, мышления, моторики и т. п. </w:t>
      </w:r>
      <w:r w:rsidRPr="000B2EBC">
        <w:rPr>
          <w:rFonts w:ascii="Times New Roman" w:eastAsia="Calibri" w:hAnsi="Times New Roman" w:cs="Times New Roman"/>
          <w:sz w:val="24"/>
          <w:szCs w:val="24"/>
        </w:rPr>
        <w:t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</w:t>
      </w:r>
      <w:proofErr w:type="gramEnd"/>
      <w:r w:rsidRPr="000B2EBC">
        <w:rPr>
          <w:rFonts w:ascii="Times New Roman" w:eastAsia="Calibri" w:hAnsi="Times New Roman" w:cs="Times New Roman"/>
          <w:sz w:val="24"/>
          <w:szCs w:val="24"/>
        </w:rPr>
        <w:t xml:space="preserve"> Целью реализации ООП НОО является обеспечение планируемых образовательных результатов трех групп:  личностных, </w:t>
      </w:r>
      <w:proofErr w:type="spellStart"/>
      <w:r w:rsidRPr="000B2EB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B2EBC">
        <w:rPr>
          <w:rFonts w:ascii="Times New Roman" w:eastAsia="Calibri" w:hAnsi="Times New Roman" w:cs="Times New Roman"/>
          <w:sz w:val="24"/>
          <w:szCs w:val="24"/>
        </w:rPr>
        <w:t xml:space="preserve"> и предметных. Рабочая программа по учебному предмету «Информатика» нацелена на достижение результатов всех этих трёх групп. При этом в силу специфики учебного предмета особое место в рабочей программе занимает достижение результатов, касающихся работы с информацией. В содержании рабочей программы учебного предмета «Информатика» для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B2EBC">
        <w:rPr>
          <w:rFonts w:ascii="Times New Roman" w:eastAsia="Calibri" w:hAnsi="Times New Roman" w:cs="Times New Roman"/>
          <w:sz w:val="24"/>
          <w:szCs w:val="24"/>
        </w:rPr>
        <w:t xml:space="preserve"> класса значительный объём предметной части имеет пропедевтический характер. В результате удельный вес </w:t>
      </w:r>
      <w:proofErr w:type="spellStart"/>
      <w:r w:rsidRPr="000B2EBC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 w:rsidRPr="000B2EBC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рабочей программы оказывается довольно большим (гораздо больше, чем у любого другого учебного предмета в начальной школе). Поэтому учебный предмет «Информатика» 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B2EBC">
        <w:rPr>
          <w:rFonts w:ascii="Times New Roman" w:eastAsia="Calibri" w:hAnsi="Times New Roman" w:cs="Times New Roman"/>
          <w:sz w:val="24"/>
          <w:szCs w:val="24"/>
        </w:rPr>
        <w:t xml:space="preserve"> классе  имеет интегративный, </w:t>
      </w:r>
      <w:proofErr w:type="spellStart"/>
      <w:r w:rsidRPr="000B2EBC">
        <w:rPr>
          <w:rFonts w:ascii="Times New Roman" w:eastAsia="Calibri" w:hAnsi="Times New Roman" w:cs="Times New Roman"/>
          <w:sz w:val="24"/>
          <w:szCs w:val="24"/>
        </w:rPr>
        <w:t>межпредметный</w:t>
      </w:r>
      <w:proofErr w:type="spellEnd"/>
      <w:r w:rsidRPr="000B2EBC">
        <w:rPr>
          <w:rFonts w:ascii="Times New Roman" w:eastAsia="Calibri" w:hAnsi="Times New Roman" w:cs="Times New Roman"/>
          <w:sz w:val="24"/>
          <w:szCs w:val="24"/>
        </w:rPr>
        <w:t xml:space="preserve"> характер. Он призван стать стержнем всего начального образования в части формирования универсальных учебных действий.</w:t>
      </w:r>
    </w:p>
    <w:p w:rsidR="001D6927" w:rsidRDefault="001D6927" w:rsidP="00C30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5D6" w:rsidRPr="00C30AB5" w:rsidRDefault="000250C3" w:rsidP="00C30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0275D6" w:rsidRPr="000275D6" w:rsidRDefault="000275D6" w:rsidP="000275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содержании учебного предмета «Информатика»</w:t>
      </w:r>
      <w:r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 можно выделить следующие содержательные линии:</w:t>
      </w:r>
    </w:p>
    <w:p w:rsidR="000275D6" w:rsidRPr="00591B27" w:rsidRDefault="000275D6" w:rsidP="00E843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информационные объекты и структуры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(цепочка, мешок, дерево, таблица).</w:t>
      </w:r>
    </w:p>
    <w:p w:rsidR="000275D6" w:rsidRPr="00591B27" w:rsidRDefault="000275D6" w:rsidP="00E843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объекта по описанию, построение объекта по описанию, группировка и упорядоченье объектов, выполнение инструкции, в том числ</w:t>
      </w:r>
      <w:r w:rsidR="007C30A1"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программы или алгоритма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0275D6" w:rsidRPr="00591B27" w:rsidRDefault="000275D6" w:rsidP="00E843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информационные методы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 перебора полного или систематического, метод проб и ошибок, метод разбиения задачи на подзадачи).</w:t>
      </w:r>
    </w:p>
    <w:p w:rsidR="000275D6" w:rsidRDefault="00436EC4" w:rsidP="000275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учебного предмета</w:t>
      </w:r>
      <w:r w:rsidR="00B6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системно-деятельностный подход, который заключается в вовлечении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егося в учебную деятельность, формировании компетентности учащегося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«Информатика»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реализуется не только за счёт подбора содержания образования, но и за счёт определения наиболее оптималь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видов деятельности учащихся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Ориентация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«Информатика»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щегося.</w:t>
      </w:r>
    </w:p>
    <w:p w:rsidR="00DB0971" w:rsidRDefault="00DB0971" w:rsidP="000275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971" w:rsidRPr="00591B27" w:rsidRDefault="000250C3" w:rsidP="00591B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591B27" w:rsidRPr="00C30AB5" w:rsidRDefault="001D6927" w:rsidP="00591B2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«Информатика» входит в предметную область «Математика» обязательной части учебного плана МБОУ «2-Пристанская ООШ» на 2014 – 2015 учебный год. </w:t>
      </w:r>
      <w:r w:rsidR="00166CA3">
        <w:rPr>
          <w:rFonts w:ascii="Times New Roman" w:hAnsi="Times New Roman"/>
          <w:sz w:val="24"/>
          <w:szCs w:val="24"/>
        </w:rPr>
        <w:t>Н</w:t>
      </w:r>
      <w:r w:rsidR="00591B27">
        <w:rPr>
          <w:rFonts w:ascii="Times New Roman" w:hAnsi="Times New Roman"/>
          <w:sz w:val="24"/>
          <w:szCs w:val="24"/>
        </w:rPr>
        <w:t>а изучение учебного предмета «Информатика» в</w:t>
      </w:r>
      <w:r w:rsidR="00E51E67">
        <w:rPr>
          <w:rFonts w:ascii="Times New Roman" w:hAnsi="Times New Roman"/>
          <w:sz w:val="24"/>
          <w:szCs w:val="24"/>
        </w:rPr>
        <w:t xml:space="preserve"> 3</w:t>
      </w:r>
      <w:r w:rsidR="00591B27">
        <w:rPr>
          <w:rFonts w:ascii="Times New Roman" w:hAnsi="Times New Roman"/>
          <w:sz w:val="24"/>
          <w:szCs w:val="24"/>
        </w:rPr>
        <w:t xml:space="preserve"> класс</w:t>
      </w:r>
      <w:r w:rsidR="00E51E67">
        <w:rPr>
          <w:rFonts w:ascii="Times New Roman" w:hAnsi="Times New Roman"/>
          <w:sz w:val="24"/>
          <w:szCs w:val="24"/>
        </w:rPr>
        <w:t>е</w:t>
      </w:r>
      <w:r w:rsidR="00591B27">
        <w:rPr>
          <w:rFonts w:ascii="Times New Roman" w:hAnsi="Times New Roman"/>
          <w:sz w:val="24"/>
          <w:szCs w:val="24"/>
        </w:rPr>
        <w:t xml:space="preserve"> отводится по 1 часу в неделю, 34 часа в год</w:t>
      </w:r>
      <w:r w:rsidR="00E51E67">
        <w:rPr>
          <w:rFonts w:ascii="Times New Roman" w:hAnsi="Times New Roman"/>
          <w:sz w:val="24"/>
          <w:szCs w:val="24"/>
        </w:rPr>
        <w:t>.</w:t>
      </w:r>
    </w:p>
    <w:p w:rsidR="00591B27" w:rsidRDefault="00591B27" w:rsidP="00591B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26" w:rsidRDefault="000250C3" w:rsidP="00591B2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B27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E84306" w:rsidRPr="00E84306" w:rsidRDefault="00E84306" w:rsidP="000741D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84306">
        <w:rPr>
          <w:rFonts w:ascii="Times New Roman" w:eastAsia="Calibri" w:hAnsi="Times New Roman" w:cs="Times New Roman"/>
          <w:sz w:val="24"/>
          <w:szCs w:val="24"/>
        </w:rPr>
        <w:t xml:space="preserve">аиболее ценными являются следующие компетенции, отражённые в содержании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 «Информатика»</w:t>
      </w:r>
      <w:r w:rsidRPr="00E843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4306" w:rsidRPr="00591B27" w:rsidRDefault="00591B27" w:rsidP="00E84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84306" w:rsidRPr="00591B27">
        <w:rPr>
          <w:rFonts w:ascii="Times New Roman" w:eastAsia="Calibri" w:hAnsi="Times New Roman" w:cs="Times New Roman"/>
          <w:iCs/>
          <w:sz w:val="24"/>
          <w:szCs w:val="24"/>
        </w:rPr>
        <w:t>сновы логической и алгоритмической компетентности</w:t>
      </w:r>
      <w:r w:rsidR="00E84306" w:rsidRPr="00591B27">
        <w:rPr>
          <w:rFonts w:ascii="Times New Roman" w:eastAsia="Calibri" w:hAnsi="Times New Roman" w:cs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4306" w:rsidRPr="00591B27" w:rsidRDefault="00591B27" w:rsidP="00E84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84306" w:rsidRPr="00591B27">
        <w:rPr>
          <w:rFonts w:ascii="Times New Roman" w:eastAsia="Calibri" w:hAnsi="Times New Roman" w:cs="Times New Roman"/>
          <w:iCs/>
          <w:sz w:val="24"/>
          <w:szCs w:val="24"/>
        </w:rPr>
        <w:t>сновы информационной грамотности</w:t>
      </w:r>
      <w:r w:rsidR="00E84306" w:rsidRPr="00591B27">
        <w:rPr>
          <w:rFonts w:ascii="Times New Roman" w:eastAsia="Calibri" w:hAnsi="Times New Roman" w:cs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</w:t>
      </w:r>
      <w:r>
        <w:rPr>
          <w:rFonts w:ascii="Times New Roman" w:eastAsia="Calibri" w:hAnsi="Times New Roman" w:cs="Times New Roman"/>
          <w:sz w:val="24"/>
          <w:szCs w:val="24"/>
        </w:rPr>
        <w:t>иаграмма, цепочка, совокупность;</w:t>
      </w:r>
      <w:proofErr w:type="gramEnd"/>
    </w:p>
    <w:p w:rsidR="00E84306" w:rsidRPr="00591B27" w:rsidRDefault="00591B27" w:rsidP="00E84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84306" w:rsidRPr="00591B27">
        <w:rPr>
          <w:rFonts w:ascii="Times New Roman" w:eastAsia="Calibri" w:hAnsi="Times New Roman" w:cs="Times New Roman"/>
          <w:iCs/>
          <w:sz w:val="24"/>
          <w:szCs w:val="24"/>
        </w:rPr>
        <w:t>сновы коммуникационной компетентности.</w:t>
      </w:r>
      <w:r w:rsidR="00E84306" w:rsidRPr="00591B27">
        <w:rPr>
          <w:rFonts w:ascii="Times New Roman" w:eastAsia="Calibri" w:hAnsi="Times New Roman" w:cs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E84306" w:rsidRDefault="00E84306" w:rsidP="00E84306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B7B" w:rsidRDefault="000250C3" w:rsidP="00591B27">
      <w:pPr>
        <w:shd w:val="clear" w:color="auto" w:fill="FFFFFF"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4F22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Личностные</w:t>
      </w:r>
      <w:r w:rsidR="00591B27" w:rsidRPr="004F22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F22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F22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конкретного учебного предмета</w:t>
      </w:r>
    </w:p>
    <w:p w:rsidR="006765D1" w:rsidRDefault="006765D1" w:rsidP="00591B27">
      <w:pPr>
        <w:shd w:val="clear" w:color="auto" w:fill="FFFFFF"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</w:p>
    <w:p w:rsidR="004F2299" w:rsidRPr="001E4699" w:rsidRDefault="004F2299" w:rsidP="004F2299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освоения учебного предмета</w:t>
      </w:r>
      <w:r w:rsidRPr="001E4699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мотивов учебной деятельности; 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навыков сотрудничества </w:t>
      </w:r>
      <w:proofErr w:type="gram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82B7B" w:rsidRPr="00282B7B" w:rsidRDefault="00282B7B" w:rsidP="00282B7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F2299" w:rsidRPr="001E4699" w:rsidRDefault="004F2299" w:rsidP="004F2299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</w:t>
      </w:r>
      <w:r w:rsidRPr="001E4699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освоение способов решения проблем творческого и поискового характера;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использование знаково-символических сре</w:t>
      </w:r>
      <w:proofErr w:type="gram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>дств пр</w:t>
      </w:r>
      <w:proofErr w:type="gramEnd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82B7B" w:rsidRPr="001171EC" w:rsidRDefault="00282B7B" w:rsidP="00FB436B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282B7B" w:rsidRPr="001171EC" w:rsidRDefault="00282B7B" w:rsidP="006765D1">
      <w:pPr>
        <w:pStyle w:val="a3"/>
        <w:numPr>
          <w:ilvl w:val="0"/>
          <w:numId w:val="18"/>
        </w:numPr>
        <w:tabs>
          <w:tab w:val="clear" w:pos="1571"/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282B7B" w:rsidRPr="001171EC" w:rsidRDefault="00282B7B" w:rsidP="006765D1">
      <w:pPr>
        <w:pStyle w:val="a3"/>
        <w:numPr>
          <w:ilvl w:val="0"/>
          <w:numId w:val="18"/>
        </w:numPr>
        <w:tabs>
          <w:tab w:val="clear" w:pos="1571"/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базовыми предметными и </w:t>
      </w:r>
      <w:proofErr w:type="spell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>межпредметными</w:t>
      </w:r>
      <w:proofErr w:type="spellEnd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82B7B" w:rsidRPr="00282B7B" w:rsidRDefault="00282B7B" w:rsidP="00282B7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2CD" w:rsidRPr="001E4699" w:rsidRDefault="008F62CD" w:rsidP="008F62CD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</w:t>
      </w:r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>тные результаты освоения учебного предмета</w:t>
      </w:r>
      <w:r w:rsidRPr="001E4699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282B7B" w:rsidRPr="00282B7B" w:rsidRDefault="00007E36" w:rsidP="00C067BF">
      <w:pPr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282B7B" w:rsidRPr="00282B7B">
        <w:rPr>
          <w:rFonts w:ascii="Times New Roman" w:eastAsia="Calibri" w:hAnsi="Times New Roman" w:cs="Times New Roman"/>
          <w:bCs/>
          <w:sz w:val="24"/>
          <w:szCs w:val="24"/>
        </w:rPr>
        <w:t>владение базовым понятийным аппаратом: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знакомство с </w:t>
      </w:r>
      <w:r w:rsidR="00744402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понятием </w:t>
      </w:r>
      <w:r w:rsidR="0074440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перед каждым </w:t>
      </w:r>
      <w:r w:rsidR="0074440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74440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после каждого </w:t>
      </w:r>
      <w:r w:rsidR="00744402">
        <w:rPr>
          <w:rFonts w:ascii="Times New Roman" w:eastAsia="Calibri" w:hAnsi="Times New Roman" w:cs="Times New Roman"/>
          <w:bCs/>
          <w:sz w:val="24"/>
          <w:szCs w:val="24"/>
        </w:rPr>
        <w:t xml:space="preserve">для элементов </w:t>
      </w:r>
      <w:r w:rsidRPr="00C067BF">
        <w:rPr>
          <w:rFonts w:ascii="Times New Roman" w:eastAsia="Calibri" w:hAnsi="Times New Roman" w:cs="Times New Roman"/>
          <w:bCs/>
          <w:sz w:val="24"/>
          <w:szCs w:val="24"/>
        </w:rPr>
        <w:t>цепочк</w:t>
      </w:r>
      <w:r w:rsidR="0074440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067B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знакомство с </w:t>
      </w:r>
      <w:r w:rsidR="00744402">
        <w:rPr>
          <w:rFonts w:ascii="Times New Roman" w:eastAsia="Calibri" w:hAnsi="Times New Roman" w:cs="Times New Roman"/>
          <w:bCs/>
          <w:sz w:val="24"/>
          <w:szCs w:val="24"/>
        </w:rPr>
        <w:t>классификацией объектов мешка по одному и по двум признакам</w:t>
      </w:r>
      <w:r w:rsidRPr="00C067B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знакомство с одномерной и двумерной таблицей;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освоение логических значений утверждений;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tabs>
          <w:tab w:val="num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знакомство с исполнителем, освоение его системы команд и ограничений, знакомство с конструкцией повторения;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знакомство с деревом, освоение понятий связанных со структурой дерева;</w:t>
      </w:r>
    </w:p>
    <w:p w:rsidR="00282B7B" w:rsidRPr="00C067BF" w:rsidRDefault="00282B7B" w:rsidP="00C067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практически значимыми информационными умениями и навыками, их применением к решению </w:t>
      </w:r>
      <w:proofErr w:type="spellStart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информатических</w:t>
      </w:r>
      <w:proofErr w:type="spellEnd"/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неинформатических</w:t>
      </w:r>
      <w:proofErr w:type="spellEnd"/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 задач, предполагающее умение: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проведение полного перебора объектов;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</w:t>
      </w:r>
      <w:proofErr w:type="gramStart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есть</w:t>
      </w:r>
      <w:proofErr w:type="gramEnd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/нет/всего, не;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использование имён для указания нужных объектов;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выполнение инструкций и алгоритмов для решения некоторой практической или учебной задачи;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достраивание, построение и выполнение программ для исполнителя, в том числе, включающих конструкцию повторения;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использование метода разбиения задачи на подзадачи в задачах большого объёма;</w:t>
      </w:r>
    </w:p>
    <w:p w:rsidR="00A37A81" w:rsidRDefault="00A37A81" w:rsidP="00A37A8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AC1" w:rsidRPr="00961EB3" w:rsidRDefault="000250C3" w:rsidP="00961E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3959BD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</w:t>
      </w:r>
      <w:proofErr w:type="spellStart"/>
      <w:r w:rsidRP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</w:t>
      </w:r>
      <w:proofErr w:type="gramStart"/>
      <w:r w:rsid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proofErr w:type="spellEnd"/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учебником (листами определений и задачами) и рабочей тетрадью, а также тетрадью проектов. </w:t>
      </w:r>
    </w:p>
    <w:p w:rsidR="003959BD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Базисные объекты и и</w:t>
      </w:r>
      <w:r w:rsid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свойства. Допустимые действия. </w:t>
      </w:r>
      <w:r w:rsidR="004B5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объекты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фигурки, бусины, буквы и цифры. Свойства основных объектов: цвет, форма, ориентация на листе. Одинаковые и разные объекты (одинаковость и различие, для каждого вида объектов: фигурок, букв и цифр, бусин). Сравнение фигурок наложением. Допустимые действия с основными объектами в бумажном учебнике: раскрась, обведи, соедини, нарисуй в окне, вырежи и наклей в окно, пометь галочкой.</w:t>
      </w:r>
    </w:p>
    <w:p w:rsidR="000741DC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Цепочка</w:t>
      </w:r>
      <w:r w:rsidR="00766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Понятия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перед каждым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после каждого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</w:t>
      </w:r>
    </w:p>
    <w:p w:rsidR="000741DC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Мешок</w:t>
      </w:r>
      <w:r w:rsid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Классификация объектов мешка по одному и по двум признакам. Операция склеивания мешков цепочек. </w:t>
      </w:r>
    </w:p>
    <w:p w:rsidR="00DA3C71" w:rsidRPr="000250C3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Язык</w:t>
      </w:r>
      <w:r w:rsid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0527D0" w:rsidRPr="00025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Знаки </w:t>
      </w:r>
      <w:r w:rsidRPr="00025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русском тексте: дефис и апостроф</w:t>
      </w:r>
      <w:r w:rsidR="00DA3C71" w:rsidRPr="00025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025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Словарный порядок слов. </w:t>
      </w:r>
    </w:p>
    <w:p w:rsidR="00DA3C71" w:rsidRPr="000250C3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Основы теории алгоритмов</w:t>
      </w:r>
      <w:r w:rsid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</w:t>
      </w:r>
      <w:proofErr w:type="spellStart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Робик</w:t>
      </w:r>
      <w:proofErr w:type="spellEnd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Поле и команды (вверх, вниз, вправо, влево) </w:t>
      </w:r>
      <w:proofErr w:type="spellStart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Робика</w:t>
      </w:r>
      <w:proofErr w:type="spellEnd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Программа как цепочка команд. Выполнение программ </w:t>
      </w:r>
      <w:proofErr w:type="spellStart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Робиком</w:t>
      </w:r>
      <w:proofErr w:type="spellEnd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Робика</w:t>
      </w:r>
      <w:proofErr w:type="spellEnd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741DC" w:rsidRPr="000250C3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Дерево</w:t>
      </w:r>
      <w:r w:rsid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дерева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конечного направленного графа. Понятия </w:t>
      </w:r>
      <w:proofErr w:type="gramStart"/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следующий</w:t>
      </w:r>
      <w:proofErr w:type="gramEnd"/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предыдущий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вершин дерева. Понятие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корневой вершины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Понятие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листа дерева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Понятие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уровня вершин дерева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Понятие </w:t>
      </w:r>
      <w:r w:rsidRPr="000250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пути дерева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Мешок всех путей дерева. Дерево потомков. </w:t>
      </w:r>
    </w:p>
    <w:p w:rsidR="000741DC" w:rsidRPr="000250C3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Математическое представление информации</w:t>
      </w:r>
      <w:r w:rsidR="00766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Одномерная и двумерная таблицы для мешка – использование таблицы для классификации объектов по одному и по двум признакам. Использование таблицы для склеивания мешков. </w:t>
      </w:r>
    </w:p>
    <w:p w:rsidR="000741DC" w:rsidRPr="000250C3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Решение практических задач</w:t>
      </w:r>
      <w:r w:rsidR="007667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02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большими словарями, поиск слов в больших словарях (проект «Лексикографический порядок»).Сортировка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(проект «Сортировка слиянием»). 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(проект «Турниры и соревнования»).</w:t>
      </w:r>
    </w:p>
    <w:p w:rsidR="00DA3C71" w:rsidRPr="00766773" w:rsidRDefault="00DA3C71" w:rsidP="007667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Выравнивание, решение дополнительных и трудных задач</w:t>
      </w:r>
      <w:r w:rsidR="0076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3C71" w:rsidRPr="00766773" w:rsidRDefault="00DA3C71" w:rsidP="007667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  <w:r w:rsidR="0076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773" w:rsidRPr="00766773" w:rsidRDefault="00766773" w:rsidP="00766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927" w:rsidRDefault="001D6927" w:rsidP="003B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927" w:rsidRDefault="001D6927" w:rsidP="003B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927" w:rsidRDefault="001D6927" w:rsidP="003B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1051" w:rsidRPr="003204FA" w:rsidRDefault="000250C3" w:rsidP="003B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 учащихся</w:t>
      </w:r>
    </w:p>
    <w:p w:rsidR="00E51E67" w:rsidRDefault="00E51E67" w:rsidP="00FE7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993"/>
        <w:gridCol w:w="5528"/>
      </w:tblGrid>
      <w:tr w:rsidR="006C2216" w:rsidRPr="006C2216" w:rsidTr="006C2216">
        <w:trPr>
          <w:trHeight w:val="562"/>
        </w:trPr>
        <w:tc>
          <w:tcPr>
            <w:tcW w:w="709" w:type="dxa"/>
          </w:tcPr>
          <w:p w:rsidR="006C2216" w:rsidRPr="00EA1051" w:rsidRDefault="006C2216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6C2216" w:rsidRPr="00EA1051" w:rsidRDefault="00E51E67" w:rsidP="00E5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32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2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</w:tcPr>
          <w:p w:rsidR="006C2216" w:rsidRPr="00EA1051" w:rsidRDefault="006C2216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EA1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528" w:type="dxa"/>
          </w:tcPr>
          <w:p w:rsidR="006C2216" w:rsidRPr="00EA1051" w:rsidRDefault="00E51E67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0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ED0EC5" w:rsidRPr="00EA1051" w:rsidRDefault="00ED0EC5" w:rsidP="00CE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993" w:type="dxa"/>
          </w:tcPr>
          <w:p w:rsidR="00ED0EC5" w:rsidRPr="00EA1051" w:rsidRDefault="00ED0EC5" w:rsidP="00C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D0EC5" w:rsidRPr="00EA1051" w:rsidRDefault="00ED0EC5" w:rsidP="00CE45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правилами работы с учебником, рабочей тетрадью, тетрадью проектов; с техникой безопасности при работе в компьютерном классе.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0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цепочки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 грамотные рассуждения и утверждения о цепочках цепочек. Определять истинность утверждений о цепочке цепочек. Знакомиться с важнейшими информационными понятиями (цепочка). Строить цепочку по описанию, включающему понятие «длина цепочки». Строить знаково-символические модели объектов в виде цепочек. Строить цепочки слов, цепочки чисел, в том числе по описанию.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0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цепочек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0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(по двум признакам)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двумерную таблицу для данного мешка. Строить мешок по его двумерной таблице. Сопоставлять несколько таблиц для данного мешка, в том числе для проверки правильности заполнения мешка. </w:t>
            </w:r>
          </w:p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 искать одинаковые </w:t>
            </w:r>
            <w:proofErr w:type="gram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столбцы</w:t>
            </w:r>
            <w:proofErr w:type="gram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таблице используя общие методы решения информационных задач (в частности, метод разбиения задачи на подзадачи). 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«Одинаковые мешки»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 порядок. Дефис и апостроф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русские слова по алфавиту, в том числе слова, включающие дефис и апостроф. Искать информацию в словарях: слова на некоторую букву, определенное слово. Искать и анализировать информацию о размещении слов в словарях: частные случаи словарного порядка, частотность встречаемости в словарях слов с разными первыми буквами. 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«Лексикографический порядок»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Дерево. Следующие 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листья. Предыдущие вершины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39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вершины дерева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Команды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</w:tcPr>
          <w:p w:rsidR="00ED0EC5" w:rsidRPr="006C2216" w:rsidRDefault="00ED0EC5" w:rsidP="00394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алгоритмическими </w:t>
            </w: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понятиями (программа, команды, исполнитель). Выполнять программы для </w:t>
            </w:r>
            <w:proofErr w:type="spell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строить его заключительную позицию. Строить программы для </w:t>
            </w:r>
            <w:proofErr w:type="spell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начальной и заключительной позиции. Определять начальное положение </w:t>
            </w:r>
            <w:proofErr w:type="spell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программе и заключительной позиции.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бусиной. После каждой бусины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логически грамотные рассуждения и утверждения о цепочках, включающие понятия «перед каждой/после каждой». Определять истинность утверждений </w:t>
            </w:r>
            <w:proofErr w:type="gram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цепочек с этими понятиями. Знакомиться с важнейшими информационными 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Склеивать несколько цепочек в одну. Строить цепочки по описанию и результату их склеивания. 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цепочек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ED0EC5" w:rsidRPr="000C443F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«Длина цепочки. Таблица для мешка»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и трудных задач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0C443F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дерева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 (дерево). Выделять и строить дерево по описанию, включающему понятие «пусть дерева».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родства.  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пути дерева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8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потомков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«Сортировка слиянием»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Знакомиться с важнейшими информационными понятиями (сортировка, упорядоченье) – упорядочивать большой набор слов в алфавитном порядке. 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классификацию.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Конструкция повторения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ED0EC5" w:rsidRPr="006C2216" w:rsidRDefault="00ED0EC5" w:rsidP="00394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алгоритмическими понятиями (конструкция повторения). Выполнять программы для </w:t>
            </w:r>
            <w:proofErr w:type="spell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включающие конструкцию повторения. Строить программы для </w:t>
            </w:r>
            <w:proofErr w:type="spell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конструкцию повторения.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мешков цепочек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 w:val="restart"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важнейшими информационными понятиями (мешок цепочек). Выполнять операцию склеивания мешков цепочек. Строить мешки цепочек по результату их склеивания. Строить знаково-символические модели информационных процессов: представлять проце</w:t>
            </w:r>
            <w:proofErr w:type="gramStart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скл</w:t>
            </w:r>
            <w:proofErr w:type="gramEnd"/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еивания мешков в виде дерева и таблицы, представлять </w:t>
            </w: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 проведения турниров в виде дерева и таблицы, моделировать словообразовательные процессы с помощью склеивания мешков цепочек. Заполнять турнирную таблицу, подсчитывать очки, распределять места. </w:t>
            </w: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склеивания мешков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ED0EC5" w:rsidRPr="006C2216" w:rsidRDefault="00ED0EC5" w:rsidP="003B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урниры и соревнования»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ED0EC5" w:rsidRPr="000C443F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«Склеивание мешков. Команды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C2216" w:rsidTr="006C2216">
        <w:tc>
          <w:tcPr>
            <w:tcW w:w="709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93" w:type="dxa"/>
          </w:tcPr>
          <w:p w:rsidR="00ED0EC5" w:rsidRPr="006C2216" w:rsidRDefault="00ED0EC5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дных задач</w:t>
            </w:r>
            <w:r w:rsidR="003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0EC5" w:rsidRPr="006C2216" w:rsidRDefault="00ED0EC5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ED0EC5" w:rsidRPr="006C2216" w:rsidRDefault="00ED0EC5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927" w:rsidRPr="006C2216" w:rsidTr="006C2216">
        <w:tc>
          <w:tcPr>
            <w:tcW w:w="709" w:type="dxa"/>
          </w:tcPr>
          <w:p w:rsidR="001D6927" w:rsidRDefault="001D6927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927" w:rsidRPr="001D6927" w:rsidRDefault="001D6927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1D6927" w:rsidRPr="001D6927" w:rsidRDefault="001D6927" w:rsidP="006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1D6927" w:rsidRPr="006C2216" w:rsidRDefault="001D6927" w:rsidP="006C2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43F" w:rsidRDefault="000C443F" w:rsidP="00D8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757" w:rsidRDefault="00293757" w:rsidP="00D8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114" w:rsidRDefault="000250C3" w:rsidP="00087114">
      <w:pPr>
        <w:pStyle w:val="c14"/>
        <w:shd w:val="clear" w:color="auto" w:fill="FFFFFF"/>
        <w:jc w:val="center"/>
        <w:rPr>
          <w:rFonts w:eastAsia="Calibri"/>
          <w:b/>
          <w:lang w:eastAsia="en-US"/>
        </w:rPr>
      </w:pPr>
      <w:r w:rsidRPr="00ED33B9">
        <w:rPr>
          <w:rFonts w:eastAsia="Calibri"/>
          <w:b/>
          <w:lang w:eastAsia="en-US"/>
        </w:rPr>
        <w:t>Описание материально – технического обеспечения образовательного процесса</w:t>
      </w:r>
    </w:p>
    <w:p w:rsidR="00E51E67" w:rsidRPr="00ED3B9B" w:rsidRDefault="00E51E67" w:rsidP="00E51E67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B9B">
        <w:rPr>
          <w:rFonts w:ascii="Times New Roman" w:hAnsi="Times New Roman"/>
          <w:sz w:val="24"/>
          <w:szCs w:val="24"/>
        </w:rPr>
        <w:t>Рабочие программы.</w:t>
      </w:r>
      <w:r w:rsidRPr="00ED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[Текст]:Информатика</w:t>
      </w:r>
      <w:r w:rsidRPr="00ED3B9B">
        <w:rPr>
          <w:rFonts w:ascii="Times New Roman" w:hAnsi="Times New Roman"/>
          <w:sz w:val="24"/>
          <w:szCs w:val="24"/>
        </w:rPr>
        <w:t xml:space="preserve"> 1 – 4 </w:t>
      </w:r>
      <w:proofErr w:type="spellStart"/>
      <w:r w:rsidRPr="00ED3B9B">
        <w:rPr>
          <w:rFonts w:ascii="Times New Roman" w:hAnsi="Times New Roman"/>
          <w:sz w:val="24"/>
          <w:szCs w:val="24"/>
        </w:rPr>
        <w:t>кл</w:t>
      </w:r>
      <w:proofErr w:type="spellEnd"/>
      <w:r w:rsidRPr="00ED3B9B">
        <w:rPr>
          <w:rFonts w:ascii="Times New Roman" w:hAnsi="Times New Roman"/>
          <w:sz w:val="24"/>
          <w:szCs w:val="24"/>
        </w:rPr>
        <w:t xml:space="preserve">./  </w:t>
      </w:r>
      <w:r w:rsidRPr="00ED3B9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D3B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авт.-сост.: А.Л. Семенов</w:t>
      </w:r>
      <w:r w:rsidRPr="00ED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ED3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ED3B9B">
        <w:rPr>
          <w:rFonts w:ascii="Times New Roman" w:hAnsi="Times New Roman"/>
          <w:sz w:val="24"/>
          <w:szCs w:val="24"/>
        </w:rPr>
        <w:t>М.: Просвещение, 2011.</w:t>
      </w:r>
    </w:p>
    <w:p w:rsidR="00C7371C" w:rsidRDefault="00C7371C" w:rsidP="00C7371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71C">
        <w:rPr>
          <w:rFonts w:ascii="Times New Roman" w:hAnsi="Times New Roman" w:cs="Times New Roman"/>
          <w:sz w:val="24"/>
          <w:szCs w:val="24"/>
        </w:rPr>
        <w:t>Рудченко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371C">
        <w:rPr>
          <w:rFonts w:ascii="Times New Roman" w:hAnsi="Times New Roman" w:cs="Times New Roman"/>
          <w:sz w:val="24"/>
          <w:szCs w:val="24"/>
        </w:rPr>
        <w:t xml:space="preserve"> Т.А.Информатика.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371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7371C">
        <w:rPr>
          <w:rFonts w:ascii="Times New Roman" w:hAnsi="Times New Roman" w:cs="Times New Roman"/>
          <w:sz w:val="24"/>
          <w:szCs w:val="24"/>
        </w:rPr>
        <w:t>.</w:t>
      </w:r>
      <w:r w:rsidRPr="00C7371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C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Текст]:</w:t>
      </w:r>
      <w:r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учеб.для</w:t>
      </w:r>
      <w:proofErr w:type="spellEnd"/>
      <w:r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proofErr w:type="spellStart"/>
      <w:r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общеобразоват</w:t>
      </w:r>
      <w:proofErr w:type="spellEnd"/>
      <w:r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учреждений/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Рудченко.-</w:t>
      </w:r>
      <w:r w:rsidRPr="00C7371C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371C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8F5E3C">
        <w:rPr>
          <w:rFonts w:ascii="Times New Roman" w:hAnsi="Times New Roman" w:cs="Times New Roman"/>
          <w:sz w:val="24"/>
          <w:szCs w:val="24"/>
        </w:rPr>
        <w:t>4</w:t>
      </w:r>
      <w:r w:rsidRPr="00C7371C">
        <w:rPr>
          <w:rFonts w:ascii="Times New Roman" w:hAnsi="Times New Roman" w:cs="Times New Roman"/>
          <w:sz w:val="24"/>
          <w:szCs w:val="24"/>
        </w:rPr>
        <w:t>.</w:t>
      </w:r>
    </w:p>
    <w:p w:rsidR="00993FBD" w:rsidRDefault="00993FBD" w:rsidP="00993FBD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FBD">
        <w:rPr>
          <w:rFonts w:ascii="Times New Roman" w:hAnsi="Times New Roman" w:cs="Times New Roman"/>
          <w:sz w:val="24"/>
          <w:szCs w:val="24"/>
        </w:rPr>
        <w:t xml:space="preserve">Рудченко, Т.А. Информатика.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BD">
        <w:rPr>
          <w:rFonts w:ascii="Times New Roman" w:hAnsi="Times New Roman" w:cs="Times New Roman"/>
          <w:sz w:val="24"/>
          <w:szCs w:val="24"/>
        </w:rPr>
        <w:t xml:space="preserve">кл. </w:t>
      </w:r>
      <w:r w:rsidRPr="00993FBD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</w:t>
      </w:r>
      <w:r w:rsidRPr="00993F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</w:t>
      </w:r>
      <w:r w:rsidRPr="00993FBD">
        <w:rPr>
          <w:rFonts w:ascii="Times New Roman" w:hAnsi="Times New Roman" w:cs="Times New Roman"/>
          <w:sz w:val="24"/>
          <w:szCs w:val="24"/>
        </w:rPr>
        <w:t>абочая тетрадь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Рудченко.-</w:t>
      </w:r>
      <w:r w:rsidRPr="00C7371C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371C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8F5E3C">
        <w:rPr>
          <w:rFonts w:ascii="Times New Roman" w:hAnsi="Times New Roman" w:cs="Times New Roman"/>
          <w:sz w:val="24"/>
          <w:szCs w:val="24"/>
        </w:rPr>
        <w:t>4</w:t>
      </w:r>
      <w:r w:rsidRPr="00C7371C">
        <w:rPr>
          <w:rFonts w:ascii="Times New Roman" w:hAnsi="Times New Roman" w:cs="Times New Roman"/>
          <w:sz w:val="24"/>
          <w:szCs w:val="24"/>
        </w:rPr>
        <w:t>.</w:t>
      </w:r>
    </w:p>
    <w:p w:rsidR="00993FBD" w:rsidRDefault="00993FBD" w:rsidP="00993FBD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FBD">
        <w:rPr>
          <w:rFonts w:ascii="Times New Roman" w:hAnsi="Times New Roman" w:cs="Times New Roman"/>
          <w:sz w:val="24"/>
          <w:szCs w:val="24"/>
        </w:rPr>
        <w:t xml:space="preserve">Рудченко, Т.А. Информатика.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FBD">
        <w:rPr>
          <w:rFonts w:ascii="Times New Roman" w:hAnsi="Times New Roman" w:cs="Times New Roman"/>
          <w:sz w:val="24"/>
          <w:szCs w:val="24"/>
        </w:rPr>
        <w:t xml:space="preserve">кл. </w:t>
      </w:r>
      <w:r w:rsidRPr="00993FBD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тетрадь проектов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Рудченко.-</w:t>
      </w:r>
      <w:r w:rsidRPr="00C7371C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371C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8F5E3C">
        <w:rPr>
          <w:rFonts w:ascii="Times New Roman" w:hAnsi="Times New Roman" w:cs="Times New Roman"/>
          <w:sz w:val="24"/>
          <w:szCs w:val="24"/>
        </w:rPr>
        <w:t>4</w:t>
      </w:r>
      <w:r w:rsidRPr="00C7371C">
        <w:rPr>
          <w:rFonts w:ascii="Times New Roman" w:hAnsi="Times New Roman" w:cs="Times New Roman"/>
          <w:sz w:val="24"/>
          <w:szCs w:val="24"/>
        </w:rPr>
        <w:t>.</w:t>
      </w:r>
    </w:p>
    <w:p w:rsidR="00E82198" w:rsidRPr="00E82198" w:rsidRDefault="00E82198" w:rsidP="00E8219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98">
        <w:rPr>
          <w:rFonts w:ascii="Times New Roman" w:eastAsia="Calibri" w:hAnsi="Times New Roman" w:cs="Times New Roman"/>
          <w:sz w:val="24"/>
          <w:szCs w:val="24"/>
        </w:rPr>
        <w:t>Компьютерный класс.</w:t>
      </w:r>
    </w:p>
    <w:p w:rsidR="00E82198" w:rsidRPr="00E82198" w:rsidRDefault="00E82198" w:rsidP="00E821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98" w:rsidRPr="00E82198" w:rsidRDefault="00E82198" w:rsidP="00E821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82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Медиаресурсы</w:t>
      </w:r>
      <w:proofErr w:type="spellEnd"/>
      <w:r w:rsidRPr="00E82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82198" w:rsidRPr="00E82198" w:rsidRDefault="00E82198" w:rsidP="00E8219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 №7: презентации по темам учебного предмета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8F62CD" w:rsidRPr="008F62CD" w:rsidRDefault="008F62CD" w:rsidP="008F62C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87114" w:rsidRDefault="00087114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0E88" w:rsidRDefault="002E0E88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0E88" w:rsidRDefault="002E0E88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0E88" w:rsidRDefault="002E0E88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0E88" w:rsidRDefault="002E0E88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0E88" w:rsidRDefault="002E0E88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E69" w:rsidRDefault="00E07E6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8C5" w:rsidRDefault="00AE18C5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773" w:rsidRDefault="0076677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773" w:rsidRDefault="0076677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773" w:rsidRDefault="0076677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3757" w:rsidRDefault="00293757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3757" w:rsidRDefault="00293757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6CA3" w:rsidRDefault="00166CA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773" w:rsidRDefault="0076677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33B9" w:rsidRPr="00ED33B9" w:rsidRDefault="00ED33B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33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345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5246">
        <w:rPr>
          <w:rFonts w:ascii="Times New Roman" w:eastAsia="Calibri" w:hAnsi="Times New Roman" w:cs="Times New Roman"/>
          <w:sz w:val="24"/>
          <w:szCs w:val="24"/>
        </w:rPr>
        <w:t>№1</w:t>
      </w:r>
    </w:p>
    <w:p w:rsidR="00345246" w:rsidRDefault="00345246" w:rsidP="00345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246" w:rsidRDefault="000250C3" w:rsidP="00345246">
      <w:pPr>
        <w:spacing w:after="0" w:line="240" w:lineRule="auto"/>
        <w:jc w:val="center"/>
      </w:pPr>
      <w:r w:rsidRPr="00345246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</w:t>
      </w:r>
      <w:r w:rsidR="00345246" w:rsidRPr="00345246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34524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84E80" w:rsidRDefault="00C84E80" w:rsidP="00C84E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5799"/>
        <w:gridCol w:w="1518"/>
        <w:gridCol w:w="1559"/>
      </w:tblGrid>
      <w:tr w:rsidR="00345246" w:rsidRPr="0066768F" w:rsidTr="00345246">
        <w:trPr>
          <w:trHeight w:val="461"/>
        </w:trPr>
        <w:tc>
          <w:tcPr>
            <w:tcW w:w="1005" w:type="dxa"/>
          </w:tcPr>
          <w:p w:rsidR="00345246" w:rsidRPr="00345246" w:rsidRDefault="00345246" w:rsidP="003452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2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5246" w:rsidRPr="00345246" w:rsidRDefault="00345246" w:rsidP="003452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52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52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99" w:type="dxa"/>
          </w:tcPr>
          <w:p w:rsidR="00345246" w:rsidRPr="00345246" w:rsidRDefault="00345246" w:rsidP="003452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2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8" w:type="dxa"/>
          </w:tcPr>
          <w:p w:rsidR="00345246" w:rsidRPr="00345246" w:rsidRDefault="00345246" w:rsidP="00B610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2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345246" w:rsidRPr="00345246" w:rsidRDefault="00345246" w:rsidP="003452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2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9" w:type="dxa"/>
          </w:tcPr>
          <w:p w:rsidR="00B61091" w:rsidRPr="00EA1051" w:rsidRDefault="00B61091" w:rsidP="00CE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учебником, рабочей тетрадью, тетрадью проектов. ТБ при работе в компьютерном классе.</w:t>
            </w:r>
          </w:p>
        </w:tc>
        <w:tc>
          <w:tcPr>
            <w:tcW w:w="1518" w:type="dxa"/>
          </w:tcPr>
          <w:p w:rsidR="00B61091" w:rsidRPr="00EA1051" w:rsidRDefault="00B61091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цепочки.</w:t>
            </w:r>
          </w:p>
        </w:tc>
        <w:tc>
          <w:tcPr>
            <w:tcW w:w="1518" w:type="dxa"/>
          </w:tcPr>
          <w:p w:rsidR="00B61091" w:rsidRPr="0066768F" w:rsidRDefault="00B61091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цепочек.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(по двум признакам)</w:t>
            </w:r>
            <w:r w:rsidR="00ED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«Одинаковые мешки»</w:t>
            </w:r>
            <w:r w:rsidR="00ED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порядок. Дефис и апостроф. 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«Лексикографический порядок».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Дерево. Следующие вершины, листья. Предыдущие вершины.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вершины дерева.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вершины дерева.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Команды для </w:t>
            </w:r>
            <w:proofErr w:type="spellStart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</w:t>
            </w:r>
            <w:proofErr w:type="spellStart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каждой бусиной. 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каждой бусины.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цепочек.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91" w:rsidRPr="0066768F" w:rsidTr="00345246">
        <w:tc>
          <w:tcPr>
            <w:tcW w:w="1005" w:type="dxa"/>
          </w:tcPr>
          <w:p w:rsidR="00B61091" w:rsidRPr="0066768F" w:rsidRDefault="00B61091" w:rsidP="0010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9" w:type="dxa"/>
          </w:tcPr>
          <w:p w:rsidR="00B61091" w:rsidRPr="0066768F" w:rsidRDefault="00B61091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цепочек.</w:t>
            </w:r>
          </w:p>
        </w:tc>
        <w:tc>
          <w:tcPr>
            <w:tcW w:w="1518" w:type="dxa"/>
          </w:tcPr>
          <w:p w:rsidR="00B61091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1091" w:rsidRPr="0066768F" w:rsidRDefault="00B61091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9" w:type="dxa"/>
          </w:tcPr>
          <w:p w:rsidR="00ED0EC5" w:rsidRPr="000C443F" w:rsidRDefault="00ED0EC5" w:rsidP="00E5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«Длина цепочки. Таблица для мешка».</w:t>
            </w:r>
          </w:p>
        </w:tc>
        <w:tc>
          <w:tcPr>
            <w:tcW w:w="1518" w:type="dxa"/>
          </w:tcPr>
          <w:p w:rsidR="00ED0EC5" w:rsidRPr="000C443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дополнительных и трудных задач.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дерева.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дерева.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пути дерева.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пути дерева.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потомков.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«Сортировка слиянием»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«Сортировка слиянием»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ED0EC5" w:rsidRPr="0066768F" w:rsidRDefault="00ED0EC5" w:rsidP="00B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Конструкция повторения.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Конструкция повторения.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склеивания мешков цепочек.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мешков цепочек.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мешков цепочек.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склеивания мешков.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9" w:type="dxa"/>
          </w:tcPr>
          <w:p w:rsidR="00ED0EC5" w:rsidRPr="0066768F" w:rsidRDefault="003B4F96" w:rsidP="003B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«Турниры и соревнования»</w:t>
            </w:r>
            <w:r w:rsidR="00ED0EC5"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E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9" w:type="dxa"/>
          </w:tcPr>
          <w:p w:rsidR="00ED0EC5" w:rsidRPr="000C443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«Склеивание мешков. Команды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8" w:type="dxa"/>
          </w:tcPr>
          <w:p w:rsidR="00ED0EC5" w:rsidRPr="000C443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C5" w:rsidRPr="0066768F" w:rsidTr="00345246">
        <w:tc>
          <w:tcPr>
            <w:tcW w:w="1005" w:type="dxa"/>
          </w:tcPr>
          <w:p w:rsidR="00ED0EC5" w:rsidRPr="0066768F" w:rsidRDefault="00ED0EC5" w:rsidP="00E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99" w:type="dxa"/>
          </w:tcPr>
          <w:p w:rsidR="00ED0EC5" w:rsidRPr="0066768F" w:rsidRDefault="00ED0EC5" w:rsidP="00DE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518" w:type="dxa"/>
          </w:tcPr>
          <w:p w:rsidR="00ED0EC5" w:rsidRPr="0066768F" w:rsidRDefault="00ED0EC5" w:rsidP="00DE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0EC5" w:rsidRPr="0066768F" w:rsidRDefault="00ED0EC5" w:rsidP="00C84E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E80" w:rsidRDefault="00C84E80" w:rsidP="00C84E80"/>
    <w:sectPr w:rsidR="00C84E80" w:rsidSect="00AE18C5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57" w:rsidRDefault="002B6857" w:rsidP="00813EBF">
      <w:pPr>
        <w:spacing w:after="0" w:line="240" w:lineRule="auto"/>
      </w:pPr>
      <w:r>
        <w:separator/>
      </w:r>
    </w:p>
  </w:endnote>
  <w:endnote w:type="continuationSeparator" w:id="0">
    <w:p w:rsidR="002B6857" w:rsidRDefault="002B6857" w:rsidP="008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871844"/>
      <w:docPartObj>
        <w:docPartGallery w:val="Page Numbers (Bottom of Page)"/>
        <w:docPartUnique/>
      </w:docPartObj>
    </w:sdtPr>
    <w:sdtEndPr/>
    <w:sdtContent>
      <w:p w:rsidR="00813EBF" w:rsidRDefault="00AA15B7">
        <w:pPr>
          <w:pStyle w:val="a9"/>
          <w:jc w:val="right"/>
        </w:pPr>
        <w:r>
          <w:fldChar w:fldCharType="begin"/>
        </w:r>
        <w:r w:rsidR="00813EBF">
          <w:instrText>PAGE   \* MERGEFORMAT</w:instrText>
        </w:r>
        <w:r>
          <w:fldChar w:fldCharType="separate"/>
        </w:r>
        <w:r w:rsidR="00E82198">
          <w:rPr>
            <w:noProof/>
          </w:rPr>
          <w:t>9</w:t>
        </w:r>
        <w:r>
          <w:fldChar w:fldCharType="end"/>
        </w:r>
      </w:p>
    </w:sdtContent>
  </w:sdt>
  <w:p w:rsidR="00813EBF" w:rsidRDefault="00813E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57" w:rsidRDefault="002B6857" w:rsidP="00813EBF">
      <w:pPr>
        <w:spacing w:after="0" w:line="240" w:lineRule="auto"/>
      </w:pPr>
      <w:r>
        <w:separator/>
      </w:r>
    </w:p>
  </w:footnote>
  <w:footnote w:type="continuationSeparator" w:id="0">
    <w:p w:rsidR="002B6857" w:rsidRDefault="002B6857" w:rsidP="008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12"/>
    <w:multiLevelType w:val="hybridMultilevel"/>
    <w:tmpl w:val="71E4B4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C4C5D"/>
    <w:multiLevelType w:val="hybridMultilevel"/>
    <w:tmpl w:val="85D0E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B11BC"/>
    <w:multiLevelType w:val="hybridMultilevel"/>
    <w:tmpl w:val="1450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06054"/>
    <w:multiLevelType w:val="hybridMultilevel"/>
    <w:tmpl w:val="86447B1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97FA8"/>
    <w:multiLevelType w:val="hybridMultilevel"/>
    <w:tmpl w:val="23CC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2A22"/>
    <w:multiLevelType w:val="hybridMultilevel"/>
    <w:tmpl w:val="7874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FF1987"/>
    <w:multiLevelType w:val="hybridMultilevel"/>
    <w:tmpl w:val="A560F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07AAC"/>
    <w:multiLevelType w:val="hybridMultilevel"/>
    <w:tmpl w:val="093A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77246"/>
    <w:multiLevelType w:val="hybridMultilevel"/>
    <w:tmpl w:val="258A8FB8"/>
    <w:lvl w:ilvl="0" w:tplc="2F228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E6803"/>
    <w:multiLevelType w:val="hybridMultilevel"/>
    <w:tmpl w:val="CAD4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74F39"/>
    <w:multiLevelType w:val="hybridMultilevel"/>
    <w:tmpl w:val="DE7018A0"/>
    <w:lvl w:ilvl="0" w:tplc="1A34AC0C">
      <w:start w:val="1"/>
      <w:numFmt w:val="decimal"/>
      <w:lvlText w:val="%1)"/>
      <w:lvlJc w:val="left"/>
      <w:pPr>
        <w:ind w:left="48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47204756"/>
    <w:multiLevelType w:val="hybridMultilevel"/>
    <w:tmpl w:val="DB26F09A"/>
    <w:lvl w:ilvl="0" w:tplc="E9D2D990">
      <w:start w:val="1"/>
      <w:numFmt w:val="decimal"/>
      <w:lvlText w:val="%1)"/>
      <w:lvlJc w:val="left"/>
      <w:pPr>
        <w:tabs>
          <w:tab w:val="num" w:pos="1571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1353FF"/>
    <w:multiLevelType w:val="hybridMultilevel"/>
    <w:tmpl w:val="5A5CD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1B84335"/>
    <w:multiLevelType w:val="hybridMultilevel"/>
    <w:tmpl w:val="454A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E1EC3"/>
    <w:multiLevelType w:val="hybridMultilevel"/>
    <w:tmpl w:val="E5B03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678E0"/>
    <w:multiLevelType w:val="hybridMultilevel"/>
    <w:tmpl w:val="0324B5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48178F0"/>
    <w:multiLevelType w:val="hybridMultilevel"/>
    <w:tmpl w:val="1274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C2965"/>
    <w:multiLevelType w:val="hybridMultilevel"/>
    <w:tmpl w:val="8CF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A526F"/>
    <w:multiLevelType w:val="hybridMultilevel"/>
    <w:tmpl w:val="65DE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51BBD"/>
    <w:multiLevelType w:val="hybridMultilevel"/>
    <w:tmpl w:val="11EE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71614"/>
    <w:multiLevelType w:val="hybridMultilevel"/>
    <w:tmpl w:val="077C6B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6D886702">
      <w:start w:val="1"/>
      <w:numFmt w:val="decimal"/>
      <w:lvlText w:val="%2."/>
      <w:lvlJc w:val="left"/>
      <w:pPr>
        <w:ind w:left="2646" w:hanging="15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C0C18C4"/>
    <w:multiLevelType w:val="hybridMultilevel"/>
    <w:tmpl w:val="AF0CE1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5"/>
  </w:num>
  <w:num w:numId="5">
    <w:abstractNumId w:val="22"/>
  </w:num>
  <w:num w:numId="6">
    <w:abstractNumId w:val="23"/>
  </w:num>
  <w:num w:numId="7">
    <w:abstractNumId w:val="3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6"/>
  </w:num>
  <w:num w:numId="13">
    <w:abstractNumId w:val="1"/>
  </w:num>
  <w:num w:numId="14">
    <w:abstractNumId w:val="14"/>
  </w:num>
  <w:num w:numId="15">
    <w:abstractNumId w:val="24"/>
  </w:num>
  <w:num w:numId="16">
    <w:abstractNumId w:val="15"/>
  </w:num>
  <w:num w:numId="17">
    <w:abstractNumId w:val="4"/>
  </w:num>
  <w:num w:numId="18">
    <w:abstractNumId w:val="0"/>
  </w:num>
  <w:num w:numId="19">
    <w:abstractNumId w:val="16"/>
  </w:num>
  <w:num w:numId="20">
    <w:abstractNumId w:val="2"/>
  </w:num>
  <w:num w:numId="21">
    <w:abstractNumId w:val="21"/>
  </w:num>
  <w:num w:numId="22">
    <w:abstractNumId w:val="8"/>
  </w:num>
  <w:num w:numId="23">
    <w:abstractNumId w:val="25"/>
  </w:num>
  <w:num w:numId="24">
    <w:abstractNumId w:val="11"/>
  </w:num>
  <w:num w:numId="25">
    <w:abstractNumId w:val="18"/>
  </w:num>
  <w:num w:numId="26">
    <w:abstractNumId w:val="10"/>
  </w:num>
  <w:num w:numId="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DD"/>
    <w:rsid w:val="000068FD"/>
    <w:rsid w:val="00007E36"/>
    <w:rsid w:val="000250C3"/>
    <w:rsid w:val="000275D6"/>
    <w:rsid w:val="000527D0"/>
    <w:rsid w:val="000741DC"/>
    <w:rsid w:val="00087114"/>
    <w:rsid w:val="000963F1"/>
    <w:rsid w:val="000B2EBC"/>
    <w:rsid w:val="000C443F"/>
    <w:rsid w:val="000E2CA1"/>
    <w:rsid w:val="001171EC"/>
    <w:rsid w:val="00117F45"/>
    <w:rsid w:val="00166CA3"/>
    <w:rsid w:val="001D6927"/>
    <w:rsid w:val="00227738"/>
    <w:rsid w:val="0028137F"/>
    <w:rsid w:val="00282B7B"/>
    <w:rsid w:val="00293757"/>
    <w:rsid w:val="002B6857"/>
    <w:rsid w:val="002D423F"/>
    <w:rsid w:val="002E0E88"/>
    <w:rsid w:val="002F5D68"/>
    <w:rsid w:val="003204FA"/>
    <w:rsid w:val="00323DAF"/>
    <w:rsid w:val="00345246"/>
    <w:rsid w:val="00394F7C"/>
    <w:rsid w:val="003959BD"/>
    <w:rsid w:val="003B4F96"/>
    <w:rsid w:val="003E6726"/>
    <w:rsid w:val="00436EC4"/>
    <w:rsid w:val="004B4DBE"/>
    <w:rsid w:val="004B5697"/>
    <w:rsid w:val="004C1039"/>
    <w:rsid w:val="004D5AB6"/>
    <w:rsid w:val="004F2299"/>
    <w:rsid w:val="005031FC"/>
    <w:rsid w:val="0052117A"/>
    <w:rsid w:val="005221B5"/>
    <w:rsid w:val="005442CD"/>
    <w:rsid w:val="00574896"/>
    <w:rsid w:val="00591B27"/>
    <w:rsid w:val="005C3287"/>
    <w:rsid w:val="005D467C"/>
    <w:rsid w:val="005E4748"/>
    <w:rsid w:val="00644216"/>
    <w:rsid w:val="006765D1"/>
    <w:rsid w:val="00680A55"/>
    <w:rsid w:val="00682D1A"/>
    <w:rsid w:val="006A19CD"/>
    <w:rsid w:val="006C2216"/>
    <w:rsid w:val="00744402"/>
    <w:rsid w:val="00766773"/>
    <w:rsid w:val="00785DFB"/>
    <w:rsid w:val="007B2E08"/>
    <w:rsid w:val="007C30A1"/>
    <w:rsid w:val="00813EBF"/>
    <w:rsid w:val="00822EB4"/>
    <w:rsid w:val="008B7558"/>
    <w:rsid w:val="008D3833"/>
    <w:rsid w:val="008F441B"/>
    <w:rsid w:val="008F5E3C"/>
    <w:rsid w:val="008F62CD"/>
    <w:rsid w:val="00931480"/>
    <w:rsid w:val="00941F29"/>
    <w:rsid w:val="00961EB3"/>
    <w:rsid w:val="0097708C"/>
    <w:rsid w:val="00993FBD"/>
    <w:rsid w:val="009A098E"/>
    <w:rsid w:val="00A1051E"/>
    <w:rsid w:val="00A10853"/>
    <w:rsid w:val="00A37A81"/>
    <w:rsid w:val="00A724DD"/>
    <w:rsid w:val="00A75B4D"/>
    <w:rsid w:val="00AA15B7"/>
    <w:rsid w:val="00AE18C5"/>
    <w:rsid w:val="00B61091"/>
    <w:rsid w:val="00B621AD"/>
    <w:rsid w:val="00B66298"/>
    <w:rsid w:val="00B8186C"/>
    <w:rsid w:val="00B84754"/>
    <w:rsid w:val="00B91B0D"/>
    <w:rsid w:val="00B92938"/>
    <w:rsid w:val="00BD7716"/>
    <w:rsid w:val="00BF06DE"/>
    <w:rsid w:val="00C067BF"/>
    <w:rsid w:val="00C30AB5"/>
    <w:rsid w:val="00C54366"/>
    <w:rsid w:val="00C7371C"/>
    <w:rsid w:val="00C84E80"/>
    <w:rsid w:val="00D852F0"/>
    <w:rsid w:val="00DA3C71"/>
    <w:rsid w:val="00DB0971"/>
    <w:rsid w:val="00E07E69"/>
    <w:rsid w:val="00E51E67"/>
    <w:rsid w:val="00E72D5C"/>
    <w:rsid w:val="00E815DF"/>
    <w:rsid w:val="00E82198"/>
    <w:rsid w:val="00E84306"/>
    <w:rsid w:val="00EA1051"/>
    <w:rsid w:val="00EC1FFB"/>
    <w:rsid w:val="00EC3AC1"/>
    <w:rsid w:val="00ED0EC5"/>
    <w:rsid w:val="00ED33B9"/>
    <w:rsid w:val="00EE3583"/>
    <w:rsid w:val="00F30711"/>
    <w:rsid w:val="00F4772C"/>
    <w:rsid w:val="00F74242"/>
    <w:rsid w:val="00FB436B"/>
    <w:rsid w:val="00FE61F4"/>
    <w:rsid w:val="00FE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72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24DD"/>
  </w:style>
  <w:style w:type="paragraph" w:styleId="a3">
    <w:name w:val="List Paragraph"/>
    <w:basedOn w:val="a"/>
    <w:qFormat/>
    <w:rsid w:val="000E2CA1"/>
    <w:pPr>
      <w:ind w:left="720"/>
      <w:contextualSpacing/>
    </w:pPr>
  </w:style>
  <w:style w:type="paragraph" w:styleId="a4">
    <w:name w:val="No Spacing"/>
    <w:uiPriority w:val="1"/>
    <w:qFormat/>
    <w:rsid w:val="00F30711"/>
    <w:pPr>
      <w:spacing w:after="0" w:line="240" w:lineRule="auto"/>
    </w:pPr>
  </w:style>
  <w:style w:type="paragraph" w:styleId="a5">
    <w:name w:val="Body Text"/>
    <w:basedOn w:val="a"/>
    <w:link w:val="a6"/>
    <w:rsid w:val="006765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76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EBF"/>
  </w:style>
  <w:style w:type="paragraph" w:styleId="a9">
    <w:name w:val="footer"/>
    <w:basedOn w:val="a"/>
    <w:link w:val="aa"/>
    <w:uiPriority w:val="99"/>
    <w:unhideWhenUsed/>
    <w:rsid w:val="0081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EBF"/>
  </w:style>
  <w:style w:type="paragraph" w:styleId="ab">
    <w:name w:val="Balloon Text"/>
    <w:basedOn w:val="a"/>
    <w:link w:val="ac"/>
    <w:uiPriority w:val="99"/>
    <w:semiHidden/>
    <w:unhideWhenUsed/>
    <w:rsid w:val="00B6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72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24DD"/>
  </w:style>
  <w:style w:type="paragraph" w:styleId="a3">
    <w:name w:val="List Paragraph"/>
    <w:basedOn w:val="a"/>
    <w:qFormat/>
    <w:rsid w:val="000E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074B-6DE6-4E4F-8BC3-2E69C822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Учитель</cp:lastModifiedBy>
  <cp:revision>74</cp:revision>
  <cp:lastPrinted>2015-04-09T07:14:00Z</cp:lastPrinted>
  <dcterms:created xsi:type="dcterms:W3CDTF">2014-08-28T08:06:00Z</dcterms:created>
  <dcterms:modified xsi:type="dcterms:W3CDTF">2015-04-09T07:18:00Z</dcterms:modified>
</cp:coreProperties>
</file>