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ED" w:rsidRDefault="005927ED" w:rsidP="005927ED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>Контрольная работа для 6 класса №2</w:t>
      </w:r>
    </w:p>
    <w:p w:rsidR="005927ED" w:rsidRDefault="005927ED" w:rsidP="005927ED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>по разделам «Конструирование» «Изготовление изделия»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ind w:left="567"/>
        <w:rPr>
          <w:b/>
        </w:rPr>
      </w:pPr>
      <w:r w:rsidRPr="008E1306">
        <w:rPr>
          <w:b/>
        </w:rPr>
        <w:t xml:space="preserve">Мерки снимают </w:t>
      </w:r>
      <w:proofErr w:type="gramStart"/>
      <w:r w:rsidRPr="008E1306">
        <w:rPr>
          <w:b/>
        </w:rPr>
        <w:t>с</w:t>
      </w:r>
      <w:proofErr w:type="gramEnd"/>
      <w:r w:rsidRPr="008E1306">
        <w:rPr>
          <w:b/>
        </w:rPr>
        <w:t xml:space="preserve"> _______стороны фигуры.</w:t>
      </w:r>
    </w:p>
    <w:p w:rsidR="005927ED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</w:pPr>
      <w:r>
        <w:t xml:space="preserve">Какой силуэт лежит </w:t>
      </w:r>
      <w:r w:rsidRPr="005B1D9F">
        <w:rPr>
          <w:u w:val="single"/>
        </w:rPr>
        <w:t>в основе</w:t>
      </w:r>
      <w:r>
        <w:t xml:space="preserve"> чертежа плечевого изделия со спущенным рукавом?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а) трапеция;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б) прилегающий;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в) прямой.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>Величина, которую прибавляют к основным меркам для свободы движения:</w:t>
      </w:r>
    </w:p>
    <w:p w:rsidR="005927ED" w:rsidRDefault="005927ED" w:rsidP="005927ED">
      <w:pPr>
        <w:pStyle w:val="a3"/>
        <w:spacing w:before="0" w:beforeAutospacing="0" w:after="0" w:afterAutospacing="0"/>
        <w:ind w:left="360"/>
      </w:pPr>
      <w:r>
        <w:t xml:space="preserve">   а) припуски;</w:t>
      </w:r>
    </w:p>
    <w:p w:rsidR="005927ED" w:rsidRDefault="005927ED" w:rsidP="005927ED">
      <w:pPr>
        <w:pStyle w:val="a3"/>
        <w:spacing w:before="0" w:beforeAutospacing="0" w:after="0" w:afterAutospacing="0"/>
        <w:ind w:left="360"/>
      </w:pPr>
      <w:r>
        <w:t xml:space="preserve">   б) прибавки.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>Припуски это –</w:t>
      </w:r>
    </w:p>
    <w:p w:rsidR="005927ED" w:rsidRPr="00681B0F" w:rsidRDefault="005927ED" w:rsidP="005927ED">
      <w:pPr>
        <w:pStyle w:val="a3"/>
        <w:spacing w:before="0" w:beforeAutospacing="0" w:after="0" w:afterAutospacing="0"/>
      </w:pPr>
      <w:r>
        <w:t xml:space="preserve">         а) </w:t>
      </w:r>
      <w:r w:rsidRPr="00681B0F">
        <w:t xml:space="preserve">величина, необходимая при обработке изделия машинными швами, </w:t>
      </w:r>
    </w:p>
    <w:p w:rsidR="005927ED" w:rsidRDefault="005927ED" w:rsidP="005927ED">
      <w:pPr>
        <w:pStyle w:val="a3"/>
        <w:spacing w:before="0" w:beforeAutospacing="0" w:after="0" w:afterAutospacing="0"/>
      </w:pPr>
      <w:r>
        <w:t xml:space="preserve">              </w:t>
      </w:r>
      <w:proofErr w:type="gramStart"/>
      <w:r w:rsidRPr="00681B0F">
        <w:t>выраженная</w:t>
      </w:r>
      <w:proofErr w:type="gramEnd"/>
      <w:r w:rsidRPr="00681B0F">
        <w:t xml:space="preserve"> в см и учитываемая при раскрое</w:t>
      </w:r>
      <w:r>
        <w:t>;</w:t>
      </w:r>
    </w:p>
    <w:p w:rsidR="005927ED" w:rsidRDefault="005927ED" w:rsidP="005927ED">
      <w:pPr>
        <w:pStyle w:val="a3"/>
        <w:spacing w:before="0" w:beforeAutospacing="0" w:after="0" w:afterAutospacing="0"/>
      </w:pPr>
      <w:r>
        <w:t xml:space="preserve">         б) </w:t>
      </w:r>
      <w:r w:rsidRPr="00681B0F">
        <w:t>величина, прибавляемая к размеру мерки на свободное облегание</w:t>
      </w:r>
      <w:r>
        <w:t>.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>Что можно изменить с помощью моделирования?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а) размер изделия;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б) фасон изделия;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в) цвет изделия.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 xml:space="preserve">Какие результаты измерения фигуры </w:t>
      </w:r>
      <w:r w:rsidRPr="008E1306">
        <w:rPr>
          <w:b/>
          <w:u w:val="single"/>
        </w:rPr>
        <w:t xml:space="preserve">не </w:t>
      </w:r>
      <w:r w:rsidRPr="008E1306">
        <w:rPr>
          <w:b/>
        </w:rPr>
        <w:t>делятся пополам?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а) мерки длины;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б) мерки ширины;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в) мерки обхватов.</w:t>
      </w:r>
    </w:p>
    <w:p w:rsidR="005927ED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</w:pPr>
      <w:r w:rsidRPr="008E1306">
        <w:rPr>
          <w:b/>
        </w:rPr>
        <w:t xml:space="preserve">Мерку </w:t>
      </w:r>
      <w:r w:rsidRPr="008E1306">
        <w:rPr>
          <w:b/>
          <w:sz w:val="28"/>
        </w:rPr>
        <w:t>С</w:t>
      </w:r>
      <w:r w:rsidRPr="008E1306">
        <w:rPr>
          <w:b/>
          <w:sz w:val="28"/>
          <w:vertAlign w:val="subscript"/>
        </w:rPr>
        <w:t xml:space="preserve"> г</w:t>
      </w:r>
      <w:r w:rsidRPr="008E1306">
        <w:rPr>
          <w:b/>
          <w:vertAlign w:val="subscript"/>
        </w:rPr>
        <w:t xml:space="preserve"> </w:t>
      </w:r>
      <w:r w:rsidRPr="008E1306">
        <w:rPr>
          <w:b/>
        </w:rPr>
        <w:t>снимают для определения</w:t>
      </w:r>
      <w:proofErr w:type="gramStart"/>
      <w:r>
        <w:t xml:space="preserve"> :</w:t>
      </w:r>
      <w:proofErr w:type="gramEnd"/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а) ширины пояса;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б) длины изделия;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в) ширины изделия.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>Установите соответствие:</w:t>
      </w:r>
    </w:p>
    <w:p w:rsidR="005927ED" w:rsidRPr="00681B0F" w:rsidRDefault="005927ED" w:rsidP="005927ED">
      <w:pPr>
        <w:pStyle w:val="a3"/>
        <w:spacing w:before="0" w:beforeAutospacing="0" w:after="0" w:afterAutospacing="0"/>
        <w:ind w:left="567"/>
        <w:rPr>
          <w:sz w:val="28"/>
        </w:rPr>
      </w:pPr>
      <w:r>
        <w:t xml:space="preserve">Полу-обхват талии -           а)  </w:t>
      </w:r>
      <w:r w:rsidRPr="00681B0F">
        <w:rPr>
          <w:sz w:val="28"/>
        </w:rPr>
        <w:t xml:space="preserve">О </w:t>
      </w:r>
      <w:proofErr w:type="gramStart"/>
      <w:r w:rsidRPr="00681B0F">
        <w:rPr>
          <w:sz w:val="28"/>
          <w:vertAlign w:val="subscript"/>
        </w:rPr>
        <w:t>п</w:t>
      </w:r>
      <w:proofErr w:type="gramEnd"/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Полу-обхват беде</w:t>
      </w:r>
      <w:proofErr w:type="gramStart"/>
      <w:r>
        <w:t>р-</w:t>
      </w:r>
      <w:proofErr w:type="gramEnd"/>
      <w:r>
        <w:t xml:space="preserve">            б)  </w:t>
      </w:r>
      <w:r w:rsidRPr="00681B0F">
        <w:rPr>
          <w:sz w:val="28"/>
        </w:rPr>
        <w:t xml:space="preserve">Д </w:t>
      </w:r>
      <w:r w:rsidRPr="00681B0F">
        <w:rPr>
          <w:sz w:val="28"/>
          <w:vertAlign w:val="subscript"/>
        </w:rPr>
        <w:t>и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Обхват груд</w:t>
      </w:r>
      <w:proofErr w:type="gramStart"/>
      <w:r>
        <w:t>и-</w:t>
      </w:r>
      <w:proofErr w:type="gramEnd"/>
      <w:r>
        <w:t xml:space="preserve">                     в)  </w:t>
      </w:r>
      <w:r w:rsidRPr="00681B0F">
        <w:rPr>
          <w:sz w:val="28"/>
        </w:rPr>
        <w:t xml:space="preserve">С </w:t>
      </w:r>
      <w:r w:rsidRPr="00681B0F">
        <w:rPr>
          <w:sz w:val="28"/>
          <w:vertAlign w:val="subscript"/>
        </w:rPr>
        <w:t>б</w:t>
      </w:r>
    </w:p>
    <w:p w:rsidR="005927ED" w:rsidRPr="00681B0F" w:rsidRDefault="005927ED" w:rsidP="005927ED">
      <w:pPr>
        <w:pStyle w:val="a3"/>
        <w:spacing w:before="0" w:beforeAutospacing="0" w:after="0" w:afterAutospacing="0"/>
        <w:ind w:left="567"/>
        <w:rPr>
          <w:sz w:val="28"/>
        </w:rPr>
      </w:pPr>
      <w:r>
        <w:t xml:space="preserve">Обхват плеча-                     г)  </w:t>
      </w:r>
      <w:r w:rsidRPr="00681B0F">
        <w:rPr>
          <w:sz w:val="28"/>
        </w:rPr>
        <w:t xml:space="preserve">С </w:t>
      </w:r>
      <w:proofErr w:type="gramStart"/>
      <w:r w:rsidRPr="00681B0F">
        <w:rPr>
          <w:sz w:val="28"/>
          <w:vertAlign w:val="subscript"/>
        </w:rPr>
        <w:t>т</w:t>
      </w:r>
      <w:proofErr w:type="gramEnd"/>
    </w:p>
    <w:p w:rsidR="005927ED" w:rsidRPr="00681B0F" w:rsidRDefault="005927ED" w:rsidP="005927ED">
      <w:pPr>
        <w:pStyle w:val="a3"/>
        <w:spacing w:before="0" w:beforeAutospacing="0" w:after="0" w:afterAutospacing="0"/>
        <w:ind w:left="567"/>
        <w:rPr>
          <w:sz w:val="28"/>
        </w:rPr>
      </w:pPr>
      <w:r>
        <w:t>Длина издели</w:t>
      </w:r>
      <w:proofErr w:type="gramStart"/>
      <w:r>
        <w:t>я-</w:t>
      </w:r>
      <w:proofErr w:type="gramEnd"/>
      <w:r>
        <w:t xml:space="preserve">                   д) </w:t>
      </w:r>
      <w:r w:rsidRPr="00681B0F">
        <w:rPr>
          <w:sz w:val="28"/>
        </w:rPr>
        <w:t>О</w:t>
      </w:r>
      <w:r w:rsidRPr="00681B0F">
        <w:rPr>
          <w:sz w:val="28"/>
          <w:vertAlign w:val="subscript"/>
        </w:rPr>
        <w:t xml:space="preserve"> г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 xml:space="preserve">По какой формуле рассчитывают </w:t>
      </w:r>
      <w:r w:rsidRPr="008E1306">
        <w:rPr>
          <w:b/>
          <w:u w:val="single"/>
        </w:rPr>
        <w:t xml:space="preserve">ширину </w:t>
      </w:r>
      <w:r w:rsidRPr="008E1306">
        <w:rPr>
          <w:b/>
        </w:rPr>
        <w:t>изделия?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</w:p>
    <w:p w:rsidR="005927ED" w:rsidRPr="006C7CAB" w:rsidRDefault="005927ED" w:rsidP="005927ED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t xml:space="preserve">а)    </w:t>
      </w:r>
      <w:r w:rsidRPr="00681B0F">
        <w:rPr>
          <w:sz w:val="28"/>
          <w:u w:val="single"/>
        </w:rPr>
        <w:t xml:space="preserve">С </w:t>
      </w:r>
      <w:r w:rsidRPr="006C7CAB">
        <w:rPr>
          <w:sz w:val="18"/>
          <w:u w:val="single"/>
        </w:rPr>
        <w:t>г</w:t>
      </w:r>
      <w:r w:rsidRPr="00681B0F">
        <w:rPr>
          <w:sz w:val="28"/>
          <w:u w:val="single"/>
        </w:rPr>
        <w:t xml:space="preserve"> + </w:t>
      </w:r>
      <w:proofErr w:type="gramStart"/>
      <w:r w:rsidRPr="00681B0F">
        <w:rPr>
          <w:sz w:val="28"/>
          <w:u w:val="single"/>
        </w:rPr>
        <w:t>П</w:t>
      </w:r>
      <w:proofErr w:type="gramEnd"/>
      <w:r w:rsidRPr="00681B0F">
        <w:rPr>
          <w:sz w:val="28"/>
          <w:u w:val="single"/>
        </w:rPr>
        <w:t xml:space="preserve"> </w:t>
      </w:r>
      <w:r w:rsidRPr="006C7CAB">
        <w:rPr>
          <w:sz w:val="18"/>
          <w:u w:val="single"/>
        </w:rPr>
        <w:t xml:space="preserve">г </w:t>
      </w:r>
      <w:r>
        <w:rPr>
          <w:sz w:val="28"/>
        </w:rPr>
        <w:t xml:space="preserve">  ;    </w:t>
      </w:r>
      <w:r>
        <w:t xml:space="preserve">б)   </w:t>
      </w:r>
      <w:r w:rsidRPr="006C7CAB">
        <w:rPr>
          <w:sz w:val="28"/>
          <w:u w:val="single"/>
        </w:rPr>
        <w:t xml:space="preserve">О </w:t>
      </w:r>
      <w:r w:rsidRPr="006C7CAB">
        <w:rPr>
          <w:sz w:val="18"/>
          <w:u w:val="single"/>
        </w:rPr>
        <w:t>п</w:t>
      </w:r>
      <w:r w:rsidRPr="006C7CAB">
        <w:rPr>
          <w:sz w:val="28"/>
          <w:u w:val="single"/>
          <w:vertAlign w:val="subscript"/>
        </w:rPr>
        <w:t xml:space="preserve"> </w:t>
      </w:r>
      <w:r w:rsidRPr="006C7CAB">
        <w:rPr>
          <w:sz w:val="28"/>
          <w:u w:val="single"/>
        </w:rPr>
        <w:t xml:space="preserve">+ П </w:t>
      </w:r>
      <w:r w:rsidRPr="006C7CAB">
        <w:rPr>
          <w:sz w:val="18"/>
          <w:u w:val="single"/>
        </w:rPr>
        <w:t>о</w:t>
      </w:r>
      <w:r>
        <w:rPr>
          <w:sz w:val="28"/>
        </w:rPr>
        <w:t xml:space="preserve">  ;    </w:t>
      </w:r>
      <w:r>
        <w:t xml:space="preserve">в)   </w:t>
      </w:r>
      <w:r w:rsidRPr="006C7CAB">
        <w:rPr>
          <w:sz w:val="28"/>
          <w:szCs w:val="28"/>
          <w:u w:val="single"/>
        </w:rPr>
        <w:t>С</w:t>
      </w:r>
      <w:r w:rsidRPr="006C7CAB">
        <w:rPr>
          <w:sz w:val="18"/>
          <w:szCs w:val="18"/>
          <w:u w:val="single"/>
        </w:rPr>
        <w:t xml:space="preserve"> ш</w:t>
      </w:r>
      <w:r w:rsidRPr="006C7CAB">
        <w:rPr>
          <w:sz w:val="28"/>
          <w:szCs w:val="28"/>
          <w:u w:val="single"/>
        </w:rPr>
        <w:t xml:space="preserve"> + П </w:t>
      </w:r>
      <w:r w:rsidRPr="006C7CAB">
        <w:rPr>
          <w:sz w:val="18"/>
          <w:szCs w:val="28"/>
          <w:u w:val="single"/>
        </w:rPr>
        <w:t>оп</w:t>
      </w:r>
      <w:r>
        <w:rPr>
          <w:sz w:val="18"/>
          <w:szCs w:val="28"/>
        </w:rPr>
        <w:t xml:space="preserve">   ;</w:t>
      </w:r>
    </w:p>
    <w:p w:rsidR="005927ED" w:rsidRPr="00681B0F" w:rsidRDefault="005927ED" w:rsidP="005927ED">
      <w:pPr>
        <w:pStyle w:val="a3"/>
        <w:spacing w:before="0" w:beforeAutospacing="0" w:after="0" w:afterAutospacing="0"/>
        <w:ind w:left="567"/>
        <w:rPr>
          <w:sz w:val="28"/>
        </w:rPr>
      </w:pPr>
      <w:r w:rsidRPr="00681B0F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681B0F">
        <w:rPr>
          <w:sz w:val="28"/>
        </w:rPr>
        <w:t xml:space="preserve">  2</w:t>
      </w:r>
      <w:r>
        <w:rPr>
          <w:sz w:val="28"/>
        </w:rPr>
        <w:t xml:space="preserve">                         2                          3</w:t>
      </w:r>
    </w:p>
    <w:p w:rsidR="005927ED" w:rsidRDefault="005927ED" w:rsidP="005927ED">
      <w:pPr>
        <w:pStyle w:val="a3"/>
        <w:spacing w:before="0" w:beforeAutospacing="0" w:after="0" w:afterAutospacing="0"/>
      </w:pP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>Горловину изделия обрабатывают:</w:t>
      </w:r>
    </w:p>
    <w:p w:rsidR="005927ED" w:rsidRDefault="005927ED" w:rsidP="005927ED">
      <w:pPr>
        <w:pStyle w:val="a3"/>
        <w:spacing w:before="0" w:beforeAutospacing="0" w:after="0" w:afterAutospacing="0"/>
        <w:ind w:left="360"/>
      </w:pPr>
      <w:r>
        <w:t xml:space="preserve">   а) швом в подгибку с закрытым срезом;</w:t>
      </w:r>
    </w:p>
    <w:p w:rsidR="005927ED" w:rsidRDefault="005927ED" w:rsidP="005927ED">
      <w:pPr>
        <w:pStyle w:val="a3"/>
        <w:spacing w:before="0" w:beforeAutospacing="0" w:after="0" w:afterAutospacing="0"/>
        <w:ind w:left="360"/>
      </w:pPr>
      <w:r>
        <w:t xml:space="preserve">   б) окантовочным;</w:t>
      </w:r>
    </w:p>
    <w:p w:rsidR="005927ED" w:rsidRDefault="005927ED" w:rsidP="005927ED">
      <w:pPr>
        <w:pStyle w:val="a3"/>
        <w:spacing w:before="0" w:beforeAutospacing="0" w:after="0" w:afterAutospacing="0"/>
        <w:ind w:left="360"/>
      </w:pPr>
      <w:r>
        <w:t xml:space="preserve">   в) стачным.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>Низ изделия обрабатывают:</w:t>
      </w:r>
    </w:p>
    <w:p w:rsidR="005927ED" w:rsidRDefault="005927ED" w:rsidP="005927ED">
      <w:pPr>
        <w:pStyle w:val="a3"/>
        <w:spacing w:before="0" w:beforeAutospacing="0" w:after="0" w:afterAutospacing="0"/>
      </w:pPr>
      <w:r>
        <w:t xml:space="preserve">         а) швом в подгибку с закрытым срезом;</w:t>
      </w:r>
    </w:p>
    <w:p w:rsidR="005927ED" w:rsidRDefault="005927ED" w:rsidP="005927ED">
      <w:pPr>
        <w:pStyle w:val="a3"/>
        <w:spacing w:before="0" w:beforeAutospacing="0" w:after="0" w:afterAutospacing="0"/>
      </w:pPr>
      <w:r>
        <w:t xml:space="preserve">         б) окантовочным;</w:t>
      </w:r>
    </w:p>
    <w:p w:rsidR="005927ED" w:rsidRDefault="005927ED" w:rsidP="005927ED">
      <w:pPr>
        <w:pStyle w:val="a3"/>
        <w:spacing w:before="0" w:beforeAutospacing="0" w:after="0" w:afterAutospacing="0"/>
        <w:ind w:left="360"/>
      </w:pPr>
      <w:r>
        <w:t xml:space="preserve">   в) обтачным.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>На какую сторону положено заутюживать плечевые швы?</w:t>
      </w:r>
    </w:p>
    <w:p w:rsidR="005927ED" w:rsidRDefault="005927ED" w:rsidP="005927ED">
      <w:pPr>
        <w:pStyle w:val="a3"/>
        <w:spacing w:before="0" w:beforeAutospacing="0" w:after="0" w:afterAutospacing="0"/>
      </w:pPr>
      <w:r>
        <w:t xml:space="preserve">         а) на полочку;</w:t>
      </w:r>
    </w:p>
    <w:p w:rsidR="005927ED" w:rsidRDefault="005927ED" w:rsidP="005927ED">
      <w:pPr>
        <w:pStyle w:val="a3"/>
        <w:spacing w:before="0" w:beforeAutospacing="0" w:after="0" w:afterAutospacing="0"/>
      </w:pPr>
      <w:r>
        <w:t xml:space="preserve">         б) на спинку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>Как сметывают срезы</w:t>
      </w:r>
      <w:r>
        <w:rPr>
          <w:b/>
        </w:rPr>
        <w:t>?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а) точно по линии шва;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б) отступив от линии на 1 мм.</w:t>
      </w:r>
    </w:p>
    <w:p w:rsidR="005927ED" w:rsidRPr="008E1306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8E1306">
        <w:rPr>
          <w:b/>
        </w:rPr>
        <w:t>При раскрое изделия на ткани не учитывают: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а) долевую нить;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б) направление рисунка;</w:t>
      </w:r>
    </w:p>
    <w:p w:rsidR="005927ED" w:rsidRDefault="005927ED" w:rsidP="005927ED">
      <w:pPr>
        <w:pStyle w:val="a3"/>
        <w:spacing w:before="0" w:beforeAutospacing="0" w:after="0" w:afterAutospacing="0"/>
        <w:ind w:left="567"/>
      </w:pPr>
      <w:r>
        <w:t>в) ширину ткани.</w:t>
      </w:r>
    </w:p>
    <w:p w:rsidR="005927ED" w:rsidRPr="0034107E" w:rsidRDefault="005927ED" w:rsidP="005927E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b/>
        </w:rPr>
      </w:pPr>
      <w:r w:rsidRPr="00AA4AC2">
        <w:rPr>
          <w:b/>
        </w:rPr>
        <w:t>Расшифруйте абравиатуру – ВТО</w:t>
      </w:r>
      <w:r>
        <w:rPr>
          <w:b/>
        </w:rPr>
        <w:t>__________________</w:t>
      </w:r>
    </w:p>
    <w:p w:rsidR="00000000" w:rsidRDefault="005927ED"/>
    <w:sectPr w:rsidR="00000000" w:rsidSect="003410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66A7"/>
    <w:multiLevelType w:val="multilevel"/>
    <w:tmpl w:val="7C64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927ED"/>
    <w:rsid w:val="0059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7E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592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1</dc:creator>
  <cp:keywords/>
  <dc:description/>
  <cp:lastModifiedBy>irina 1</cp:lastModifiedBy>
  <cp:revision>2</cp:revision>
  <dcterms:created xsi:type="dcterms:W3CDTF">2015-04-30T16:43:00Z</dcterms:created>
  <dcterms:modified xsi:type="dcterms:W3CDTF">2015-04-30T16:43:00Z</dcterms:modified>
</cp:coreProperties>
</file>