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5" w:rsidRPr="00C151B5" w:rsidRDefault="00C151B5" w:rsidP="00C151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5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20F" w:rsidRPr="002360A6" w:rsidRDefault="0008720F" w:rsidP="0008720F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360A6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08720F" w:rsidRPr="002360A6" w:rsidRDefault="0008720F" w:rsidP="0008720F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360A6">
        <w:rPr>
          <w:rFonts w:ascii="Times New Roman" w:hAnsi="Times New Roman" w:cs="Times New Roman"/>
          <w:b/>
          <w:bCs/>
          <w:sz w:val="28"/>
          <w:szCs w:val="28"/>
        </w:rPr>
        <w:t>детский сад присмотра и оздоровления № 241</w:t>
      </w:r>
    </w:p>
    <w:p w:rsidR="0008720F" w:rsidRPr="002360A6" w:rsidRDefault="0008720F" w:rsidP="0008720F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360A6">
        <w:rPr>
          <w:rFonts w:ascii="Times New Roman" w:hAnsi="Times New Roman" w:cs="Times New Roman"/>
          <w:b/>
          <w:bCs/>
          <w:sz w:val="28"/>
          <w:szCs w:val="28"/>
        </w:rPr>
        <w:t>Дзержинского района</w:t>
      </w:r>
    </w:p>
    <w:p w:rsidR="0008720F" w:rsidRPr="002360A6" w:rsidRDefault="0008720F" w:rsidP="0008720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60A6">
        <w:rPr>
          <w:rFonts w:ascii="Times New Roman" w:hAnsi="Times New Roman" w:cs="Times New Roman"/>
          <w:b/>
          <w:bCs/>
          <w:sz w:val="28"/>
          <w:szCs w:val="28"/>
        </w:rPr>
        <w:t>г. Волгограда</w:t>
      </w:r>
    </w:p>
    <w:p w:rsidR="0008720F" w:rsidRPr="002360A6" w:rsidRDefault="00581805" w:rsidP="0008720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805">
        <w:rPr>
          <w:rFonts w:ascii="Times New Roman" w:hAnsi="Times New Roman" w:cs="Times New Roman"/>
          <w:b/>
          <w:bCs/>
          <w:sz w:val="28"/>
          <w:szCs w:val="28"/>
          <w:lang w:val="en-US"/>
        </w:rPr>
        <w:pict>
          <v:rect id="_x0000_i1025" style="width:0;height:1.5pt" o:hralign="center" o:hrstd="t" o:hr="t" fillcolor="#a7a6aa" stroked="f"/>
        </w:pict>
      </w:r>
    </w:p>
    <w:p w:rsidR="0008720F" w:rsidRDefault="0008720F" w:rsidP="000872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1382" w:rsidRDefault="00E51382" w:rsidP="0008720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23B8" w:rsidRPr="008F23B8" w:rsidRDefault="008F23B8" w:rsidP="0008720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="0044746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B8">
        <w:rPr>
          <w:rFonts w:ascii="Times New Roman" w:hAnsi="Times New Roman" w:cs="Times New Roman"/>
          <w:bCs/>
          <w:sz w:val="28"/>
          <w:szCs w:val="28"/>
        </w:rPr>
        <w:t xml:space="preserve">социально - </w:t>
      </w:r>
      <w:r w:rsidR="00E51382">
        <w:rPr>
          <w:rFonts w:ascii="Times New Roman" w:hAnsi="Times New Roman" w:cs="Times New Roman"/>
          <w:bCs/>
          <w:sz w:val="28"/>
          <w:szCs w:val="28"/>
        </w:rPr>
        <w:t>эмоциональное</w:t>
      </w:r>
    </w:p>
    <w:p w:rsidR="0008720F" w:rsidRDefault="0008720F" w:rsidP="0008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E7" w:rsidRDefault="004D26E7" w:rsidP="0008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6E7" w:rsidRPr="00D35649" w:rsidRDefault="004D26E7" w:rsidP="0008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20F" w:rsidRDefault="0008720F" w:rsidP="000872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23B8" w:rsidRPr="008F23B8" w:rsidRDefault="008F23B8" w:rsidP="008F23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B8">
        <w:rPr>
          <w:rFonts w:ascii="Times New Roman" w:hAnsi="Times New Roman" w:cs="Times New Roman"/>
          <w:b/>
          <w:sz w:val="40"/>
          <w:szCs w:val="40"/>
        </w:rPr>
        <w:t>«Заколдованный мир сказочной страны».</w:t>
      </w:r>
    </w:p>
    <w:p w:rsidR="0008720F" w:rsidRDefault="0008720F" w:rsidP="00087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0F" w:rsidRDefault="0008720F" w:rsidP="00087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0F" w:rsidRDefault="0008720F" w:rsidP="00087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0F" w:rsidRDefault="0008720F" w:rsidP="00087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20F" w:rsidRDefault="0008720F" w:rsidP="0008720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20F" w:rsidRDefault="0008720F" w:rsidP="00087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0A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Хрищатая Наталья </w:t>
      </w:r>
    </w:p>
    <w:p w:rsidR="0008720F" w:rsidRDefault="0008720F" w:rsidP="000872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</w:p>
    <w:p w:rsidR="0008720F" w:rsidRPr="004D26E7" w:rsidRDefault="0008720F" w:rsidP="0008720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360A6"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E51382" w:rsidRPr="004F1B92">
        <w:rPr>
          <w:rFonts w:ascii="Times New Roman" w:hAnsi="Times New Roman" w:cs="Times New Roman"/>
          <w:sz w:val="28"/>
          <w:szCs w:val="28"/>
        </w:rPr>
        <w:t xml:space="preserve"> </w:t>
      </w:r>
      <w:r w:rsidR="004D26E7" w:rsidRPr="004D26E7">
        <w:rPr>
          <w:rFonts w:ascii="Times New Roman" w:hAnsi="Times New Roman" w:cs="Times New Roman"/>
          <w:sz w:val="28"/>
          <w:szCs w:val="28"/>
        </w:rPr>
        <w:t xml:space="preserve"> </w:t>
      </w:r>
      <w:r w:rsidR="004D26E7">
        <w:rPr>
          <w:rFonts w:ascii="Times New Roman" w:hAnsi="Times New Roman" w:cs="Times New Roman"/>
          <w:sz w:val="28"/>
          <w:szCs w:val="28"/>
        </w:rPr>
        <w:t>сшей категории</w:t>
      </w:r>
    </w:p>
    <w:p w:rsidR="0008720F" w:rsidRDefault="0008720F" w:rsidP="0008720F">
      <w:pPr>
        <w:rPr>
          <w:rFonts w:ascii="Times New Roman" w:hAnsi="Times New Roman" w:cs="Times New Roman"/>
          <w:sz w:val="28"/>
          <w:szCs w:val="28"/>
        </w:rPr>
      </w:pPr>
    </w:p>
    <w:p w:rsidR="0008720F" w:rsidRDefault="0008720F" w:rsidP="00087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B8" w:rsidRDefault="008F23B8" w:rsidP="008F23B8">
      <w:pPr>
        <w:rPr>
          <w:rFonts w:ascii="Times New Roman" w:hAnsi="Times New Roman" w:cs="Times New Roman"/>
          <w:b/>
          <w:sz w:val="28"/>
          <w:szCs w:val="28"/>
        </w:rPr>
      </w:pPr>
    </w:p>
    <w:p w:rsidR="008F23B8" w:rsidRDefault="008F23B8" w:rsidP="00087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382" w:rsidRDefault="00E51382" w:rsidP="008F2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382" w:rsidRDefault="0008720F" w:rsidP="00E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Волгоград, 201</w:t>
      </w:r>
      <w:r w:rsidR="004F1B92" w:rsidRPr="002235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3502" w:rsidRPr="008F23B8" w:rsidRDefault="00223502" w:rsidP="002235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 </w:t>
      </w:r>
      <w:r w:rsidRPr="008F23B8">
        <w:rPr>
          <w:rFonts w:ascii="Times New Roman" w:hAnsi="Times New Roman" w:cs="Times New Roman"/>
          <w:b/>
          <w:sz w:val="40"/>
          <w:szCs w:val="40"/>
        </w:rPr>
        <w:t>«Заколдованный мир сказочной страны».</w:t>
      </w:r>
    </w:p>
    <w:p w:rsidR="00223502" w:rsidRDefault="00223502" w:rsidP="00F31B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B6" w:rsidRDefault="00964693" w:rsidP="00F31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</w:t>
      </w:r>
      <w:r w:rsidR="00C151B5"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4693" w:rsidRDefault="00964693" w:rsidP="00F31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содержанию: </w:t>
      </w:r>
      <w:r>
        <w:rPr>
          <w:rFonts w:ascii="Times New Roman" w:hAnsi="Times New Roman" w:cs="Times New Roman"/>
          <w:sz w:val="28"/>
          <w:szCs w:val="28"/>
        </w:rPr>
        <w:t>комплексн</w:t>
      </w:r>
      <w:r w:rsidR="00C151B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693" w:rsidRDefault="00964693" w:rsidP="00F31B46">
      <w:pPr>
        <w:jc w:val="both"/>
        <w:rPr>
          <w:rFonts w:ascii="Times New Roman" w:hAnsi="Times New Roman" w:cs="Times New Roman"/>
          <w:sz w:val="28"/>
          <w:szCs w:val="28"/>
        </w:rPr>
      </w:pPr>
      <w:r w:rsidRPr="00964693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8F23B8" w:rsidRDefault="008F23B8" w:rsidP="00F31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84DEC">
        <w:rPr>
          <w:rFonts w:ascii="Times New Roman" w:hAnsi="Times New Roman" w:cs="Times New Roman"/>
          <w:sz w:val="28"/>
          <w:szCs w:val="28"/>
        </w:rPr>
        <w:t>«Заколдованный мир сказочной страны»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DEC" w:rsidRDefault="00184DEC" w:rsidP="00F31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 возраст.</w:t>
      </w:r>
    </w:p>
    <w:p w:rsidR="008F23B8" w:rsidRPr="008F23B8" w:rsidRDefault="008F23B8" w:rsidP="008F2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организации детей: </w:t>
      </w:r>
      <w:r w:rsidRPr="008F23B8">
        <w:rPr>
          <w:rFonts w:ascii="Times New Roman" w:hAnsi="Times New Roman" w:cs="Times New Roman"/>
          <w:sz w:val="28"/>
          <w:szCs w:val="28"/>
        </w:rPr>
        <w:t>с подгруппой детей.</w:t>
      </w:r>
    </w:p>
    <w:p w:rsidR="008F23B8" w:rsidRDefault="008F23B8" w:rsidP="00F31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EC" w:rsidRDefault="00184DEC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 w:rsidR="007B00BD">
        <w:rPr>
          <w:rFonts w:ascii="Times New Roman" w:hAnsi="Times New Roman" w:cs="Times New Roman"/>
          <w:sz w:val="28"/>
          <w:szCs w:val="28"/>
        </w:rPr>
        <w:t>беседа на тему «Добро не умрет, а зло пропадет»;   игры на развитие воображения 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0BD">
        <w:rPr>
          <w:rFonts w:ascii="Times New Roman" w:hAnsi="Times New Roman" w:cs="Times New Roman"/>
          <w:sz w:val="28"/>
          <w:szCs w:val="28"/>
        </w:rPr>
        <w:t>Заколдованные предметы</w:t>
      </w:r>
      <w:r>
        <w:rPr>
          <w:rFonts w:ascii="Times New Roman" w:hAnsi="Times New Roman" w:cs="Times New Roman"/>
          <w:sz w:val="28"/>
          <w:szCs w:val="28"/>
        </w:rPr>
        <w:t xml:space="preserve">», «Дорисуй </w:t>
      </w:r>
      <w:r w:rsidR="007B00BD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1B46">
        <w:rPr>
          <w:rFonts w:ascii="Times New Roman" w:hAnsi="Times New Roman" w:cs="Times New Roman"/>
          <w:sz w:val="28"/>
          <w:szCs w:val="28"/>
        </w:rPr>
        <w:t>, «Пройди по мостику»</w:t>
      </w:r>
      <w:r w:rsidR="007B00BD">
        <w:rPr>
          <w:rFonts w:ascii="Times New Roman" w:hAnsi="Times New Roman" w:cs="Times New Roman"/>
          <w:sz w:val="28"/>
          <w:szCs w:val="28"/>
        </w:rPr>
        <w:t>); игры,  воспитывающие доброжелательное, уважительное, заботливое отношений друг к другу («Добрый речек», «Помоги», «Поводырь», «Цветик – семицветик»).</w:t>
      </w:r>
    </w:p>
    <w:p w:rsidR="008F23B8" w:rsidRDefault="008F23B8" w:rsidP="00F31B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 дидактический материал:</w:t>
      </w:r>
    </w:p>
    <w:p w:rsidR="008F23B8" w:rsidRDefault="008F23B8" w:rsidP="008F23B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3B8">
        <w:rPr>
          <w:rFonts w:ascii="Times New Roman" w:hAnsi="Times New Roman" w:cs="Times New Roman"/>
          <w:b/>
          <w:sz w:val="28"/>
          <w:szCs w:val="28"/>
        </w:rPr>
        <w:t>демонстрационный дидактический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23B8" w:rsidRPr="008F23B8" w:rsidRDefault="008F23B8" w:rsidP="008F23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B8">
        <w:rPr>
          <w:rFonts w:ascii="Times New Roman" w:hAnsi="Times New Roman" w:cs="Times New Roman"/>
          <w:sz w:val="28"/>
          <w:szCs w:val="28"/>
        </w:rPr>
        <w:t>«Волшебный цветок», сердечко,  ска</w:t>
      </w:r>
      <w:r w:rsidR="0044746F">
        <w:rPr>
          <w:rFonts w:ascii="Times New Roman" w:hAnsi="Times New Roman" w:cs="Times New Roman"/>
          <w:sz w:val="28"/>
          <w:szCs w:val="28"/>
        </w:rPr>
        <w:t>зочные ворота, диск с музыкой (</w:t>
      </w:r>
      <w:r w:rsidRPr="008F23B8">
        <w:rPr>
          <w:rFonts w:ascii="Times New Roman" w:hAnsi="Times New Roman" w:cs="Times New Roman"/>
          <w:sz w:val="28"/>
          <w:szCs w:val="28"/>
        </w:rPr>
        <w:t>«В гостях у сказки», «Звуки леса», «Сказочная страна Мульти-Пультия»)</w:t>
      </w:r>
      <w:r>
        <w:rPr>
          <w:rFonts w:ascii="Times New Roman" w:hAnsi="Times New Roman" w:cs="Times New Roman"/>
          <w:sz w:val="28"/>
          <w:szCs w:val="28"/>
        </w:rPr>
        <w:t>, игрушка – клоун.</w:t>
      </w:r>
    </w:p>
    <w:p w:rsidR="008F23B8" w:rsidRPr="008F23B8" w:rsidRDefault="008F23B8" w:rsidP="008F23B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дидактический материал:</w:t>
      </w:r>
    </w:p>
    <w:p w:rsidR="007B00BD" w:rsidRDefault="00F31B46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B46">
        <w:rPr>
          <w:rFonts w:ascii="Times New Roman" w:hAnsi="Times New Roman" w:cs="Times New Roman"/>
          <w:sz w:val="28"/>
          <w:szCs w:val="28"/>
        </w:rPr>
        <w:t xml:space="preserve">карточки с изображением </w:t>
      </w:r>
      <w:r w:rsidR="008F23B8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Pr="00F31B46">
        <w:rPr>
          <w:rFonts w:ascii="Times New Roman" w:hAnsi="Times New Roman" w:cs="Times New Roman"/>
          <w:sz w:val="28"/>
          <w:szCs w:val="28"/>
        </w:rPr>
        <w:t>фигур</w:t>
      </w:r>
      <w:r>
        <w:rPr>
          <w:rFonts w:ascii="Times New Roman" w:hAnsi="Times New Roman" w:cs="Times New Roman"/>
          <w:sz w:val="28"/>
          <w:szCs w:val="28"/>
        </w:rPr>
        <w:t>, восковые мелки, цветные карандаши,</w:t>
      </w:r>
      <w:r w:rsidR="00E54CB6">
        <w:rPr>
          <w:rFonts w:ascii="Times New Roman" w:hAnsi="Times New Roman" w:cs="Times New Roman"/>
          <w:sz w:val="28"/>
          <w:szCs w:val="28"/>
        </w:rPr>
        <w:t xml:space="preserve"> фломастеры, квадраты для оригами разной </w:t>
      </w:r>
      <w:r w:rsidR="0044746F">
        <w:rPr>
          <w:rFonts w:ascii="Times New Roman" w:hAnsi="Times New Roman" w:cs="Times New Roman"/>
          <w:sz w:val="28"/>
          <w:szCs w:val="28"/>
        </w:rPr>
        <w:t>величины</w:t>
      </w:r>
      <w:r w:rsidR="00E54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мячики, </w:t>
      </w:r>
      <w:r w:rsidR="008F23B8" w:rsidRPr="008F23B8">
        <w:rPr>
          <w:rFonts w:ascii="Times New Roman" w:hAnsi="Times New Roman" w:cs="Times New Roman"/>
          <w:sz w:val="28"/>
          <w:szCs w:val="28"/>
        </w:rPr>
        <w:t>мешок с костюмами,</w:t>
      </w:r>
      <w:r w:rsidR="008F23B8">
        <w:rPr>
          <w:rFonts w:ascii="Times New Roman" w:hAnsi="Times New Roman" w:cs="Times New Roman"/>
          <w:sz w:val="28"/>
          <w:szCs w:val="28"/>
        </w:rPr>
        <w:t xml:space="preserve"> </w:t>
      </w:r>
      <w:r w:rsidR="0044746F">
        <w:rPr>
          <w:rFonts w:ascii="Times New Roman" w:hAnsi="Times New Roman" w:cs="Times New Roman"/>
          <w:sz w:val="28"/>
          <w:szCs w:val="28"/>
        </w:rPr>
        <w:t>образ</w:t>
      </w:r>
      <w:r w:rsidR="00DA5508">
        <w:rPr>
          <w:rFonts w:ascii="Times New Roman" w:hAnsi="Times New Roman" w:cs="Times New Roman"/>
          <w:sz w:val="28"/>
          <w:szCs w:val="28"/>
        </w:rPr>
        <w:t xml:space="preserve"> сказочных героев</w:t>
      </w:r>
      <w:r w:rsidR="0044746F">
        <w:rPr>
          <w:rFonts w:ascii="Times New Roman" w:hAnsi="Times New Roman" w:cs="Times New Roman"/>
          <w:sz w:val="28"/>
          <w:szCs w:val="28"/>
        </w:rPr>
        <w:t xml:space="preserve"> без лиц</w:t>
      </w:r>
      <w:r w:rsidR="00DA5508">
        <w:rPr>
          <w:rFonts w:ascii="Times New Roman" w:hAnsi="Times New Roman" w:cs="Times New Roman"/>
          <w:sz w:val="28"/>
          <w:szCs w:val="28"/>
        </w:rPr>
        <w:t>.</w:t>
      </w:r>
    </w:p>
    <w:p w:rsidR="00DA5508" w:rsidRPr="00D83630" w:rsidRDefault="00DA5508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новых слов:</w:t>
      </w:r>
      <w:r w:rsidR="00D83630" w:rsidRPr="00D8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30">
        <w:rPr>
          <w:rFonts w:ascii="Times New Roman" w:hAnsi="Times New Roman" w:cs="Times New Roman"/>
          <w:sz w:val="28"/>
          <w:szCs w:val="28"/>
        </w:rPr>
        <w:t xml:space="preserve">трудолюбивый, правдивый. </w:t>
      </w:r>
    </w:p>
    <w:p w:rsidR="00D94467" w:rsidRDefault="00D94467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коммуникативных качеств.</w:t>
      </w:r>
    </w:p>
    <w:p w:rsidR="00D94467" w:rsidRDefault="00D94467" w:rsidP="00F31B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D94467" w:rsidRDefault="00E06EC8" w:rsidP="00F31B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эмоциональный контакт между детьми</w:t>
      </w:r>
      <w:r w:rsidR="00D94467">
        <w:rPr>
          <w:rFonts w:ascii="Times New Roman" w:hAnsi="Times New Roman" w:cs="Times New Roman"/>
          <w:sz w:val="28"/>
          <w:szCs w:val="28"/>
        </w:rPr>
        <w:t>;</w:t>
      </w:r>
    </w:p>
    <w:p w:rsidR="00D94467" w:rsidRDefault="00D94467" w:rsidP="00F31B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индивидуальному самовыражению;</w:t>
      </w:r>
    </w:p>
    <w:p w:rsidR="00D94467" w:rsidRDefault="00D94467" w:rsidP="00F31B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снижению уровня тревожности, повышению уверенности в себе;</w:t>
      </w:r>
    </w:p>
    <w:p w:rsidR="00DA4038" w:rsidRDefault="00DA4038" w:rsidP="00F31B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прилагательных с противоположным значением;</w:t>
      </w:r>
    </w:p>
    <w:p w:rsidR="008F54E4" w:rsidRPr="008F54E4" w:rsidRDefault="008F54E4" w:rsidP="00F31B46">
      <w:pPr>
        <w:pStyle w:val="a3"/>
        <w:numPr>
          <w:ilvl w:val="0"/>
          <w:numId w:val="1"/>
        </w:numPr>
        <w:spacing w:line="360" w:lineRule="auto"/>
        <w:jc w:val="both"/>
        <w:rPr>
          <w:rStyle w:val="rvts6"/>
          <w:rFonts w:ascii="Times New Roman" w:hAnsi="Times New Roman" w:cs="Times New Roman"/>
          <w:sz w:val="28"/>
          <w:szCs w:val="28"/>
        </w:rPr>
      </w:pPr>
      <w:r w:rsidRPr="008F54E4">
        <w:rPr>
          <w:rFonts w:ascii="Times New Roman" w:hAnsi="Times New Roman" w:cs="Times New Roman"/>
          <w:sz w:val="28"/>
          <w:szCs w:val="28"/>
        </w:rPr>
        <w:t>Создать условия для р</w:t>
      </w:r>
      <w:r w:rsidR="006948CA" w:rsidRPr="008F54E4">
        <w:rPr>
          <w:rFonts w:ascii="Times New Roman" w:hAnsi="Times New Roman" w:cs="Times New Roman"/>
          <w:sz w:val="28"/>
          <w:szCs w:val="28"/>
        </w:rPr>
        <w:t>азви</w:t>
      </w:r>
      <w:r w:rsidRPr="008F54E4">
        <w:rPr>
          <w:rFonts w:ascii="Times New Roman" w:hAnsi="Times New Roman" w:cs="Times New Roman"/>
          <w:sz w:val="28"/>
          <w:szCs w:val="28"/>
        </w:rPr>
        <w:t>тия</w:t>
      </w:r>
      <w:r w:rsidR="006948CA" w:rsidRPr="008F54E4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8F54E4">
        <w:rPr>
          <w:rFonts w:ascii="Times New Roman" w:hAnsi="Times New Roman" w:cs="Times New Roman"/>
          <w:sz w:val="28"/>
          <w:szCs w:val="28"/>
        </w:rPr>
        <w:t>х</w:t>
      </w:r>
      <w:r w:rsidR="006948CA" w:rsidRPr="008F54E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8F54E4">
        <w:rPr>
          <w:rFonts w:ascii="Times New Roman" w:hAnsi="Times New Roman" w:cs="Times New Roman"/>
          <w:sz w:val="28"/>
          <w:szCs w:val="28"/>
        </w:rPr>
        <w:t>ей,</w:t>
      </w:r>
      <w:r w:rsidR="006948CA" w:rsidRPr="008F54E4">
        <w:rPr>
          <w:rFonts w:ascii="Times New Roman" w:hAnsi="Times New Roman" w:cs="Times New Roman"/>
          <w:sz w:val="28"/>
          <w:szCs w:val="28"/>
        </w:rPr>
        <w:t xml:space="preserve">  воображени</w:t>
      </w:r>
      <w:r w:rsidRPr="008F54E4">
        <w:rPr>
          <w:rFonts w:ascii="Times New Roman" w:hAnsi="Times New Roman" w:cs="Times New Roman"/>
          <w:sz w:val="28"/>
          <w:szCs w:val="28"/>
        </w:rPr>
        <w:t>я</w:t>
      </w:r>
      <w:r w:rsidR="005E42A7" w:rsidRPr="008F54E4">
        <w:rPr>
          <w:rFonts w:ascii="Times New Roman" w:hAnsi="Times New Roman" w:cs="Times New Roman"/>
          <w:sz w:val="28"/>
          <w:szCs w:val="28"/>
        </w:rPr>
        <w:t>;</w:t>
      </w:r>
      <w:r w:rsidR="00E44339" w:rsidRPr="00E44339">
        <w:t xml:space="preserve"> </w:t>
      </w:r>
      <w:r w:rsidR="00E44339" w:rsidRPr="008F54E4">
        <w:rPr>
          <w:rStyle w:val="rvts6"/>
          <w:rFonts w:ascii="Times New Roman" w:hAnsi="Times New Roman" w:cs="Times New Roman"/>
          <w:sz w:val="28"/>
          <w:szCs w:val="28"/>
        </w:rPr>
        <w:t>пространственной ориентировки</w:t>
      </w:r>
      <w:r>
        <w:rPr>
          <w:rStyle w:val="rvts6"/>
          <w:rFonts w:ascii="Times New Roman" w:hAnsi="Times New Roman" w:cs="Times New Roman"/>
          <w:sz w:val="28"/>
          <w:szCs w:val="28"/>
        </w:rPr>
        <w:t>;</w:t>
      </w:r>
    </w:p>
    <w:p w:rsidR="003B447B" w:rsidRPr="008F54E4" w:rsidRDefault="003B447B" w:rsidP="00F31B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4E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</w:t>
      </w:r>
      <w:r w:rsidR="00D56A3C" w:rsidRPr="008F54E4">
        <w:rPr>
          <w:rFonts w:ascii="Times New Roman" w:hAnsi="Times New Roman" w:cs="Times New Roman"/>
          <w:sz w:val="28"/>
          <w:szCs w:val="28"/>
        </w:rPr>
        <w:t>.</w:t>
      </w:r>
    </w:p>
    <w:p w:rsidR="00C151B5" w:rsidRDefault="0044746F" w:rsidP="004474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B447B" w:rsidRDefault="00D56A3C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22D2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B447B">
        <w:rPr>
          <w:rFonts w:ascii="Times New Roman" w:hAnsi="Times New Roman" w:cs="Times New Roman"/>
          <w:sz w:val="28"/>
          <w:szCs w:val="28"/>
        </w:rPr>
        <w:t>Ребята, посмотрите, какой сегодня чудесный день.  Я о</w:t>
      </w:r>
      <w:r w:rsidR="00E06EC8">
        <w:rPr>
          <w:rFonts w:ascii="Times New Roman" w:hAnsi="Times New Roman" w:cs="Times New Roman"/>
          <w:sz w:val="28"/>
          <w:szCs w:val="28"/>
        </w:rPr>
        <w:t>ч</w:t>
      </w:r>
      <w:r w:rsidR="003B447B">
        <w:rPr>
          <w:rFonts w:ascii="Times New Roman" w:hAnsi="Times New Roman" w:cs="Times New Roman"/>
          <w:sz w:val="28"/>
          <w:szCs w:val="28"/>
        </w:rPr>
        <w:t>ень рада встречи с вами и мне бы хотелось, чтобы вы сказали друг другу добрые слова, передавая  сердечко, это значит, что все ваши пожелания искренние, от души. Передавайте его по кругу с добрыми пожеланиями, например:</w:t>
      </w:r>
    </w:p>
    <w:p w:rsidR="00E06EC8" w:rsidRDefault="003B447B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«Саша, я желаю тебе здоровья», «Алина, я так рада тебя видеть»</w:t>
      </w:r>
    </w:p>
    <w:p w:rsidR="003B447B" w:rsidRPr="00E06EC8" w:rsidRDefault="00E06EC8" w:rsidP="00F31B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EC8">
        <w:rPr>
          <w:rFonts w:ascii="Times New Roman" w:hAnsi="Times New Roman" w:cs="Times New Roman"/>
          <w:i/>
          <w:sz w:val="28"/>
          <w:szCs w:val="28"/>
        </w:rPr>
        <w:t>(смотреть друг другу в глаза)</w:t>
      </w:r>
    </w:p>
    <w:p w:rsidR="00122D2C" w:rsidRDefault="00122D2C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и поприветствовали друг друга. А сейчас я предлагаю вам отправиться в путешествие</w:t>
      </w:r>
      <w:r w:rsidR="00E06EC8">
        <w:rPr>
          <w:rFonts w:ascii="Times New Roman" w:hAnsi="Times New Roman" w:cs="Times New Roman"/>
          <w:sz w:val="28"/>
          <w:szCs w:val="28"/>
        </w:rPr>
        <w:t xml:space="preserve"> по сказочной стране</w:t>
      </w:r>
      <w:r w:rsidR="00423459">
        <w:rPr>
          <w:rFonts w:ascii="Times New Roman" w:hAnsi="Times New Roman" w:cs="Times New Roman"/>
          <w:sz w:val="28"/>
          <w:szCs w:val="28"/>
        </w:rPr>
        <w:t>. И мне бы хотелось, чтобы вы туда отправились с хорошим настроением. А хорошее настроение начинается с чего?</w:t>
      </w:r>
    </w:p>
    <w:p w:rsidR="00423459" w:rsidRDefault="00423459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 улыбки!</w:t>
      </w:r>
    </w:p>
    <w:p w:rsidR="00423459" w:rsidRDefault="00423459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59">
        <w:rPr>
          <w:rFonts w:ascii="Times New Roman" w:hAnsi="Times New Roman" w:cs="Times New Roman"/>
          <w:i/>
          <w:sz w:val="28"/>
          <w:szCs w:val="28"/>
        </w:rPr>
        <w:t>Упражнение «Подари улыбку»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Ребенок «передает соседу улыбку</w:t>
      </w:r>
      <w:r w:rsidR="0044746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условие – смотреть доброжелательно в лицо другому ребенку.</w:t>
      </w:r>
    </w:p>
    <w:p w:rsidR="00423459" w:rsidRDefault="00423459" w:rsidP="00F31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Я вижу у вас хорошее настроение! </w:t>
      </w:r>
      <w:r w:rsidR="003C12B1">
        <w:rPr>
          <w:rFonts w:ascii="Times New Roman" w:hAnsi="Times New Roman" w:cs="Times New Roman"/>
          <w:sz w:val="28"/>
          <w:szCs w:val="28"/>
        </w:rPr>
        <w:t>Можно отправляться в путь! А как же нам пройти через сказочные ворота?</w:t>
      </w:r>
    </w:p>
    <w:p w:rsidR="00423459" w:rsidRDefault="0020228A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 волшебны</w:t>
      </w:r>
      <w:r w:rsidR="000B59FD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</w:t>
      </w:r>
      <w:r w:rsidR="000B59FD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к.</w:t>
      </w:r>
    </w:p>
    <w:p w:rsidR="0020228A" w:rsidRDefault="0020228A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 (выполняют задания)</w:t>
      </w:r>
    </w:p>
    <w:p w:rsidR="0020228A" w:rsidRDefault="0044746F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59FD">
        <w:rPr>
          <w:rFonts w:ascii="Times New Roman" w:hAnsi="Times New Roman" w:cs="Times New Roman"/>
          <w:sz w:val="28"/>
          <w:szCs w:val="28"/>
        </w:rPr>
        <w:t xml:space="preserve">Ребята я </w:t>
      </w:r>
      <w:r w:rsidR="0020228A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0B59FD">
        <w:rPr>
          <w:rFonts w:ascii="Times New Roman" w:hAnsi="Times New Roman" w:cs="Times New Roman"/>
          <w:sz w:val="28"/>
          <w:szCs w:val="28"/>
        </w:rPr>
        <w:t>ю</w:t>
      </w:r>
      <w:r w:rsidR="0020228A">
        <w:rPr>
          <w:rFonts w:ascii="Times New Roman" w:hAnsi="Times New Roman" w:cs="Times New Roman"/>
          <w:sz w:val="28"/>
          <w:szCs w:val="28"/>
        </w:rPr>
        <w:t xml:space="preserve"> </w:t>
      </w:r>
      <w:r w:rsidR="000B59FD">
        <w:rPr>
          <w:rFonts w:ascii="Times New Roman" w:hAnsi="Times New Roman" w:cs="Times New Roman"/>
          <w:sz w:val="28"/>
          <w:szCs w:val="28"/>
        </w:rPr>
        <w:t>вам</w:t>
      </w:r>
      <w:r w:rsidR="0020228A">
        <w:rPr>
          <w:rFonts w:ascii="Times New Roman" w:hAnsi="Times New Roman" w:cs="Times New Roman"/>
          <w:sz w:val="28"/>
          <w:szCs w:val="28"/>
        </w:rPr>
        <w:t xml:space="preserve"> с помощью волшебного цветка попасть в сказочную страну.</w:t>
      </w:r>
      <w:r w:rsidR="00C8409F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обхватывают ладошками</w:t>
      </w:r>
      <w:r w:rsidR="00C8409F">
        <w:rPr>
          <w:rFonts w:ascii="Times New Roman" w:hAnsi="Times New Roman" w:cs="Times New Roman"/>
          <w:sz w:val="28"/>
          <w:szCs w:val="28"/>
        </w:rPr>
        <w:t xml:space="preserve"> сказочный цветок, закрывают глаза и приседают.</w:t>
      </w:r>
    </w:p>
    <w:p w:rsidR="002C71A9" w:rsidRDefault="00E06EC8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9F">
        <w:rPr>
          <w:rFonts w:ascii="Times New Roman" w:hAnsi="Times New Roman" w:cs="Times New Roman"/>
          <w:b/>
          <w:sz w:val="28"/>
          <w:szCs w:val="28"/>
        </w:rPr>
        <w:t>:</w:t>
      </w:r>
      <w:r w:rsidR="00C8409F">
        <w:rPr>
          <w:rFonts w:ascii="Times New Roman" w:hAnsi="Times New Roman" w:cs="Times New Roman"/>
          <w:sz w:val="28"/>
          <w:szCs w:val="28"/>
        </w:rPr>
        <w:t xml:space="preserve"> Раз, два, три! </w:t>
      </w:r>
      <w:r w:rsidR="003C12B1">
        <w:rPr>
          <w:rFonts w:ascii="Times New Roman" w:hAnsi="Times New Roman" w:cs="Times New Roman"/>
          <w:sz w:val="28"/>
          <w:szCs w:val="28"/>
        </w:rPr>
        <w:t>Ворота в сказку отвори.</w:t>
      </w:r>
    </w:p>
    <w:p w:rsidR="002C71A9" w:rsidRDefault="00817343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343">
        <w:rPr>
          <w:rFonts w:ascii="Times New Roman" w:hAnsi="Times New Roman" w:cs="Times New Roman"/>
          <w:i/>
          <w:sz w:val="28"/>
          <w:szCs w:val="28"/>
        </w:rPr>
        <w:t>( звучит мелодия «В гостях у сказки»</w:t>
      </w:r>
      <w:r w:rsidR="002C71A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C575D">
        <w:rPr>
          <w:rFonts w:ascii="Times New Roman" w:hAnsi="Times New Roman" w:cs="Times New Roman"/>
          <w:i/>
          <w:sz w:val="28"/>
          <w:szCs w:val="28"/>
        </w:rPr>
        <w:t>Приложение №4(1)</w:t>
      </w:r>
    </w:p>
    <w:p w:rsidR="00C8409F" w:rsidRDefault="002C71A9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17343">
        <w:rPr>
          <w:rFonts w:ascii="Times New Roman" w:hAnsi="Times New Roman" w:cs="Times New Roman"/>
          <w:sz w:val="28"/>
          <w:szCs w:val="28"/>
        </w:rPr>
        <w:t xml:space="preserve"> </w:t>
      </w:r>
      <w:r w:rsidR="00C8409F">
        <w:rPr>
          <w:rFonts w:ascii="Times New Roman" w:hAnsi="Times New Roman" w:cs="Times New Roman"/>
          <w:sz w:val="28"/>
          <w:szCs w:val="28"/>
        </w:rPr>
        <w:t>Открывайте глазки и пройдите  через ворота с колокольчиком</w:t>
      </w:r>
      <w:r w:rsidR="000E2E19">
        <w:rPr>
          <w:rFonts w:ascii="Times New Roman" w:hAnsi="Times New Roman" w:cs="Times New Roman"/>
          <w:sz w:val="28"/>
          <w:szCs w:val="28"/>
        </w:rPr>
        <w:t>.</w:t>
      </w:r>
    </w:p>
    <w:p w:rsidR="000E2E19" w:rsidRDefault="000E2E19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Добро пожаловать в сказочную страну Мульти-</w:t>
      </w:r>
      <w:r w:rsidR="003C12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ультия! Ребята, пока вас не было в сказочной стране</w:t>
      </w:r>
      <w:r w:rsidR="005E4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лой</w:t>
      </w:r>
      <w:r w:rsidR="005E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волшебник заколдовал некоторые предметы</w:t>
      </w:r>
      <w:r w:rsidR="00E54CB6">
        <w:rPr>
          <w:rFonts w:ascii="Times New Roman" w:hAnsi="Times New Roman" w:cs="Times New Roman"/>
          <w:sz w:val="28"/>
          <w:szCs w:val="28"/>
        </w:rPr>
        <w:t>, обидел жителей сказочной страны</w:t>
      </w:r>
      <w:r>
        <w:rPr>
          <w:rFonts w:ascii="Times New Roman" w:hAnsi="Times New Roman" w:cs="Times New Roman"/>
          <w:sz w:val="28"/>
          <w:szCs w:val="28"/>
        </w:rPr>
        <w:t>. Вы их, ребята, встретите</w:t>
      </w:r>
      <w:r w:rsidR="003C1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путешествуя, так, например, от домика на опушке остался один маленький </w:t>
      </w:r>
      <w:r w:rsidR="00E54CB6">
        <w:rPr>
          <w:rFonts w:ascii="Times New Roman" w:hAnsi="Times New Roman" w:cs="Times New Roman"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. Раск</w:t>
      </w:r>
      <w:r w:rsidR="005E42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лдуйте </w:t>
      </w:r>
      <w:r w:rsidR="005E42A7">
        <w:rPr>
          <w:rFonts w:ascii="Times New Roman" w:hAnsi="Times New Roman" w:cs="Times New Roman"/>
          <w:sz w:val="28"/>
          <w:szCs w:val="28"/>
        </w:rPr>
        <w:t>предметы</w:t>
      </w:r>
      <w:r w:rsidR="00E54CB6">
        <w:rPr>
          <w:rFonts w:ascii="Times New Roman" w:hAnsi="Times New Roman" w:cs="Times New Roman"/>
          <w:sz w:val="28"/>
          <w:szCs w:val="28"/>
        </w:rPr>
        <w:t>, помогите жителям</w:t>
      </w:r>
      <w:r>
        <w:rPr>
          <w:rFonts w:ascii="Times New Roman" w:hAnsi="Times New Roman" w:cs="Times New Roman"/>
          <w:sz w:val="28"/>
          <w:szCs w:val="28"/>
        </w:rPr>
        <w:t>. Верю</w:t>
      </w:r>
      <w:r w:rsidR="00EC0C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справитесь с колдовскими чарами. А чтобы вам легче было путешествовать</w:t>
      </w:r>
      <w:r w:rsidR="00EC0C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наполню вас сказочкой силой. Силы нам подарит волшебный цветок</w:t>
      </w:r>
      <w:r w:rsidR="00EC0C6A">
        <w:rPr>
          <w:rFonts w:ascii="Times New Roman" w:hAnsi="Times New Roman" w:cs="Times New Roman"/>
          <w:sz w:val="28"/>
          <w:szCs w:val="28"/>
        </w:rPr>
        <w:t>.</w:t>
      </w:r>
    </w:p>
    <w:p w:rsidR="00EC0C6A" w:rsidRDefault="00EC0C6A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наполнены силой и готовы путешествовать. Ребята, если мы расколдуем картинки и предметы, то в сказочной стране снова засияет солнышко, запоют птицы, появятся домики и люди. </w:t>
      </w:r>
    </w:p>
    <w:p w:rsidR="00EC0C6A" w:rsidRDefault="00EC0C6A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-Путь нам укажут стрелочки.</w:t>
      </w:r>
    </w:p>
    <w:p w:rsidR="00EC0C6A" w:rsidRPr="004C575D" w:rsidRDefault="004C575D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C0C6A" w:rsidRPr="00EC0C6A">
        <w:rPr>
          <w:rFonts w:ascii="Times New Roman" w:hAnsi="Times New Roman" w:cs="Times New Roman"/>
          <w:i/>
          <w:sz w:val="28"/>
          <w:szCs w:val="28"/>
        </w:rPr>
        <w:t>Идем по стрелке</w:t>
      </w:r>
      <w:r w:rsidR="00EC0C6A">
        <w:rPr>
          <w:rFonts w:ascii="Times New Roman" w:hAnsi="Times New Roman" w:cs="Times New Roman"/>
          <w:i/>
          <w:sz w:val="28"/>
          <w:szCs w:val="28"/>
        </w:rPr>
        <w:t xml:space="preserve"> и находим карточки с </w:t>
      </w:r>
      <w:r w:rsidR="00E54CB6">
        <w:rPr>
          <w:rFonts w:ascii="Times New Roman" w:hAnsi="Times New Roman" w:cs="Times New Roman"/>
          <w:i/>
          <w:sz w:val="28"/>
          <w:szCs w:val="28"/>
        </w:rPr>
        <w:t>разными фигурами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C57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E54CB6" w:rsidRDefault="00E54CB6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предметы остались от колдовских чар?</w:t>
      </w:r>
    </w:p>
    <w:p w:rsidR="00E54CB6" w:rsidRPr="00E54CB6" w:rsidRDefault="00E54CB6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Круг, треугольник.</w:t>
      </w:r>
    </w:p>
    <w:p w:rsidR="00423459" w:rsidRPr="00D2099F" w:rsidRDefault="00567D22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дорисуйте </w:t>
      </w:r>
      <w:r w:rsidR="00E54CB6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>, так, чтобы получились какие-то предметы.</w:t>
      </w:r>
      <w:r w:rsidR="00D2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22" w:rsidRDefault="00E22CF3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предметы теперь есть в сказочной стране.</w:t>
      </w:r>
    </w:p>
    <w:p w:rsidR="00E22CF3" w:rsidRDefault="00E22CF3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отправляться дальше в путь!</w:t>
      </w:r>
    </w:p>
    <w:p w:rsidR="00D2099F" w:rsidRDefault="00E22CF3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укажет следующая стрелочка? </w:t>
      </w:r>
      <w:r w:rsidR="00E54CB6">
        <w:rPr>
          <w:rFonts w:ascii="Times New Roman" w:hAnsi="Times New Roman" w:cs="Times New Roman"/>
          <w:sz w:val="28"/>
          <w:szCs w:val="28"/>
        </w:rPr>
        <w:t>Представьте, что перед вами</w:t>
      </w:r>
      <w:r>
        <w:rPr>
          <w:rFonts w:ascii="Times New Roman" w:hAnsi="Times New Roman" w:cs="Times New Roman"/>
          <w:sz w:val="28"/>
          <w:szCs w:val="28"/>
        </w:rPr>
        <w:t xml:space="preserve"> море</w:t>
      </w:r>
      <w:r w:rsidR="00D2099F">
        <w:rPr>
          <w:rFonts w:ascii="Times New Roman" w:hAnsi="Times New Roman" w:cs="Times New Roman"/>
          <w:sz w:val="28"/>
          <w:szCs w:val="28"/>
        </w:rPr>
        <w:t>! Как же нам п</w:t>
      </w:r>
      <w:r w:rsidR="00CB37DA">
        <w:rPr>
          <w:rFonts w:ascii="Times New Roman" w:hAnsi="Times New Roman" w:cs="Times New Roman"/>
          <w:sz w:val="28"/>
          <w:szCs w:val="28"/>
        </w:rPr>
        <w:t>е</w:t>
      </w:r>
      <w:r w:rsidR="00D2099F">
        <w:rPr>
          <w:rFonts w:ascii="Times New Roman" w:hAnsi="Times New Roman" w:cs="Times New Roman"/>
          <w:sz w:val="28"/>
          <w:szCs w:val="28"/>
        </w:rPr>
        <w:t>рейти море</w:t>
      </w:r>
      <w:r w:rsidR="00C53B54">
        <w:rPr>
          <w:rFonts w:ascii="Times New Roman" w:hAnsi="Times New Roman" w:cs="Times New Roman"/>
          <w:sz w:val="28"/>
          <w:szCs w:val="28"/>
        </w:rPr>
        <w:t xml:space="preserve"> к следующей заколдованной фигуре</w:t>
      </w:r>
      <w:r w:rsidR="00D2099F">
        <w:rPr>
          <w:rFonts w:ascii="Times New Roman" w:hAnsi="Times New Roman" w:cs="Times New Roman"/>
          <w:sz w:val="28"/>
          <w:szCs w:val="28"/>
        </w:rPr>
        <w:t>?</w:t>
      </w:r>
    </w:p>
    <w:p w:rsidR="00D2099F" w:rsidRDefault="00D2099F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Можно превратиться в волну.</w:t>
      </w:r>
    </w:p>
    <w:p w:rsidR="00D2099F" w:rsidRDefault="00D2099F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«Волны»</w:t>
      </w:r>
    </w:p>
    <w:p w:rsidR="00D2099F" w:rsidRDefault="00D2099F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-Встаньте в круг, возьмитесь за руки, изобразите волны. ( </w:t>
      </w:r>
      <w:r>
        <w:rPr>
          <w:rFonts w:ascii="Times New Roman" w:hAnsi="Times New Roman" w:cs="Times New Roman"/>
          <w:i/>
          <w:sz w:val="28"/>
          <w:szCs w:val="28"/>
        </w:rPr>
        <w:t>Я приседаю, за мной следующий, пока не присядут все. Встаю, потом следующий и т.д.)</w:t>
      </w:r>
    </w:p>
    <w:p w:rsidR="00C53B54" w:rsidRDefault="00D2099F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красиво бегут волны, и маленький ручеек покажет нам следующий предмет, который надо расколдовать</w:t>
      </w:r>
      <w:r w:rsidR="002E7343">
        <w:rPr>
          <w:rFonts w:ascii="Times New Roman" w:hAnsi="Times New Roman" w:cs="Times New Roman"/>
          <w:sz w:val="28"/>
          <w:szCs w:val="28"/>
        </w:rPr>
        <w:t>. Как</w:t>
      </w:r>
      <w:r w:rsidR="00C53B54">
        <w:rPr>
          <w:rFonts w:ascii="Times New Roman" w:hAnsi="Times New Roman" w:cs="Times New Roman"/>
          <w:sz w:val="28"/>
          <w:szCs w:val="28"/>
        </w:rPr>
        <w:t>ой</w:t>
      </w:r>
      <w:r w:rsidR="003C12B1">
        <w:rPr>
          <w:rFonts w:ascii="Times New Roman" w:hAnsi="Times New Roman" w:cs="Times New Roman"/>
          <w:sz w:val="28"/>
          <w:szCs w:val="28"/>
        </w:rPr>
        <w:t xml:space="preserve"> </w:t>
      </w:r>
      <w:r w:rsidR="002E7343">
        <w:rPr>
          <w:rFonts w:ascii="Times New Roman" w:hAnsi="Times New Roman" w:cs="Times New Roman"/>
          <w:sz w:val="28"/>
          <w:szCs w:val="28"/>
        </w:rPr>
        <w:t xml:space="preserve"> это предмет?</w:t>
      </w:r>
      <w:r w:rsidR="003C1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54" w:rsidRPr="00C53B54" w:rsidRDefault="00C53B54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Квадрат.</w:t>
      </w:r>
    </w:p>
    <w:p w:rsidR="002E7343" w:rsidRDefault="002E7343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присаживаются за столы и оживляют </w:t>
      </w:r>
      <w:r w:rsidR="003C12B1">
        <w:rPr>
          <w:rFonts w:ascii="Times New Roman" w:hAnsi="Times New Roman" w:cs="Times New Roman"/>
          <w:i/>
          <w:sz w:val="28"/>
          <w:szCs w:val="28"/>
        </w:rPr>
        <w:t>предложенные фигуры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C12B1">
        <w:rPr>
          <w:rFonts w:ascii="Times New Roman" w:hAnsi="Times New Roman" w:cs="Times New Roman"/>
          <w:i/>
          <w:sz w:val="28"/>
          <w:szCs w:val="28"/>
        </w:rPr>
        <w:t xml:space="preserve"> Детям предлагаются </w:t>
      </w:r>
      <w:r w:rsidR="00C53B54">
        <w:rPr>
          <w:rFonts w:ascii="Times New Roman" w:hAnsi="Times New Roman" w:cs="Times New Roman"/>
          <w:i/>
          <w:sz w:val="28"/>
          <w:szCs w:val="28"/>
        </w:rPr>
        <w:t>квадраты разных размеров, делают животных способом оригами (собачка, кошечка</w:t>
      </w:r>
      <w:r w:rsidR="003C12B1">
        <w:rPr>
          <w:rFonts w:ascii="Times New Roman" w:hAnsi="Times New Roman" w:cs="Times New Roman"/>
          <w:i/>
          <w:sz w:val="28"/>
          <w:szCs w:val="28"/>
        </w:rPr>
        <w:t>)</w:t>
      </w:r>
      <w:r w:rsidR="004C575D">
        <w:rPr>
          <w:rFonts w:ascii="Times New Roman" w:hAnsi="Times New Roman" w:cs="Times New Roman"/>
          <w:i/>
          <w:sz w:val="28"/>
          <w:szCs w:val="28"/>
        </w:rPr>
        <w:t xml:space="preserve">  Приложение №2</w:t>
      </w:r>
    </w:p>
    <w:p w:rsidR="002E7343" w:rsidRDefault="00C53B54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7343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7343"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Times New Roman" w:hAnsi="Times New Roman" w:cs="Times New Roman"/>
          <w:sz w:val="28"/>
          <w:szCs w:val="28"/>
        </w:rPr>
        <w:t>животных появилось</w:t>
      </w:r>
      <w:r w:rsidR="002E7343">
        <w:rPr>
          <w:rFonts w:ascii="Times New Roman" w:hAnsi="Times New Roman" w:cs="Times New Roman"/>
          <w:sz w:val="28"/>
          <w:szCs w:val="28"/>
        </w:rPr>
        <w:t xml:space="preserve"> в сказочной стране.</w:t>
      </w:r>
      <w:r>
        <w:rPr>
          <w:rFonts w:ascii="Times New Roman" w:hAnsi="Times New Roman" w:cs="Times New Roman"/>
          <w:sz w:val="28"/>
          <w:szCs w:val="28"/>
        </w:rPr>
        <w:t xml:space="preserve"> И большие и маленькие.</w:t>
      </w:r>
    </w:p>
    <w:p w:rsidR="002E7343" w:rsidRDefault="002E7343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снова в путь, стрелка указывает нам дорогу через горы. Представьте себе, что дорожка здесь узкая-узкая. Мы сможем пройти по ней, только взявшись друг за друга.</w:t>
      </w:r>
    </w:p>
    <w:p w:rsidR="002E7343" w:rsidRDefault="002E7343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343">
        <w:rPr>
          <w:rFonts w:ascii="Times New Roman" w:hAnsi="Times New Roman" w:cs="Times New Roman"/>
          <w:i/>
          <w:sz w:val="28"/>
          <w:szCs w:val="28"/>
        </w:rPr>
        <w:t>Упражнение «Гусеница»</w:t>
      </w:r>
      <w:r w:rsidR="005E42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039C">
        <w:rPr>
          <w:rFonts w:ascii="Times New Roman" w:hAnsi="Times New Roman" w:cs="Times New Roman"/>
          <w:i/>
          <w:sz w:val="28"/>
          <w:szCs w:val="28"/>
        </w:rPr>
        <w:t>(успех продвижения зависит от умения каждого координировать свои усилия с действиями остальных участников.</w:t>
      </w:r>
    </w:p>
    <w:p w:rsidR="0041039C" w:rsidRDefault="0041039C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сейчас мы будем одной большой гусеницей. (</w:t>
      </w:r>
      <w:r w:rsidR="0044746F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i/>
          <w:sz w:val="28"/>
          <w:szCs w:val="28"/>
        </w:rPr>
        <w:t>арики между участниками)</w:t>
      </w:r>
    </w:p>
    <w:p w:rsidR="0041039C" w:rsidRDefault="0041039C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чувствовали? Кому было сложнее – первому или другим? Что случится если разжать руки? А если сильно прижаться к впереди стоящему?</w:t>
      </w:r>
    </w:p>
    <w:p w:rsidR="0041039C" w:rsidRDefault="0041039C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кто это</w:t>
      </w:r>
      <w:r w:rsidR="00C53B54">
        <w:rPr>
          <w:rFonts w:ascii="Times New Roman" w:hAnsi="Times New Roman" w:cs="Times New Roman"/>
          <w:sz w:val="28"/>
          <w:szCs w:val="28"/>
        </w:rPr>
        <w:t xml:space="preserve"> спрятался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C53B54">
        <w:rPr>
          <w:rFonts w:ascii="Times New Roman" w:hAnsi="Times New Roman" w:cs="Times New Roman"/>
          <w:sz w:val="28"/>
          <w:szCs w:val="28"/>
        </w:rPr>
        <w:t xml:space="preserve"> И почему?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C53B54">
        <w:rPr>
          <w:rFonts w:ascii="Times New Roman" w:hAnsi="Times New Roman" w:cs="Times New Roman"/>
          <w:i/>
          <w:sz w:val="28"/>
          <w:szCs w:val="28"/>
        </w:rPr>
        <w:t>клоун Вася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D5732" w:rsidRDefault="00607489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B54">
        <w:rPr>
          <w:rFonts w:ascii="Times New Roman" w:hAnsi="Times New Roman" w:cs="Times New Roman"/>
          <w:sz w:val="28"/>
          <w:szCs w:val="28"/>
        </w:rPr>
        <w:t>Что случилось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C53B54">
        <w:rPr>
          <w:rFonts w:ascii="Times New Roman" w:hAnsi="Times New Roman" w:cs="Times New Roman"/>
          <w:sz w:val="28"/>
          <w:szCs w:val="28"/>
        </w:rPr>
        <w:t xml:space="preserve"> Почему ты спрятался?</w:t>
      </w:r>
      <w:r>
        <w:rPr>
          <w:rFonts w:ascii="Times New Roman" w:hAnsi="Times New Roman" w:cs="Times New Roman"/>
          <w:sz w:val="28"/>
          <w:szCs w:val="28"/>
        </w:rPr>
        <w:t xml:space="preserve"> Злой волшебник называл его плохими словами, теперь все жители страны думают, что он такой. </w:t>
      </w:r>
      <w:r w:rsidR="004D5732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C53B54">
        <w:rPr>
          <w:rFonts w:ascii="Times New Roman" w:hAnsi="Times New Roman" w:cs="Times New Roman"/>
          <w:sz w:val="28"/>
          <w:szCs w:val="28"/>
        </w:rPr>
        <w:t>Васе</w:t>
      </w:r>
      <w:r w:rsidR="004D5732">
        <w:rPr>
          <w:rFonts w:ascii="Times New Roman" w:hAnsi="Times New Roman" w:cs="Times New Roman"/>
          <w:sz w:val="28"/>
          <w:szCs w:val="28"/>
        </w:rPr>
        <w:t>?</w:t>
      </w:r>
    </w:p>
    <w:p w:rsidR="00122D2C" w:rsidRDefault="00607489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B54">
        <w:rPr>
          <w:rFonts w:ascii="Times New Roman" w:hAnsi="Times New Roman" w:cs="Times New Roman"/>
          <w:sz w:val="28"/>
          <w:szCs w:val="28"/>
        </w:rPr>
        <w:t xml:space="preserve">Клоун </w:t>
      </w:r>
      <w:r w:rsidR="004D5732" w:rsidRPr="004D5732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4D5732">
        <w:rPr>
          <w:rFonts w:ascii="Times New Roman" w:hAnsi="Times New Roman" w:cs="Times New Roman"/>
          <w:sz w:val="28"/>
          <w:szCs w:val="28"/>
        </w:rPr>
        <w:t>, каким нельзя быть. А вы наоборот, каким быть хорошо.</w:t>
      </w:r>
      <w:r w:rsidR="004D5732">
        <w:rPr>
          <w:rFonts w:ascii="Times New Roman" w:hAnsi="Times New Roman" w:cs="Times New Roman"/>
          <w:sz w:val="28"/>
          <w:szCs w:val="28"/>
        </w:rPr>
        <w:t xml:space="preserve"> И пусть все жители этой страны услышат, какой </w:t>
      </w:r>
      <w:r w:rsidR="00C53B54">
        <w:rPr>
          <w:rFonts w:ascii="Times New Roman" w:hAnsi="Times New Roman" w:cs="Times New Roman"/>
          <w:sz w:val="28"/>
          <w:szCs w:val="28"/>
        </w:rPr>
        <w:t>Вася</w:t>
      </w:r>
      <w:r w:rsidR="004D5732">
        <w:rPr>
          <w:rFonts w:ascii="Times New Roman" w:hAnsi="Times New Roman" w:cs="Times New Roman"/>
          <w:sz w:val="28"/>
          <w:szCs w:val="28"/>
        </w:rPr>
        <w:t xml:space="preserve"> на самом деле.</w:t>
      </w:r>
    </w:p>
    <w:p w:rsidR="004D5732" w:rsidRPr="004D5732" w:rsidRDefault="004D5732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32">
        <w:rPr>
          <w:rFonts w:ascii="Times New Roman" w:hAnsi="Times New Roman" w:cs="Times New Roman"/>
          <w:sz w:val="28"/>
          <w:szCs w:val="28"/>
        </w:rPr>
        <w:t>«Игра наоборот»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Злой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добрый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Лживый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правдивый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Неряшливый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аккуратный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Ленивый – трудолюбивый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Трусливый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смелый, храбрый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Вредный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полезный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Грустный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веселый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Грязный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чистый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Больной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здоровый</w:t>
      </w:r>
    </w:p>
    <w:p w:rsidR="004D5732" w:rsidRPr="00817C73" w:rsidRDefault="004D5732" w:rsidP="00F31B46">
      <w:pPr>
        <w:pStyle w:val="a4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817C73">
        <w:rPr>
          <w:sz w:val="28"/>
          <w:szCs w:val="28"/>
        </w:rPr>
        <w:t>Жадный</w:t>
      </w:r>
      <w:r>
        <w:rPr>
          <w:sz w:val="28"/>
          <w:szCs w:val="28"/>
        </w:rPr>
        <w:t xml:space="preserve"> </w:t>
      </w:r>
      <w:r w:rsidRPr="00817C73">
        <w:rPr>
          <w:sz w:val="28"/>
          <w:szCs w:val="28"/>
        </w:rPr>
        <w:t>- щедрый</w:t>
      </w:r>
    </w:p>
    <w:p w:rsidR="004D5732" w:rsidRDefault="004D5732" w:rsidP="00F31B4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lastRenderedPageBreak/>
        <w:t> </w:t>
      </w:r>
      <w:r>
        <w:rPr>
          <w:b/>
        </w:rPr>
        <w:t>-</w:t>
      </w:r>
      <w:r w:rsidRPr="004D5732">
        <w:rPr>
          <w:sz w:val="28"/>
          <w:szCs w:val="28"/>
        </w:rPr>
        <w:t>Молодцы, ребята, много хороших слов назвали!</w:t>
      </w:r>
    </w:p>
    <w:p w:rsidR="004D5732" w:rsidRDefault="00CB37DA" w:rsidP="00F31B4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C01">
        <w:rPr>
          <w:sz w:val="28"/>
          <w:szCs w:val="28"/>
        </w:rPr>
        <w:t>Куда же указывает следующая стрелочка.</w:t>
      </w:r>
    </w:p>
    <w:p w:rsidR="004D5732" w:rsidRDefault="00F62C01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62C01">
        <w:rPr>
          <w:rFonts w:ascii="Times New Roman" w:hAnsi="Times New Roman" w:cs="Times New Roman"/>
          <w:sz w:val="28"/>
          <w:szCs w:val="28"/>
        </w:rPr>
        <w:t>на полянку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7DD" w:rsidRPr="007D555F" w:rsidRDefault="00F62C01" w:rsidP="00F31B4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-Мы хорошо с вами потрудились</w:t>
      </w:r>
      <w:r w:rsidR="00C7253D">
        <w:rPr>
          <w:sz w:val="28"/>
          <w:szCs w:val="28"/>
        </w:rPr>
        <w:t>, пора передохнуть</w:t>
      </w:r>
      <w:r>
        <w:rPr>
          <w:sz w:val="28"/>
          <w:szCs w:val="28"/>
        </w:rPr>
        <w:t xml:space="preserve">. </w:t>
      </w:r>
      <w:r w:rsidR="00FC17DD">
        <w:rPr>
          <w:sz w:val="28"/>
          <w:szCs w:val="28"/>
        </w:rPr>
        <w:t xml:space="preserve">Клоун Вася дарит вам </w:t>
      </w:r>
      <w:r w:rsidR="00AE70C8">
        <w:rPr>
          <w:sz w:val="28"/>
          <w:szCs w:val="28"/>
        </w:rPr>
        <w:t>«Волшебный сон»</w:t>
      </w:r>
      <w:r w:rsidR="007D555F">
        <w:rPr>
          <w:sz w:val="28"/>
          <w:szCs w:val="28"/>
        </w:rPr>
        <w:t>.</w:t>
      </w:r>
    </w:p>
    <w:p w:rsidR="00AE70C8" w:rsidRPr="00AE70C8" w:rsidRDefault="00FC17DD" w:rsidP="00AE70C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55F">
        <w:rPr>
          <w:sz w:val="28"/>
          <w:szCs w:val="28"/>
        </w:rPr>
        <w:t>Расслабляющая пауза «Волшебный сон»</w:t>
      </w:r>
    </w:p>
    <w:p w:rsidR="00AE70C8" w:rsidRDefault="00AE70C8" w:rsidP="00FC1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70C8" w:rsidRDefault="00FC17DD" w:rsidP="00FC17D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8079D">
        <w:rPr>
          <w:i/>
          <w:sz w:val="28"/>
          <w:szCs w:val="28"/>
        </w:rPr>
        <w:t>Выполнение упражнения сопровождается музыкой</w:t>
      </w:r>
      <w:r w:rsidR="004C575D">
        <w:rPr>
          <w:i/>
          <w:sz w:val="28"/>
          <w:szCs w:val="28"/>
        </w:rPr>
        <w:t xml:space="preserve"> Приложение №4 (2)</w:t>
      </w:r>
    </w:p>
    <w:p w:rsidR="0078079D" w:rsidRPr="00AE70C8" w:rsidRDefault="00AE70C8" w:rsidP="00AE70C8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AE70C8">
        <w:rPr>
          <w:sz w:val="28"/>
          <w:szCs w:val="28"/>
        </w:rPr>
        <w:t xml:space="preserve">Реснички опускаются... </w:t>
      </w:r>
      <w:r w:rsidRPr="00AE70C8">
        <w:rPr>
          <w:sz w:val="28"/>
          <w:szCs w:val="28"/>
        </w:rPr>
        <w:br/>
        <w:t xml:space="preserve">Глазки закрываются... </w:t>
      </w:r>
      <w:r w:rsidRPr="00AE70C8">
        <w:rPr>
          <w:sz w:val="28"/>
          <w:szCs w:val="28"/>
        </w:rPr>
        <w:br/>
        <w:t xml:space="preserve">Мы спокойно отдыхаем... </w:t>
      </w:r>
      <w:r w:rsidRPr="00AE70C8">
        <w:rPr>
          <w:sz w:val="28"/>
          <w:szCs w:val="28"/>
        </w:rPr>
        <w:br/>
        <w:t xml:space="preserve">Мы спокойно отдыхаем... </w:t>
      </w:r>
      <w:r w:rsidRPr="00AE70C8">
        <w:rPr>
          <w:sz w:val="28"/>
          <w:szCs w:val="28"/>
        </w:rPr>
        <w:br/>
        <w:t xml:space="preserve">Сном волшебным засыпаем... </w:t>
      </w:r>
      <w:r w:rsidRPr="00AE70C8">
        <w:rPr>
          <w:sz w:val="28"/>
          <w:szCs w:val="28"/>
        </w:rPr>
        <w:br/>
        <w:t>Дышится легко... ровно...</w:t>
      </w:r>
      <w:r w:rsidR="0044746F">
        <w:rPr>
          <w:sz w:val="28"/>
          <w:szCs w:val="28"/>
        </w:rPr>
        <w:t xml:space="preserve"> </w:t>
      </w:r>
      <w:r w:rsidRPr="00AE70C8">
        <w:rPr>
          <w:sz w:val="28"/>
          <w:szCs w:val="28"/>
        </w:rPr>
        <w:t xml:space="preserve">глубоко... </w:t>
      </w:r>
      <w:r w:rsidRPr="00AE70C8">
        <w:rPr>
          <w:sz w:val="28"/>
          <w:szCs w:val="28"/>
        </w:rPr>
        <w:br/>
      </w:r>
      <w:r w:rsidRPr="00AE70C8">
        <w:rPr>
          <w:sz w:val="28"/>
          <w:szCs w:val="28"/>
        </w:rPr>
        <w:br/>
        <w:t>(Длинная</w:t>
      </w:r>
      <w:r w:rsidR="004C575D">
        <w:rPr>
          <w:sz w:val="28"/>
          <w:szCs w:val="28"/>
        </w:rPr>
        <w:t xml:space="preserve"> музыкальная</w:t>
      </w:r>
      <w:r w:rsidRPr="00AE70C8">
        <w:rPr>
          <w:sz w:val="28"/>
          <w:szCs w:val="28"/>
        </w:rPr>
        <w:t xml:space="preserve"> пауза.</w:t>
      </w:r>
      <w:r w:rsidR="0044746F">
        <w:rPr>
          <w:sz w:val="28"/>
          <w:szCs w:val="28"/>
        </w:rPr>
        <w:t xml:space="preserve"> </w:t>
      </w:r>
      <w:r w:rsidRPr="00AE70C8">
        <w:rPr>
          <w:sz w:val="28"/>
          <w:szCs w:val="28"/>
        </w:rPr>
        <w:t xml:space="preserve"> Дети выходят из "Волшебного сна") </w:t>
      </w:r>
      <w:r w:rsidRPr="00AE70C8">
        <w:rPr>
          <w:sz w:val="28"/>
          <w:szCs w:val="28"/>
        </w:rPr>
        <w:br/>
      </w:r>
      <w:r w:rsidRPr="00AE70C8">
        <w:rPr>
          <w:sz w:val="28"/>
          <w:szCs w:val="28"/>
        </w:rPr>
        <w:br/>
        <w:t xml:space="preserve">Мы спокойно отдыхали, </w:t>
      </w:r>
      <w:r w:rsidRPr="00AE70C8">
        <w:rPr>
          <w:sz w:val="28"/>
          <w:szCs w:val="28"/>
        </w:rPr>
        <w:br/>
        <w:t xml:space="preserve">Сном волшебным засыпали... </w:t>
      </w:r>
      <w:r w:rsidRPr="00AE70C8">
        <w:rPr>
          <w:sz w:val="28"/>
          <w:szCs w:val="28"/>
        </w:rPr>
        <w:br/>
        <w:t xml:space="preserve">Хорошо нам отдыхать! </w:t>
      </w:r>
      <w:r w:rsidRPr="00AE70C8">
        <w:rPr>
          <w:sz w:val="28"/>
          <w:szCs w:val="28"/>
        </w:rPr>
        <w:br/>
        <w:t xml:space="preserve">Но пора уже вставать! </w:t>
      </w:r>
      <w:r w:rsidRPr="00AE70C8">
        <w:rPr>
          <w:sz w:val="28"/>
          <w:szCs w:val="28"/>
        </w:rPr>
        <w:br/>
        <w:t xml:space="preserve">Крепче кулачки сжимаем. </w:t>
      </w:r>
      <w:r w:rsidRPr="00AE70C8">
        <w:rPr>
          <w:sz w:val="28"/>
          <w:szCs w:val="28"/>
        </w:rPr>
        <w:br/>
        <w:t xml:space="preserve">Их повыше поднимаем </w:t>
      </w:r>
      <w:r w:rsidRPr="00AE70C8">
        <w:rPr>
          <w:sz w:val="28"/>
          <w:szCs w:val="28"/>
        </w:rPr>
        <w:br/>
        <w:t xml:space="preserve">Потянуться! улыбнуться! </w:t>
      </w:r>
      <w:r w:rsidRPr="00AE70C8">
        <w:rPr>
          <w:sz w:val="28"/>
          <w:szCs w:val="28"/>
        </w:rPr>
        <w:br/>
        <w:t>Всем открыть глаза и встать!</w:t>
      </w:r>
    </w:p>
    <w:p w:rsidR="00C8732F" w:rsidRDefault="00C8732F" w:rsidP="00FC1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глаза, и вы увидите, что мир вокруг вас так же добр и красив, как </w:t>
      </w:r>
      <w:r w:rsidR="00AE70C8">
        <w:rPr>
          <w:sz w:val="28"/>
          <w:szCs w:val="28"/>
        </w:rPr>
        <w:t>этот волшебный сон</w:t>
      </w:r>
      <w:r>
        <w:rPr>
          <w:sz w:val="28"/>
          <w:szCs w:val="28"/>
        </w:rPr>
        <w:t>. Вы чувствуете себя свободно и прекрасно. Пронесите это ощущение через весь оставшийся день»</w:t>
      </w:r>
    </w:p>
    <w:p w:rsidR="00C8732F" w:rsidRDefault="00C151B5" w:rsidP="00FC17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732F" w:rsidRPr="00C8732F">
        <w:rPr>
          <w:sz w:val="28"/>
          <w:szCs w:val="28"/>
        </w:rPr>
        <w:t>Как вы себя чувствуете</w:t>
      </w:r>
      <w:r w:rsidR="00C8732F">
        <w:rPr>
          <w:sz w:val="28"/>
          <w:szCs w:val="28"/>
        </w:rPr>
        <w:t>?</w:t>
      </w:r>
      <w:r w:rsidR="00C8732F" w:rsidRPr="00C8732F">
        <w:rPr>
          <w:sz w:val="28"/>
          <w:szCs w:val="28"/>
        </w:rPr>
        <w:t xml:space="preserve"> </w:t>
      </w:r>
      <w:r w:rsidR="00C8732F">
        <w:rPr>
          <w:sz w:val="28"/>
          <w:szCs w:val="28"/>
        </w:rPr>
        <w:t xml:space="preserve"> Что слышали? Какие </w:t>
      </w:r>
      <w:r w:rsidR="00EF5981">
        <w:rPr>
          <w:sz w:val="28"/>
          <w:szCs w:val="28"/>
        </w:rPr>
        <w:t>сны вы видели</w:t>
      </w:r>
      <w:r w:rsidR="00C8732F">
        <w:rPr>
          <w:sz w:val="28"/>
          <w:szCs w:val="28"/>
        </w:rPr>
        <w:t>?</w:t>
      </w:r>
    </w:p>
    <w:p w:rsidR="00EF5981" w:rsidRPr="00C8732F" w:rsidRDefault="00EF5981" w:rsidP="00FC17DD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 нам пора дальше в путь.</w:t>
      </w:r>
    </w:p>
    <w:p w:rsidR="00F62C01" w:rsidRPr="00C8732F" w:rsidRDefault="00EF5981" w:rsidP="00F31B46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8732F">
        <w:rPr>
          <w:sz w:val="28"/>
          <w:szCs w:val="28"/>
        </w:rPr>
        <w:t>А вот и жители сказочн</w:t>
      </w:r>
      <w:r>
        <w:rPr>
          <w:sz w:val="28"/>
          <w:szCs w:val="28"/>
        </w:rPr>
        <w:t>о</w:t>
      </w:r>
      <w:r w:rsidR="00C8732F">
        <w:rPr>
          <w:sz w:val="28"/>
          <w:szCs w:val="28"/>
        </w:rPr>
        <w:t>й страны</w:t>
      </w:r>
      <w:r w:rsidR="00CB37DA">
        <w:rPr>
          <w:sz w:val="28"/>
          <w:szCs w:val="28"/>
        </w:rPr>
        <w:t>. Но что-то в них необычно. Что?</w:t>
      </w:r>
      <w:r w:rsidR="00C8732F">
        <w:rPr>
          <w:sz w:val="28"/>
          <w:szCs w:val="28"/>
        </w:rPr>
        <w:t xml:space="preserve"> Злой волшебник забрал у них эмоции и настроение. Подарите им свое настроение. </w:t>
      </w:r>
      <w:r w:rsidR="00C8732F">
        <w:rPr>
          <w:i/>
          <w:sz w:val="28"/>
          <w:szCs w:val="28"/>
        </w:rPr>
        <w:t>(</w:t>
      </w:r>
      <w:r w:rsidR="0044746F">
        <w:rPr>
          <w:i/>
          <w:sz w:val="28"/>
          <w:szCs w:val="28"/>
        </w:rPr>
        <w:t>Н</w:t>
      </w:r>
      <w:r w:rsidR="00C8732F">
        <w:rPr>
          <w:i/>
          <w:sz w:val="28"/>
          <w:szCs w:val="28"/>
        </w:rPr>
        <w:t>а столе образ героев без лиц, дети рисуют настроение)</w:t>
      </w:r>
      <w:r w:rsidR="004C575D">
        <w:rPr>
          <w:i/>
          <w:sz w:val="28"/>
          <w:szCs w:val="28"/>
        </w:rPr>
        <w:t xml:space="preserve"> Приложение №3</w:t>
      </w:r>
    </w:p>
    <w:p w:rsidR="00817343" w:rsidRDefault="00817343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посмотрим, что же было заколдовано  в сказочной стране.</w:t>
      </w:r>
    </w:p>
    <w:p w:rsidR="00C8732F" w:rsidRPr="00C8732F" w:rsidRDefault="00C8732F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собирают свои работы и оформляют ими стенд)</w:t>
      </w:r>
    </w:p>
    <w:p w:rsidR="00C50A45" w:rsidRDefault="00A16375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большое вам спасибо, что вы помогли «расколдовать» сказочн</w:t>
      </w:r>
      <w:r w:rsidR="001408F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="004C57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9FD">
        <w:rPr>
          <w:rFonts w:ascii="Times New Roman" w:hAnsi="Times New Roman" w:cs="Times New Roman"/>
          <w:sz w:val="28"/>
          <w:szCs w:val="28"/>
        </w:rPr>
        <w:t xml:space="preserve">В вашу честь устраивается карнавал! Но в чем же нам пойти на карнавал? Фея об этом побеспокоилась, она оставила нам «Волшебный мешочек». </w:t>
      </w:r>
    </w:p>
    <w:p w:rsidR="001408F5" w:rsidRDefault="000B59FD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8F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343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девают</w:t>
      </w:r>
      <w:r w:rsidR="008173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маски,</w:t>
      </w:r>
      <w:r w:rsidR="001408F5">
        <w:rPr>
          <w:rFonts w:ascii="Times New Roman" w:hAnsi="Times New Roman" w:cs="Times New Roman"/>
          <w:i/>
          <w:sz w:val="28"/>
          <w:szCs w:val="28"/>
        </w:rPr>
        <w:t xml:space="preserve"> танцуют под песню «Сказочная страна </w:t>
      </w:r>
      <w:r w:rsidR="00DA5508">
        <w:rPr>
          <w:rFonts w:ascii="Times New Roman" w:hAnsi="Times New Roman" w:cs="Times New Roman"/>
          <w:i/>
          <w:sz w:val="28"/>
          <w:szCs w:val="28"/>
        </w:rPr>
        <w:t>Мульти-Пультия</w:t>
      </w:r>
      <w:r w:rsidR="001408F5">
        <w:rPr>
          <w:rFonts w:ascii="Times New Roman" w:hAnsi="Times New Roman" w:cs="Times New Roman"/>
          <w:i/>
          <w:sz w:val="28"/>
          <w:szCs w:val="28"/>
        </w:rPr>
        <w:t>.</w:t>
      </w:r>
      <w:r w:rsidR="0008720F">
        <w:rPr>
          <w:rFonts w:ascii="Times New Roman" w:hAnsi="Times New Roman" w:cs="Times New Roman"/>
          <w:i/>
          <w:sz w:val="28"/>
          <w:szCs w:val="28"/>
        </w:rPr>
        <w:t>» Приложение №4 (3)</w:t>
      </w:r>
    </w:p>
    <w:p w:rsidR="00C50A45" w:rsidRPr="00C50A45" w:rsidRDefault="00C50A45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C50A45" w:rsidRDefault="000B59FD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нам пора возвращаться домой. </w:t>
      </w:r>
      <w:r w:rsidR="00C50A45">
        <w:rPr>
          <w:rFonts w:ascii="Times New Roman" w:hAnsi="Times New Roman" w:cs="Times New Roman"/>
          <w:sz w:val="28"/>
          <w:szCs w:val="28"/>
        </w:rPr>
        <w:t xml:space="preserve"> В этом нам поможет наш волшебный цветок. Возьмемся за цветок</w:t>
      </w:r>
      <w:r w:rsidR="00817343">
        <w:rPr>
          <w:rFonts w:ascii="Times New Roman" w:hAnsi="Times New Roman" w:cs="Times New Roman"/>
          <w:sz w:val="28"/>
          <w:szCs w:val="28"/>
        </w:rPr>
        <w:t xml:space="preserve">. </w:t>
      </w:r>
      <w:r w:rsidR="00C50A45">
        <w:rPr>
          <w:rFonts w:ascii="Times New Roman" w:hAnsi="Times New Roman" w:cs="Times New Roman"/>
          <w:sz w:val="28"/>
          <w:szCs w:val="28"/>
        </w:rPr>
        <w:t xml:space="preserve">Присядьте, закройте глаза. Мы покидаем сказочную страну. </w:t>
      </w:r>
      <w:r w:rsidR="00817343">
        <w:rPr>
          <w:rFonts w:ascii="Times New Roman" w:hAnsi="Times New Roman" w:cs="Times New Roman"/>
          <w:sz w:val="28"/>
          <w:szCs w:val="28"/>
        </w:rPr>
        <w:t>Раз, два, т</w:t>
      </w:r>
      <w:r w:rsidR="00C50A45">
        <w:rPr>
          <w:rFonts w:ascii="Times New Roman" w:hAnsi="Times New Roman" w:cs="Times New Roman"/>
          <w:sz w:val="28"/>
          <w:szCs w:val="28"/>
        </w:rPr>
        <w:t>ри!</w:t>
      </w:r>
      <w:r w:rsidR="00817343">
        <w:rPr>
          <w:rFonts w:ascii="Times New Roman" w:hAnsi="Times New Roman" w:cs="Times New Roman"/>
          <w:sz w:val="28"/>
          <w:szCs w:val="28"/>
        </w:rPr>
        <w:t xml:space="preserve"> Ворота к дому отвори!</w:t>
      </w:r>
      <w:r w:rsidR="00C50A45">
        <w:rPr>
          <w:rFonts w:ascii="Times New Roman" w:hAnsi="Times New Roman" w:cs="Times New Roman"/>
          <w:sz w:val="28"/>
          <w:szCs w:val="28"/>
        </w:rPr>
        <w:t xml:space="preserve"> Тихонько открывайте глаза! Встаньте! Вот мы и дома!</w:t>
      </w:r>
    </w:p>
    <w:p w:rsidR="0044746F" w:rsidRDefault="00C50A45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 испытываете</w:t>
      </w:r>
      <w:r w:rsidR="008173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343" w:rsidRDefault="00C50A45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стали дружнее</w:t>
      </w:r>
      <w:r w:rsidR="000D13C1">
        <w:rPr>
          <w:rFonts w:ascii="Times New Roman" w:hAnsi="Times New Roman" w:cs="Times New Roman"/>
          <w:sz w:val="28"/>
          <w:szCs w:val="28"/>
        </w:rPr>
        <w:t xml:space="preserve">! </w:t>
      </w:r>
      <w:r w:rsidR="00817343">
        <w:rPr>
          <w:rFonts w:ascii="Times New Roman" w:hAnsi="Times New Roman" w:cs="Times New Roman"/>
          <w:sz w:val="28"/>
          <w:szCs w:val="28"/>
        </w:rPr>
        <w:t xml:space="preserve"> </w:t>
      </w:r>
      <w:r w:rsidR="000D13C1">
        <w:rPr>
          <w:rFonts w:ascii="Times New Roman" w:hAnsi="Times New Roman" w:cs="Times New Roman"/>
          <w:sz w:val="28"/>
          <w:szCs w:val="28"/>
        </w:rPr>
        <w:t>В</w:t>
      </w:r>
      <w:r w:rsidR="00817343">
        <w:rPr>
          <w:rFonts w:ascii="Times New Roman" w:hAnsi="Times New Roman" w:cs="Times New Roman"/>
          <w:sz w:val="28"/>
          <w:szCs w:val="28"/>
        </w:rPr>
        <w:t>спомните</w:t>
      </w:r>
      <w:r w:rsidR="0044746F">
        <w:rPr>
          <w:rFonts w:ascii="Times New Roman" w:hAnsi="Times New Roman" w:cs="Times New Roman"/>
          <w:sz w:val="28"/>
          <w:szCs w:val="28"/>
        </w:rPr>
        <w:t>,</w:t>
      </w:r>
      <w:r w:rsidR="00817343">
        <w:rPr>
          <w:rFonts w:ascii="Times New Roman" w:hAnsi="Times New Roman" w:cs="Times New Roman"/>
          <w:sz w:val="28"/>
          <w:szCs w:val="28"/>
        </w:rPr>
        <w:t xml:space="preserve"> как вы заботились друг о друге, когда шли через мостик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17343" w:rsidRPr="00817343" w:rsidRDefault="00817343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 круг</w:t>
      </w:r>
    </w:p>
    <w:p w:rsidR="009761E8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9761E8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Девочки и мальчики.</w:t>
      </w:r>
    </w:p>
    <w:p w:rsidR="009761E8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соединяются</w:t>
      </w:r>
    </w:p>
    <w:p w:rsidR="009761E8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маленькие пальчики.</w:t>
      </w:r>
    </w:p>
    <w:p w:rsidR="009761E8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1E8">
        <w:rPr>
          <w:rFonts w:ascii="Times New Roman" w:hAnsi="Times New Roman" w:cs="Times New Roman"/>
          <w:i/>
          <w:sz w:val="28"/>
          <w:szCs w:val="28"/>
        </w:rPr>
        <w:t>Дети дотрагиваются пальчиками друг до друга</w:t>
      </w:r>
    </w:p>
    <w:p w:rsidR="009761E8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-Поднимем руки вверх! </w:t>
      </w:r>
      <w:r>
        <w:rPr>
          <w:rFonts w:ascii="Times New Roman" w:hAnsi="Times New Roman" w:cs="Times New Roman"/>
          <w:i/>
          <w:sz w:val="28"/>
          <w:szCs w:val="28"/>
        </w:rPr>
        <w:t>Дети должны почувствовать свою принадлежность к группе, ощутить чувство единения с ней.</w:t>
      </w:r>
    </w:p>
    <w:p w:rsidR="009761E8" w:rsidRPr="00817343" w:rsidRDefault="009761E8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A5508">
        <w:rPr>
          <w:rFonts w:ascii="Times New Roman" w:hAnsi="Times New Roman" w:cs="Times New Roman"/>
          <w:sz w:val="28"/>
          <w:szCs w:val="28"/>
        </w:rPr>
        <w:t>Давайте скажем</w:t>
      </w:r>
      <w:r w:rsidRPr="00817343">
        <w:rPr>
          <w:rFonts w:ascii="Times New Roman" w:hAnsi="Times New Roman" w:cs="Times New Roman"/>
          <w:sz w:val="28"/>
          <w:szCs w:val="28"/>
        </w:rPr>
        <w:t>:</w:t>
      </w:r>
      <w:r w:rsidR="00F31B46">
        <w:rPr>
          <w:rFonts w:ascii="Times New Roman" w:hAnsi="Times New Roman" w:cs="Times New Roman"/>
          <w:sz w:val="28"/>
          <w:szCs w:val="28"/>
        </w:rPr>
        <w:t xml:space="preserve"> </w:t>
      </w:r>
      <w:r w:rsidRPr="00817343">
        <w:rPr>
          <w:rFonts w:ascii="Times New Roman" w:hAnsi="Times New Roman" w:cs="Times New Roman"/>
          <w:sz w:val="28"/>
          <w:szCs w:val="28"/>
        </w:rPr>
        <w:t>«Всем, всем, до свидания!»</w:t>
      </w:r>
    </w:p>
    <w:p w:rsidR="00D56A3C" w:rsidRDefault="00D56A3C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A3C" w:rsidRDefault="00D56A3C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A3C" w:rsidRDefault="00D56A3C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A3C" w:rsidRDefault="00D56A3C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F2" w:rsidRPr="00E51382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Последующая работа:</w:t>
      </w:r>
    </w:p>
    <w:p w:rsidR="00AA6B09" w:rsidRDefault="006832F2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 «Голубая кошка»</w:t>
      </w:r>
      <w:r w:rsidR="00CF7455">
        <w:rPr>
          <w:rFonts w:ascii="Times New Roman" w:hAnsi="Times New Roman" w:cs="Times New Roman"/>
          <w:sz w:val="28"/>
          <w:szCs w:val="28"/>
        </w:rPr>
        <w:t xml:space="preserve">. Игровая деятельность: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5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направленные на развитие коммуникабельности; игры, направленные на формирование доброжелательного отношения детей друг к другу: «Волшебный стул», «Я и другие», «Клубочек», «Дружба начинается с улыбки»</w:t>
      </w:r>
      <w:r w:rsidR="00CF7455">
        <w:rPr>
          <w:rFonts w:ascii="Times New Roman" w:hAnsi="Times New Roman" w:cs="Times New Roman"/>
          <w:sz w:val="28"/>
          <w:szCs w:val="28"/>
        </w:rPr>
        <w:t>; ролевые игры: «Разговор по телефону».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B09" w:rsidRDefault="00AA6B09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B09" w:rsidRDefault="00AA6B09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B09" w:rsidRDefault="00AA6B09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B09" w:rsidRDefault="00AA6B09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B09" w:rsidRDefault="00AA6B09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08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8F5" w:rsidRDefault="00DA5508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F31B46">
        <w:rPr>
          <w:rFonts w:ascii="Times New Roman" w:hAnsi="Times New Roman" w:cs="Times New Roman"/>
          <w:b/>
          <w:sz w:val="28"/>
          <w:szCs w:val="28"/>
        </w:rPr>
        <w:t>:</w:t>
      </w:r>
    </w:p>
    <w:p w:rsidR="00F31B46" w:rsidRDefault="002009EC" w:rsidP="00F31B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общения: Развитие личности ребенка, навыков общения с взрослыми и сверстниками. </w:t>
      </w:r>
      <w:r w:rsidR="00DA5508">
        <w:rPr>
          <w:rFonts w:ascii="Times New Roman" w:hAnsi="Times New Roman" w:cs="Times New Roman"/>
          <w:sz w:val="28"/>
          <w:szCs w:val="28"/>
        </w:rPr>
        <w:t>Шипицына</w:t>
      </w:r>
      <w:r>
        <w:rPr>
          <w:rFonts w:ascii="Times New Roman" w:hAnsi="Times New Roman" w:cs="Times New Roman"/>
          <w:sz w:val="28"/>
          <w:szCs w:val="28"/>
        </w:rPr>
        <w:t xml:space="preserve"> Л.М., Защиринская О.В. – «ДЕТСТВО-ПРЕСС», 2004. – 384с.</w:t>
      </w:r>
    </w:p>
    <w:p w:rsidR="00CB37DA" w:rsidRDefault="00E44339" w:rsidP="00F31B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5-7 лет.  Королёва</w:t>
      </w:r>
      <w:r w:rsidR="00CC17C5">
        <w:rPr>
          <w:rFonts w:ascii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 xml:space="preserve"> – Волгоград: Учитель, 2010. – 114с.</w:t>
      </w:r>
    </w:p>
    <w:p w:rsidR="00CC17C5" w:rsidRDefault="00CC17C5" w:rsidP="00F31B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– творческая деятельность. Оригами с детьми 5-7 лет. Рябкова И.А., Дюрлюкова О.А. – Издательство: Учитель, 2011. – 94 с. </w:t>
      </w:r>
    </w:p>
    <w:p w:rsidR="002009EC" w:rsidRPr="00F31B46" w:rsidRDefault="002009EC" w:rsidP="00F31B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развитие дошкольников. Методические рекомендации. Юрчук Е.Н. – М.: ТЦ Сфера, 2008. – 128 с. (Библиотека журнала «Воспитатель ДОУ») </w:t>
      </w:r>
    </w:p>
    <w:p w:rsidR="00F31B46" w:rsidRPr="00F31B46" w:rsidRDefault="00F31B46" w:rsidP="00F31B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8F5" w:rsidRPr="009761E8" w:rsidRDefault="001408F5" w:rsidP="00F31B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375" w:rsidRPr="009761E8" w:rsidRDefault="00A16375" w:rsidP="00F31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47B" w:rsidRPr="009761E8" w:rsidRDefault="003B447B" w:rsidP="00F31B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48CA" w:rsidRPr="009761E8" w:rsidRDefault="006948CA" w:rsidP="00F31B4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467" w:rsidRPr="00423459" w:rsidRDefault="00D94467" w:rsidP="00F31B4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DEC" w:rsidRPr="00586464" w:rsidRDefault="00184DEC" w:rsidP="00F31B4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64" w:rsidRPr="004D26E7" w:rsidRDefault="00586464" w:rsidP="00F31B4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64" w:rsidRPr="004D26E7" w:rsidRDefault="00586464" w:rsidP="00F31B4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64" w:rsidRPr="004D26E7" w:rsidRDefault="00586464" w:rsidP="00F31B4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64" w:rsidRPr="004D26E7" w:rsidRDefault="00586464" w:rsidP="00F31B4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64" w:rsidRP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«Добрые пожелания»</w:t>
      </w:r>
    </w:p>
    <w:p w:rsid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64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0200" cy="3276000"/>
            <wp:effectExtent l="95250" t="95250" r="88900" b="95850"/>
            <wp:docPr id="3" name="Рисунок 1" descr="I:\фото\масленица 0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 descr="I:\фото\масленица 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276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6464" w:rsidRP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6464">
        <w:rPr>
          <w:rFonts w:ascii="Times New Roman" w:hAnsi="Times New Roman" w:cs="Times New Roman"/>
          <w:b/>
          <w:bCs/>
          <w:sz w:val="28"/>
          <w:szCs w:val="28"/>
        </w:rPr>
        <w:t xml:space="preserve">«Прогулка в лес» </w:t>
      </w:r>
    </w:p>
    <w:p w:rsid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64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6000" cy="3348355"/>
            <wp:effectExtent l="95250" t="95250" r="91200" b="99695"/>
            <wp:docPr id="2" name="Рисунок 2" descr="C:\Documents and Settings\Admin.MICROSOF-C025F0\Рабочий стол\наташа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Admin.MICROSOF-C025F0\Рабочий стол\наташа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33483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6464" w:rsidRPr="00586464" w:rsidRDefault="00586464" w:rsidP="0058646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86464" w:rsidRPr="00586464" w:rsidSect="00EF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1E1D"/>
    <w:multiLevelType w:val="hybridMultilevel"/>
    <w:tmpl w:val="0C3C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D707A"/>
    <w:multiLevelType w:val="hybridMultilevel"/>
    <w:tmpl w:val="7F38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A54D8"/>
    <w:multiLevelType w:val="hybridMultilevel"/>
    <w:tmpl w:val="6AC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01C3"/>
    <w:multiLevelType w:val="hybridMultilevel"/>
    <w:tmpl w:val="517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C0430"/>
    <w:multiLevelType w:val="hybridMultilevel"/>
    <w:tmpl w:val="93DA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95F14"/>
    <w:multiLevelType w:val="hybridMultilevel"/>
    <w:tmpl w:val="97E6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07"/>
    <w:rsid w:val="000845DF"/>
    <w:rsid w:val="0008720F"/>
    <w:rsid w:val="000B59FD"/>
    <w:rsid w:val="000D13C1"/>
    <w:rsid w:val="000E2E19"/>
    <w:rsid w:val="00122D2C"/>
    <w:rsid w:val="001408F5"/>
    <w:rsid w:val="00184DEC"/>
    <w:rsid w:val="001A37D4"/>
    <w:rsid w:val="002009EC"/>
    <w:rsid w:val="0020228A"/>
    <w:rsid w:val="00223502"/>
    <w:rsid w:val="00227215"/>
    <w:rsid w:val="002C71A9"/>
    <w:rsid w:val="002E7343"/>
    <w:rsid w:val="003B447B"/>
    <w:rsid w:val="003C12B1"/>
    <w:rsid w:val="003D69CD"/>
    <w:rsid w:val="003E6E1E"/>
    <w:rsid w:val="0041039C"/>
    <w:rsid w:val="00423459"/>
    <w:rsid w:val="00425AB6"/>
    <w:rsid w:val="0044746F"/>
    <w:rsid w:val="004C575D"/>
    <w:rsid w:val="004D1957"/>
    <w:rsid w:val="004D26E7"/>
    <w:rsid w:val="004D5732"/>
    <w:rsid w:val="004F1B92"/>
    <w:rsid w:val="00567D22"/>
    <w:rsid w:val="00581805"/>
    <w:rsid w:val="00586464"/>
    <w:rsid w:val="005E42A7"/>
    <w:rsid w:val="00607489"/>
    <w:rsid w:val="00614BB5"/>
    <w:rsid w:val="006832F2"/>
    <w:rsid w:val="006948CA"/>
    <w:rsid w:val="00704386"/>
    <w:rsid w:val="0078079D"/>
    <w:rsid w:val="007B00BD"/>
    <w:rsid w:val="007D177B"/>
    <w:rsid w:val="007D555F"/>
    <w:rsid w:val="007E15FB"/>
    <w:rsid w:val="00817343"/>
    <w:rsid w:val="00855992"/>
    <w:rsid w:val="008F23B8"/>
    <w:rsid w:val="008F54E4"/>
    <w:rsid w:val="00964693"/>
    <w:rsid w:val="009761E8"/>
    <w:rsid w:val="00A16375"/>
    <w:rsid w:val="00AA6B09"/>
    <w:rsid w:val="00AE1949"/>
    <w:rsid w:val="00AE6414"/>
    <w:rsid w:val="00AE70C8"/>
    <w:rsid w:val="00B010FB"/>
    <w:rsid w:val="00B06D61"/>
    <w:rsid w:val="00B721F7"/>
    <w:rsid w:val="00C151B5"/>
    <w:rsid w:val="00C20615"/>
    <w:rsid w:val="00C50A45"/>
    <w:rsid w:val="00C53B54"/>
    <w:rsid w:val="00C7253D"/>
    <w:rsid w:val="00C8409F"/>
    <w:rsid w:val="00C8732F"/>
    <w:rsid w:val="00CB37DA"/>
    <w:rsid w:val="00CC17C5"/>
    <w:rsid w:val="00CC43B0"/>
    <w:rsid w:val="00CF7455"/>
    <w:rsid w:val="00D2099F"/>
    <w:rsid w:val="00D472C3"/>
    <w:rsid w:val="00D56A3C"/>
    <w:rsid w:val="00D73A86"/>
    <w:rsid w:val="00D83630"/>
    <w:rsid w:val="00D94467"/>
    <w:rsid w:val="00DA3F07"/>
    <w:rsid w:val="00DA4038"/>
    <w:rsid w:val="00DA5508"/>
    <w:rsid w:val="00E06EC8"/>
    <w:rsid w:val="00E22CF3"/>
    <w:rsid w:val="00E44339"/>
    <w:rsid w:val="00E51382"/>
    <w:rsid w:val="00E54CB6"/>
    <w:rsid w:val="00E9448F"/>
    <w:rsid w:val="00EC0C6A"/>
    <w:rsid w:val="00EC69AF"/>
    <w:rsid w:val="00ED72DC"/>
    <w:rsid w:val="00EF48B6"/>
    <w:rsid w:val="00EF5981"/>
    <w:rsid w:val="00F31B46"/>
    <w:rsid w:val="00F33122"/>
    <w:rsid w:val="00F62C01"/>
    <w:rsid w:val="00F83DB4"/>
    <w:rsid w:val="00FC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44339"/>
  </w:style>
  <w:style w:type="paragraph" w:styleId="a5">
    <w:name w:val="Balloon Text"/>
    <w:basedOn w:val="a"/>
    <w:link w:val="a6"/>
    <w:uiPriority w:val="99"/>
    <w:semiHidden/>
    <w:unhideWhenUsed/>
    <w:rsid w:val="0058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3EB9-A3BF-4536-A66C-3B0BE3D6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2012-05-29T17:10:00Z</cp:lastPrinted>
  <dcterms:created xsi:type="dcterms:W3CDTF">2011-10-03T13:30:00Z</dcterms:created>
  <dcterms:modified xsi:type="dcterms:W3CDTF">2014-08-25T13:48:00Z</dcterms:modified>
</cp:coreProperties>
</file>