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14" w:rsidRDefault="00D73914" w:rsidP="00D73914">
      <w:pPr>
        <w:pStyle w:val="Style1"/>
        <w:widowControl/>
        <w:spacing w:before="77"/>
        <w:ind w:left="3077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Консультация для родителей</w:t>
      </w:r>
    </w:p>
    <w:p w:rsidR="00D73914" w:rsidRDefault="00D73914" w:rsidP="00D73914">
      <w:pPr>
        <w:pStyle w:val="Style2"/>
        <w:widowControl/>
        <w:spacing w:line="240" w:lineRule="exact"/>
        <w:ind w:left="322"/>
        <w:jc w:val="center"/>
        <w:rPr>
          <w:sz w:val="20"/>
          <w:szCs w:val="20"/>
        </w:rPr>
      </w:pPr>
    </w:p>
    <w:p w:rsidR="00D73914" w:rsidRPr="007C4E08" w:rsidRDefault="00D73914" w:rsidP="00D73914">
      <w:pPr>
        <w:pStyle w:val="a3"/>
        <w:rPr>
          <w:rStyle w:val="FontStyle12"/>
          <w:sz w:val="28"/>
          <w:szCs w:val="28"/>
        </w:rPr>
      </w:pPr>
      <w:r w:rsidRPr="007C4E08">
        <w:rPr>
          <w:rStyle w:val="FontStyle12"/>
          <w:sz w:val="28"/>
          <w:szCs w:val="28"/>
        </w:rPr>
        <w:t>«Значение семейного досуга как средство укрепления здоровья детей»</w:t>
      </w:r>
    </w:p>
    <w:p w:rsidR="00D73914" w:rsidRPr="007C4E08" w:rsidRDefault="00D73914" w:rsidP="00D73914">
      <w:pPr>
        <w:pStyle w:val="a3"/>
      </w:pPr>
    </w:p>
    <w:p w:rsidR="00D73914" w:rsidRPr="007C4E08" w:rsidRDefault="00D73914" w:rsidP="00D73914">
      <w:pPr>
        <w:pStyle w:val="a3"/>
      </w:pP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Забота о детях, их благополучии, счастье и здоровье всегда была и будет главной заботой се</w:t>
      </w:r>
      <w:r w:rsidRPr="00D73914">
        <w:rPr>
          <w:sz w:val="28"/>
          <w:szCs w:val="28"/>
        </w:rPr>
        <w:softHyphen/>
        <w:t>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</w:t>
      </w:r>
      <w:r w:rsidRPr="00D73914">
        <w:rPr>
          <w:sz w:val="28"/>
          <w:szCs w:val="28"/>
        </w:rPr>
        <w:softHyphen/>
        <w:t>ний - вот важнейшие задачи, стоящие перед родителями.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</w:t>
      </w:r>
      <w:r w:rsidRPr="00D73914">
        <w:rPr>
          <w:sz w:val="28"/>
          <w:szCs w:val="28"/>
        </w:rPr>
        <w:softHyphen/>
        <w:t xml:space="preserve">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D73914">
        <w:rPr>
          <w:sz w:val="28"/>
          <w:szCs w:val="28"/>
        </w:rPr>
        <w:t>начатое</w:t>
      </w:r>
      <w:proofErr w:type="gramEnd"/>
      <w:r w:rsidRPr="00D73914">
        <w:rPr>
          <w:sz w:val="28"/>
          <w:szCs w:val="28"/>
        </w:rPr>
        <w:t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D73914">
        <w:rPr>
          <w:sz w:val="28"/>
          <w:szCs w:val="28"/>
        </w:rPr>
        <w:t>слабыми</w:t>
      </w:r>
      <w:proofErr w:type="gramEnd"/>
      <w:r w:rsidRPr="00D73914">
        <w:rPr>
          <w:sz w:val="28"/>
          <w:szCs w:val="28"/>
        </w:rPr>
        <w:t>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</w:t>
      </w:r>
      <w:r w:rsidRPr="00D73914">
        <w:rPr>
          <w:sz w:val="28"/>
          <w:szCs w:val="28"/>
        </w:rPr>
        <w:softHyphen/>
        <w:t>гать, но защищают и оберегают малыша часто совсем не от того, от чего следует. Родители вни</w:t>
      </w:r>
      <w:r w:rsidRPr="00D73914">
        <w:rPr>
          <w:sz w:val="28"/>
          <w:szCs w:val="28"/>
        </w:rPr>
        <w:softHyphen/>
        <w:t>мательно следят, чтобы ребёнок не бегал слишком много и слишком быстро (вдруг вспотеет!), не прыгал (</w:t>
      </w:r>
      <w:proofErr w:type="gramStart"/>
      <w:r w:rsidRPr="00D73914">
        <w:rPr>
          <w:sz w:val="28"/>
          <w:szCs w:val="28"/>
        </w:rPr>
        <w:t>как бы не ушибся</w:t>
      </w:r>
      <w:proofErr w:type="gramEnd"/>
      <w:r w:rsidRPr="00D73914">
        <w:rPr>
          <w:sz w:val="28"/>
          <w:szCs w:val="28"/>
        </w:rPr>
        <w:t xml:space="preserve"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</w:t>
      </w:r>
      <w:proofErr w:type="gramStart"/>
      <w:r w:rsidRPr="00D73914">
        <w:rPr>
          <w:sz w:val="28"/>
          <w:szCs w:val="28"/>
        </w:rPr>
        <w:t>скелетно-мышечная</w:t>
      </w:r>
      <w:proofErr w:type="gramEnd"/>
      <w:r w:rsidRPr="00D73914">
        <w:rPr>
          <w:sz w:val="28"/>
          <w:szCs w:val="28"/>
        </w:rPr>
        <w:t>, а все остальные развива</w:t>
      </w:r>
      <w:r w:rsidRPr="00D73914">
        <w:rPr>
          <w:sz w:val="28"/>
          <w:szCs w:val="28"/>
        </w:rPr>
        <w:softHyphen/>
        <w:t xml:space="preserve">ются в прямой зависимости от неё. Нагружая мышечную систему, вы не только воспитываете ребёнка </w:t>
      </w:r>
      <w:proofErr w:type="gramStart"/>
      <w:r w:rsidRPr="00D73914">
        <w:rPr>
          <w:sz w:val="28"/>
          <w:szCs w:val="28"/>
        </w:rPr>
        <w:t>сильным</w:t>
      </w:r>
      <w:proofErr w:type="gramEnd"/>
      <w:r w:rsidRPr="00D73914">
        <w:rPr>
          <w:sz w:val="28"/>
          <w:szCs w:val="28"/>
        </w:rPr>
        <w:t xml:space="preserve"> и ловким, но и развиваете его сердце, лёгкие, все внутренние органы. Бег, на</w:t>
      </w:r>
      <w:r w:rsidRPr="00D73914">
        <w:rPr>
          <w:sz w:val="28"/>
          <w:szCs w:val="28"/>
        </w:rPr>
        <w:softHyphen/>
        <w:t xml:space="preserve">пример, заставляет быстрее биться сердце. Естественно, с </w:t>
      </w:r>
      <w:proofErr w:type="gramStart"/>
      <w:r w:rsidRPr="00D73914">
        <w:rPr>
          <w:sz w:val="28"/>
          <w:szCs w:val="28"/>
        </w:rPr>
        <w:t>гораздо большим</w:t>
      </w:r>
      <w:proofErr w:type="gramEnd"/>
      <w:r w:rsidRPr="00D73914">
        <w:rPr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</w:t>
      </w:r>
      <w:r w:rsidRPr="00D73914">
        <w:rPr>
          <w:sz w:val="28"/>
          <w:szCs w:val="28"/>
        </w:rPr>
        <w:softHyphen/>
        <w:t>ляют меру здоровья.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</w:t>
      </w:r>
      <w:r w:rsidRPr="00D73914">
        <w:rPr>
          <w:sz w:val="28"/>
          <w:szCs w:val="28"/>
        </w:rPr>
        <w:softHyphen/>
        <w:t>ствует развитию у детей логического мышления, памяти, инициативы, воображения, самостоя</w:t>
      </w:r>
      <w:r w:rsidRPr="00D73914">
        <w:rPr>
          <w:sz w:val="28"/>
          <w:szCs w:val="28"/>
        </w:rPr>
        <w:softHyphen/>
        <w:t>тельности. Дети становятся более внимательными и наблюдательными, более дисциплинирован</w:t>
      </w:r>
      <w:r w:rsidRPr="00D73914">
        <w:rPr>
          <w:sz w:val="28"/>
          <w:szCs w:val="28"/>
        </w:rPr>
        <w:softHyphen/>
        <w:t>ными. У них укрепляется воля и вырабатывается характер.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Физическое воспитание ребёнка - не простое дело. Для того чтобы добиться успеха, родите</w:t>
      </w:r>
      <w:r w:rsidRPr="00D73914">
        <w:rPr>
          <w:sz w:val="28"/>
          <w:szCs w:val="28"/>
        </w:rPr>
        <w:softHyphen/>
        <w:t xml:space="preserve">лям надо много знать и уметь. Ваш ребёнок растёт, становится всё </w:t>
      </w:r>
      <w:r w:rsidRPr="00D73914">
        <w:rPr>
          <w:sz w:val="28"/>
          <w:szCs w:val="28"/>
        </w:rPr>
        <w:lastRenderedPageBreak/>
        <w:t>более самостоятельным. Его организм крепнет, движения делаются более чёткими, уверенными, быстрыми. Игры усложня</w:t>
      </w:r>
      <w:r w:rsidRPr="00D73914">
        <w:rPr>
          <w:sz w:val="28"/>
          <w:szCs w:val="28"/>
        </w:rPr>
        <w:softHyphen/>
        <w:t>ются. В процессе игры ребёнок приобретает жизненный опыт, развивает творческое воображе</w:t>
      </w:r>
      <w:r w:rsidRPr="00D73914">
        <w:rPr>
          <w:sz w:val="28"/>
          <w:szCs w:val="28"/>
        </w:rPr>
        <w:softHyphen/>
        <w:t>ние. Он жадно тянется ко всему новому и очень подвижен. Иногда может показаться, что черес</w:t>
      </w:r>
      <w:r w:rsidRPr="00D73914">
        <w:rPr>
          <w:sz w:val="28"/>
          <w:szCs w:val="28"/>
        </w:rPr>
        <w:softHyphen/>
        <w:t>чур, но не торопитесь останавливать его. Лучше постарайтесь направить эту подвижность в нуж</w:t>
      </w:r>
      <w:r w:rsidRPr="00D73914">
        <w:rPr>
          <w:sz w:val="28"/>
          <w:szCs w:val="28"/>
        </w:rPr>
        <w:softHyphen/>
        <w:t>ное русло, использовать её для формирования жизненно важных навыков.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</w:t>
      </w:r>
      <w:r w:rsidRPr="00D73914">
        <w:rPr>
          <w:sz w:val="28"/>
          <w:szCs w:val="28"/>
        </w:rPr>
        <w:softHyphen/>
        <w:t xml:space="preserve">ние на нормальный рост и развитие ребёнка. Общаться с ребёнком во </w:t>
      </w:r>
      <w:proofErr w:type="gramStart"/>
      <w:r w:rsidRPr="00D73914">
        <w:rPr>
          <w:sz w:val="28"/>
          <w:szCs w:val="28"/>
        </w:rPr>
        <w:t>время физкультурных за</w:t>
      </w:r>
      <w:r w:rsidRPr="00D73914">
        <w:rPr>
          <w:sz w:val="28"/>
          <w:szCs w:val="28"/>
        </w:rPr>
        <w:softHyphen/>
        <w:t>нятий надо как бы играя</w:t>
      </w:r>
      <w:proofErr w:type="gramEnd"/>
      <w:r w:rsidRPr="00D73914">
        <w:rPr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D73914">
        <w:rPr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</w:t>
      </w:r>
      <w:r w:rsidRPr="00D73914">
        <w:rPr>
          <w:sz w:val="28"/>
          <w:szCs w:val="28"/>
        </w:rPr>
        <w:softHyphen/>
        <w:t>творного влияния на физического движения.</w:t>
      </w:r>
      <w:proofErr w:type="gramEnd"/>
      <w:r w:rsidRPr="00D73914">
        <w:rPr>
          <w:sz w:val="28"/>
          <w:szCs w:val="28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</w:t>
      </w:r>
      <w:r w:rsidRPr="00D73914">
        <w:rPr>
          <w:sz w:val="28"/>
          <w:szCs w:val="28"/>
        </w:rPr>
        <w:softHyphen/>
        <w:t xml:space="preserve">нуть, взобраться на стул или на гимнастическую стенку. Ребёнок восхищается </w:t>
      </w:r>
      <w:proofErr w:type="gramStart"/>
      <w:r w:rsidRPr="00D73914">
        <w:rPr>
          <w:sz w:val="28"/>
          <w:szCs w:val="28"/>
        </w:rPr>
        <w:t>отцом</w:t>
      </w:r>
      <w:proofErr w:type="gramEnd"/>
      <w:r w:rsidRPr="00D73914">
        <w:rPr>
          <w:sz w:val="28"/>
          <w:szCs w:val="28"/>
        </w:rPr>
        <w:t>: какой папа сильный, как ловко его поднимает, как хорошо выполняет упражнения! Подражает матери в гра</w:t>
      </w:r>
      <w:r w:rsidRPr="00D73914">
        <w:rPr>
          <w:sz w:val="28"/>
          <w:szCs w:val="28"/>
        </w:rPr>
        <w:softHyphen/>
        <w:t>циозности движений. Постепенно эти совместные занятия станут самыми счастливыми события</w:t>
      </w:r>
      <w:r w:rsidRPr="00D73914">
        <w:rPr>
          <w:sz w:val="28"/>
          <w:szCs w:val="28"/>
        </w:rPr>
        <w:softHyphen/>
        <w:t xml:space="preserve">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D73914">
        <w:rPr>
          <w:sz w:val="28"/>
          <w:szCs w:val="28"/>
        </w:rPr>
        <w:t>принести желаемые результаты</w:t>
      </w:r>
      <w:proofErr w:type="gramEnd"/>
      <w:r w:rsidRPr="00D73914">
        <w:rPr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>Необходимо иметь в виду и ещё одно немаловажное обстоятельство. Современная жизнь пе</w:t>
      </w:r>
      <w:r w:rsidRPr="00D73914">
        <w:rPr>
          <w:sz w:val="28"/>
          <w:szCs w:val="28"/>
        </w:rPr>
        <w:softHyphen/>
        <w:t>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</w:t>
      </w:r>
      <w:r w:rsidRPr="00D73914">
        <w:rPr>
          <w:sz w:val="28"/>
          <w:szCs w:val="28"/>
        </w:rPr>
        <w:softHyphen/>
        <w:t>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73914" w:rsidRPr="00D73914" w:rsidRDefault="00D73914" w:rsidP="00D73914">
      <w:pPr>
        <w:pStyle w:val="a3"/>
        <w:rPr>
          <w:sz w:val="28"/>
          <w:szCs w:val="28"/>
        </w:rPr>
      </w:pPr>
      <w:r w:rsidRPr="00D73914">
        <w:rPr>
          <w:sz w:val="28"/>
          <w:szCs w:val="28"/>
        </w:rPr>
        <w:t xml:space="preserve">Чтобы сознательно заниматься с ребёнком физкультурой, то </w:t>
      </w:r>
      <w:proofErr w:type="gramStart"/>
      <w:r w:rsidRPr="00D73914">
        <w:rPr>
          <w:sz w:val="28"/>
          <w:szCs w:val="28"/>
        </w:rPr>
        <w:t>есть</w:t>
      </w:r>
      <w:proofErr w:type="gramEnd"/>
      <w:r w:rsidRPr="00D73914">
        <w:rPr>
          <w:sz w:val="28"/>
          <w:szCs w:val="28"/>
        </w:rPr>
        <w:t xml:space="preserve"> чтобы уметь выбрать наибо</w:t>
      </w:r>
      <w:r w:rsidRPr="00D73914">
        <w:rPr>
          <w:sz w:val="28"/>
          <w:szCs w:val="28"/>
        </w:rPr>
        <w:softHyphen/>
        <w:t>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</w:t>
      </w:r>
      <w:r w:rsidRPr="00D73914">
        <w:rPr>
          <w:sz w:val="28"/>
          <w:szCs w:val="28"/>
        </w:rPr>
        <w:softHyphen/>
        <w:t>исходят в нём по мере того, как он взрослеет.</w:t>
      </w:r>
    </w:p>
    <w:p w:rsidR="00FD57D8" w:rsidRDefault="00FD57D8"/>
    <w:sectPr w:rsidR="00FD57D8" w:rsidSect="00D73914">
      <w:pgSz w:w="11905" w:h="16837"/>
      <w:pgMar w:top="402" w:right="562" w:bottom="493" w:left="12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914"/>
    <w:rsid w:val="00D73914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39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739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73914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7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2015-05-03T16:02:00Z</dcterms:created>
  <dcterms:modified xsi:type="dcterms:W3CDTF">2015-05-03T16:07:00Z</dcterms:modified>
</cp:coreProperties>
</file>