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EC" w:rsidRPr="002D3024" w:rsidRDefault="00D117EC" w:rsidP="002D3024">
      <w:pPr>
        <w:pStyle w:val="a3"/>
      </w:pPr>
      <w:r>
        <w:t>Из опыта работы.</w:t>
      </w:r>
    </w:p>
    <w:p w:rsidR="002D3024" w:rsidRPr="002D3024" w:rsidRDefault="00D117EC" w:rsidP="002D3024">
      <w:pPr>
        <w:pStyle w:val="a3"/>
      </w:pPr>
      <w:r w:rsidRPr="002D3024">
        <w:t>Готовимся к экзамену. Подготовка к сочинению по русскому языку.</w:t>
      </w:r>
    </w:p>
    <w:p w:rsidR="002D3024" w:rsidRDefault="002D3024" w:rsidP="002D3024">
      <w:r>
        <w:t>9 КЛАСС (ОГЭ)</w:t>
      </w:r>
    </w:p>
    <w:p w:rsidR="00E55E17" w:rsidRDefault="00717530" w:rsidP="00717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2CB3">
        <w:rPr>
          <w:rFonts w:ascii="Times New Roman" w:hAnsi="Times New Roman" w:cs="Times New Roman"/>
        </w:rPr>
        <w:t>Написание сочинения на лингвистическую тему требует от учащихся того, что невозможно увидеть с первого взгляда,  постичь глубину мысли и чувств автора.  Предмет - языковой материал текста, так как он напрямую связан с пониманием содержания и идейно-художественного свое</w:t>
      </w:r>
      <w:r w:rsidR="00E55E17">
        <w:rPr>
          <w:rFonts w:ascii="Times New Roman" w:hAnsi="Times New Roman" w:cs="Times New Roman"/>
        </w:rPr>
        <w:t>о</w:t>
      </w:r>
      <w:r w:rsidR="00442CB3">
        <w:rPr>
          <w:rFonts w:ascii="Times New Roman" w:hAnsi="Times New Roman" w:cs="Times New Roman"/>
        </w:rPr>
        <w:t>бразия</w:t>
      </w:r>
      <w:r w:rsidR="00E55E17">
        <w:rPr>
          <w:rFonts w:ascii="Times New Roman" w:hAnsi="Times New Roman" w:cs="Times New Roman"/>
        </w:rPr>
        <w:t xml:space="preserve">  литературного произведения, и глубина его понимания зависит от осознания того, как текст создан и какую функцию выполняет каждая его деталь.</w:t>
      </w:r>
    </w:p>
    <w:p w:rsidR="00E55E17" w:rsidRDefault="00B74B93" w:rsidP="00B74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</w:t>
      </w:r>
      <w:r w:rsidR="00E55E17">
        <w:rPr>
          <w:rFonts w:ascii="Times New Roman" w:hAnsi="Times New Roman" w:cs="Times New Roman"/>
        </w:rPr>
        <w:t>аким образом, задачи лингвистического анализа текста  таковы:</w:t>
      </w:r>
    </w:p>
    <w:p w:rsidR="00B74B93" w:rsidRDefault="00E55E17" w:rsidP="00B74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-способствовать правильному пониманию текста</w:t>
      </w:r>
      <w:r w:rsidR="00B74B93">
        <w:rPr>
          <w:rFonts w:ascii="Times New Roman" w:hAnsi="Times New Roman" w:cs="Times New Roman"/>
        </w:rPr>
        <w:t>;</w:t>
      </w:r>
    </w:p>
    <w:p w:rsidR="00B74B93" w:rsidRDefault="00B74B93" w:rsidP="00B74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-помочь осмыслить тему;</w:t>
      </w:r>
    </w:p>
    <w:p w:rsidR="00B74B93" w:rsidRDefault="00B74B93" w:rsidP="00B74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-показать художественные средства, использованные автором для достижения цели;</w:t>
      </w:r>
    </w:p>
    <w:p w:rsidR="00B74B93" w:rsidRDefault="00B74B93" w:rsidP="00B74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-обратить внимание на особенности языка писателя, его художественной манеры.</w:t>
      </w:r>
    </w:p>
    <w:p w:rsidR="002E7291" w:rsidRDefault="00B74B93" w:rsidP="00B74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Вся работа  идет не над конкретными высказываниями, а над языковым материалом текста, над развитием умения видеть</w:t>
      </w:r>
      <w:r w:rsidR="00BF5868">
        <w:rPr>
          <w:rFonts w:ascii="Times New Roman" w:hAnsi="Times New Roman" w:cs="Times New Roman"/>
        </w:rPr>
        <w:t xml:space="preserve"> образ автора, различать языковые единицы, определять их выразительную роль в тексте.</w:t>
      </w:r>
    </w:p>
    <w:p w:rsidR="0038063A" w:rsidRDefault="006A27A2" w:rsidP="00B74B93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sz w:val="36"/>
          <w:szCs w:val="36"/>
        </w:rPr>
        <w:t>Рождество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i/>
          <w:iCs/>
          <w:sz w:val="20"/>
          <w:szCs w:val="20"/>
        </w:rPr>
        <w:t>Иван Сергеевич Шмелев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Ты хочешь, милый мальчик, чтобы я рассказал тебе про наше Рождество. Ну, что же... Не поймешь чего - подскажет сердце.</w:t>
      </w:r>
      <w:r>
        <w:rPr>
          <w:rFonts w:ascii="Arial" w:hAnsi="Arial" w:cs="Arial"/>
          <w:sz w:val="20"/>
          <w:szCs w:val="20"/>
        </w:rPr>
        <w:br/>
        <w:t>Как будто я такой, как ты. Снежок ты знаешь? Здесь он - редко, выпадет - и стаял. А у нас повалит - свету, бывало, не видать, дня на три! Все завалит. На улицах - сугробы, все бело. На крышах, на заборах, на фонарях - вот сколько снегу! С крыш свисает. Висит - и рухнет мягко, как мука. Ну, за ворот засыплет. Дворники сгребают в кучи, свозят. А не сгребай - увязнешь. Тихо у нас зимой и глухо. Несутся санки, а не слышно. Только в мороз визжат полозья. Зато весной услышишь первые колеса... - вот радость!..</w:t>
      </w:r>
      <w:r>
        <w:rPr>
          <w:rFonts w:ascii="Arial" w:hAnsi="Arial" w:cs="Arial"/>
          <w:sz w:val="20"/>
          <w:szCs w:val="20"/>
        </w:rPr>
        <w:br/>
        <w:t xml:space="preserve">Наше Рождество подходит издалека, тихо. Глубокие снега, морозы крепче. Увидишь, что мороженых свиней подвозят, - скоро и Рождество. Шесть недель постились, ели рыбу. Кто </w:t>
      </w:r>
      <w:proofErr w:type="gramStart"/>
      <w:r>
        <w:rPr>
          <w:rFonts w:ascii="Arial" w:hAnsi="Arial" w:cs="Arial"/>
          <w:sz w:val="20"/>
          <w:szCs w:val="20"/>
        </w:rPr>
        <w:t>побогаче</w:t>
      </w:r>
      <w:proofErr w:type="gramEnd"/>
      <w:r>
        <w:rPr>
          <w:rFonts w:ascii="Arial" w:hAnsi="Arial" w:cs="Arial"/>
          <w:sz w:val="20"/>
          <w:szCs w:val="20"/>
        </w:rPr>
        <w:t xml:space="preserve"> - белугу, осетрину, судачка, </w:t>
      </w:r>
      <w:proofErr w:type="spellStart"/>
      <w:r>
        <w:rPr>
          <w:rFonts w:ascii="Arial" w:hAnsi="Arial" w:cs="Arial"/>
          <w:sz w:val="20"/>
          <w:szCs w:val="20"/>
        </w:rPr>
        <w:t>наважку</w:t>
      </w:r>
      <w:proofErr w:type="spellEnd"/>
      <w:r>
        <w:rPr>
          <w:rFonts w:ascii="Arial" w:hAnsi="Arial" w:cs="Arial"/>
          <w:sz w:val="20"/>
          <w:szCs w:val="20"/>
        </w:rPr>
        <w:t xml:space="preserve">; победней - селедку, сомовину, леща... У нас, в России, всякой рыбы много. Зато на Рождество - свинину, все. В мясных, бывало, до потолка навалят, словно бревна, - мороженые свиньи. Окорока обрублены, к засолу. Так и лежат, рядами, - разводы </w:t>
      </w:r>
      <w:proofErr w:type="spellStart"/>
      <w:r>
        <w:rPr>
          <w:rFonts w:ascii="Arial" w:hAnsi="Arial" w:cs="Arial"/>
          <w:sz w:val="20"/>
          <w:szCs w:val="20"/>
        </w:rPr>
        <w:t>розовые</w:t>
      </w:r>
      <w:proofErr w:type="spellEnd"/>
      <w:r>
        <w:rPr>
          <w:rFonts w:ascii="Arial" w:hAnsi="Arial" w:cs="Arial"/>
          <w:sz w:val="20"/>
          <w:szCs w:val="20"/>
        </w:rPr>
        <w:t xml:space="preserve"> видно, снежком запорошило.</w:t>
      </w:r>
      <w:r>
        <w:rPr>
          <w:rFonts w:ascii="Arial" w:hAnsi="Arial" w:cs="Arial"/>
          <w:sz w:val="20"/>
          <w:szCs w:val="20"/>
        </w:rPr>
        <w:br/>
        <w:t xml:space="preserve">А мороз такой, что воздух мерзнет - Инеем стоит; туманно, дымно. И тянутся обозы - к Рождеству. Обоз? Ну, будто поезд... только не вагоны, а сани, по снежку, широкие, из дальних мест. Гусем, друг за дружкой, тянут. Лошади степные, на продажу. А мужики здоровые, </w:t>
      </w:r>
      <w:proofErr w:type="spellStart"/>
      <w:r>
        <w:rPr>
          <w:rFonts w:ascii="Arial" w:hAnsi="Arial" w:cs="Arial"/>
          <w:sz w:val="20"/>
          <w:szCs w:val="20"/>
        </w:rPr>
        <w:t>тамбовцы</w:t>
      </w:r>
      <w:proofErr w:type="spellEnd"/>
      <w:r>
        <w:rPr>
          <w:rFonts w:ascii="Arial" w:hAnsi="Arial" w:cs="Arial"/>
          <w:sz w:val="20"/>
          <w:szCs w:val="20"/>
        </w:rPr>
        <w:t xml:space="preserve">, с Волги, из-под Самары. Везут свинину, поросят, индюшек - "пылкого морозу". Рябчик идет, сибирский, тетерев-глухарь... Знаешь - рябчик? Пестренький такой, рябой... ну, рябчик! С голубя, пожалуй, будет. Называется - дичь, лесная птица. Питается рябиной, клюквой, </w:t>
      </w:r>
      <w:proofErr w:type="spellStart"/>
      <w:r>
        <w:rPr>
          <w:rFonts w:ascii="Arial" w:hAnsi="Arial" w:cs="Arial"/>
          <w:sz w:val="20"/>
          <w:szCs w:val="20"/>
        </w:rPr>
        <w:t>можжевелкой</w:t>
      </w:r>
      <w:proofErr w:type="spellEnd"/>
      <w:r>
        <w:rPr>
          <w:rFonts w:ascii="Arial" w:hAnsi="Arial" w:cs="Arial"/>
          <w:sz w:val="20"/>
          <w:szCs w:val="20"/>
        </w:rPr>
        <w:t>. А на вкус, брат!.. Здесь редко видишь, а у нас - обозами тянули. Все распродадут, и сани, и лошадей, закупят красного товару, ситцу - и домой, чугункой. Чугунка? А железная дорога. Выгодней в Москву обозом: свой овес-то и лошади к продаже своих заводов, с косяков степных.</w:t>
      </w:r>
      <w:r>
        <w:rPr>
          <w:rFonts w:ascii="Arial" w:hAnsi="Arial" w:cs="Arial"/>
          <w:sz w:val="20"/>
          <w:szCs w:val="20"/>
        </w:rPr>
        <w:br/>
        <w:t xml:space="preserve">Перед Рождеством на Конной площади в Москве - там лошадями торговали - стон стоит. А </w:t>
      </w:r>
      <w:r>
        <w:rPr>
          <w:rFonts w:ascii="Arial" w:hAnsi="Arial" w:cs="Arial"/>
          <w:sz w:val="20"/>
          <w:szCs w:val="20"/>
        </w:rPr>
        <w:lastRenderedPageBreak/>
        <w:t xml:space="preserve">площадь эта... - как бы тебе сказать?.. - да </w:t>
      </w:r>
      <w:proofErr w:type="gramStart"/>
      <w:r>
        <w:rPr>
          <w:rFonts w:ascii="Arial" w:hAnsi="Arial" w:cs="Arial"/>
          <w:sz w:val="20"/>
          <w:szCs w:val="20"/>
        </w:rPr>
        <w:t>попросторней</w:t>
      </w:r>
      <w:proofErr w:type="gramEnd"/>
      <w:r>
        <w:rPr>
          <w:rFonts w:ascii="Arial" w:hAnsi="Arial" w:cs="Arial"/>
          <w:sz w:val="20"/>
          <w:szCs w:val="20"/>
        </w:rPr>
        <w:t xml:space="preserve"> будет, чем... знаешь, Эйфелева-то башня где? И вся - в санях. Тысячи саней, рядами. Мороженые свиньи - как дрова лежат на версту. Завалит снегом, а из-под снега рыла да зады. А то чаны, огромные, да... с комнату,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пожа-луй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! А это солонина. И такой мороз, что и рассол-то замерзает... - </w:t>
      </w:r>
      <w:proofErr w:type="spellStart"/>
      <w:r>
        <w:rPr>
          <w:rFonts w:ascii="Arial" w:hAnsi="Arial" w:cs="Arial"/>
          <w:sz w:val="20"/>
          <w:szCs w:val="20"/>
        </w:rPr>
        <w:t>розовый</w:t>
      </w:r>
      <w:proofErr w:type="spellEnd"/>
      <w:r>
        <w:rPr>
          <w:rFonts w:ascii="Arial" w:hAnsi="Arial" w:cs="Arial"/>
          <w:sz w:val="20"/>
          <w:szCs w:val="20"/>
        </w:rPr>
        <w:t xml:space="preserve"> ледок на солонине. Мясник, бывало, рубит топором свинину, кусок отскочит, хоть с полфунта, - наплевать! Нищий подберет. Эту свиную "крошку" охапками бросали нищим: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, разговейся! Перед свининой - поросячий ряд, на версту. А там - гусиный, куриный, утка, </w:t>
      </w:r>
      <w:proofErr w:type="spellStart"/>
      <w:r>
        <w:rPr>
          <w:rFonts w:ascii="Arial" w:hAnsi="Arial" w:cs="Arial"/>
          <w:sz w:val="20"/>
          <w:szCs w:val="20"/>
        </w:rPr>
        <w:t>глухари-тетерьки</w:t>
      </w:r>
      <w:proofErr w:type="spellEnd"/>
      <w:r>
        <w:rPr>
          <w:rFonts w:ascii="Arial" w:hAnsi="Arial" w:cs="Arial"/>
          <w:sz w:val="20"/>
          <w:szCs w:val="20"/>
        </w:rPr>
        <w:t>, рябчик... Прямо из саней торговля. И без весов, поштучно больше. Широка Россия - без весов, на глаз. Бывало, фабричные впрягутся в розвальни - большие сани - везут-смеются. Горой навалят: поросят, свинины, солонины, баранины... Богато жили.</w:t>
      </w:r>
      <w:r>
        <w:rPr>
          <w:rFonts w:ascii="Arial" w:hAnsi="Arial" w:cs="Arial"/>
          <w:sz w:val="20"/>
          <w:szCs w:val="20"/>
        </w:rPr>
        <w:br/>
        <w:t>Перед Рождеством, - дня за три, на рынках, на площадях лес елок. А какие елки! Этого добра в России сколько хочешь. Не так, как здесь" - тычинки. У нашей елки... как отогреется, расправит лапы, - чаща. На Театральной площади, бывало, - лес. Стоят, в снегу. А снег повалит - потерял дорогу! Мужики, в тулупах, как в лесу. Народ гуляет, выбирает. Собаки в елках - будто волки,</w:t>
      </w:r>
      <w:r>
        <w:rPr>
          <w:rFonts w:ascii="Arial" w:hAnsi="Arial" w:cs="Arial"/>
          <w:sz w:val="20"/>
          <w:szCs w:val="20"/>
        </w:rPr>
        <w:br/>
        <w:t xml:space="preserve">право. Костры горят, погреться. Дым столбом. Сбитенщики ходят, аукаются в елках: "Эй, сладкий сбитень! калачики горячи!.." В самоварах, на долгих дужках, - сбитень. Сбитень? А </w:t>
      </w:r>
      <w:proofErr w:type="gramStart"/>
      <w:r>
        <w:rPr>
          <w:rFonts w:ascii="Arial" w:hAnsi="Arial" w:cs="Arial"/>
          <w:sz w:val="20"/>
          <w:szCs w:val="20"/>
        </w:rPr>
        <w:t>такой</w:t>
      </w:r>
      <w:proofErr w:type="gramEnd"/>
      <w:r>
        <w:rPr>
          <w:rFonts w:ascii="Arial" w:hAnsi="Arial" w:cs="Arial"/>
          <w:sz w:val="20"/>
          <w:szCs w:val="20"/>
        </w:rPr>
        <w:t xml:space="preserve"> горячий, лучше чая. С медом, с имбирем - душисто, сладко. Стакан - копейка. Калачик мерзлый, стаканчик сбитню, толстенький такой, граненый, - пальцы жжет.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снежку, в лесу... приятно! Потягиваешь понемножку, а пар - клубами, как из паровоза. Калачик - </w:t>
      </w:r>
      <w:proofErr w:type="spellStart"/>
      <w:r>
        <w:rPr>
          <w:rFonts w:ascii="Arial" w:hAnsi="Arial" w:cs="Arial"/>
          <w:sz w:val="20"/>
          <w:szCs w:val="20"/>
        </w:rPr>
        <w:t>льдышка</w:t>
      </w:r>
      <w:proofErr w:type="spellEnd"/>
      <w:r>
        <w:rPr>
          <w:rFonts w:ascii="Arial" w:hAnsi="Arial" w:cs="Arial"/>
          <w:sz w:val="20"/>
          <w:szCs w:val="20"/>
        </w:rPr>
        <w:t xml:space="preserve">. Ну, помакаешь, </w:t>
      </w:r>
      <w:proofErr w:type="spellStart"/>
      <w:r>
        <w:rPr>
          <w:rFonts w:ascii="Arial" w:hAnsi="Arial" w:cs="Arial"/>
          <w:sz w:val="20"/>
          <w:szCs w:val="20"/>
        </w:rPr>
        <w:t>помягчеет</w:t>
      </w:r>
      <w:proofErr w:type="spellEnd"/>
      <w:r>
        <w:rPr>
          <w:rFonts w:ascii="Arial" w:hAnsi="Arial" w:cs="Arial"/>
          <w:sz w:val="20"/>
          <w:szCs w:val="20"/>
        </w:rPr>
        <w:t>. До ночи прогуляешь в елках. А мороз крепчает. Небо - в дыму - лиловое, в огне. На елках иней, мерзлая ворона попадется, наступишь - хрустнет, как стекляшка. Морозная Россия, а... тепло!..</w:t>
      </w:r>
    </w:p>
    <w:p w:rsidR="0038063A" w:rsidRDefault="0038063A" w:rsidP="00380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Напишите сочинение- рассуждение, раскрывая смысл высказывания известного лингвиста,</w:t>
      </w:r>
    </w:p>
    <w:p w:rsidR="0038063A" w:rsidRDefault="0038063A" w:rsidP="00380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писателя Л.В.Успенского: «Имя существительное- хлеб языка».</w:t>
      </w:r>
    </w:p>
    <w:p w:rsidR="0038063A" w:rsidRDefault="0038063A" w:rsidP="00380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Запомните!</w:t>
      </w:r>
    </w:p>
    <w:p w:rsidR="000F0139" w:rsidRDefault="0038063A" w:rsidP="00380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сочинении вам придется использовать цитаты из текста.</w:t>
      </w:r>
      <w:r w:rsidR="000F0139">
        <w:rPr>
          <w:rFonts w:ascii="Times New Roman" w:hAnsi="Times New Roman" w:cs="Times New Roman"/>
        </w:rPr>
        <w:t xml:space="preserve"> Чтобы не ошибиться в постановке знаков препинания при них, запомните:</w:t>
      </w:r>
    </w:p>
    <w:p w:rsidR="000F0139" w:rsidRDefault="00895210" w:rsidP="000F0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F0139">
        <w:rPr>
          <w:rFonts w:ascii="Times New Roman" w:hAnsi="Times New Roman" w:cs="Times New Roman"/>
        </w:rPr>
        <w:t>Если цитата сопровождается словами автора, то оформляется как прямая речь:</w:t>
      </w:r>
    </w:p>
    <w:p w:rsidR="002424AC" w:rsidRDefault="000F0139" w:rsidP="000F0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Писатель Л.В.Успенский считает: «Имя существительное-хлеб языка».</w:t>
      </w:r>
    </w:p>
    <w:p w:rsidR="002424AC" w:rsidRDefault="002424AC" w:rsidP="00242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Имя существительное- хлеб языка»,- утверждает писатель Л.В.Успенский.</w:t>
      </w:r>
    </w:p>
    <w:p w:rsidR="002424AC" w:rsidRDefault="002424AC" w:rsidP="00242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Имя существительное,- пишет лингвист Л.В.Успенский,- это хлеб языка».</w:t>
      </w:r>
    </w:p>
    <w:p w:rsidR="00895210" w:rsidRDefault="00895210" w:rsidP="00242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424AC">
        <w:rPr>
          <w:rFonts w:ascii="Times New Roman" w:hAnsi="Times New Roman" w:cs="Times New Roman"/>
        </w:rPr>
        <w:t>Если цитата вводится в форме косвенной речи, то ее первое слово</w:t>
      </w:r>
      <w:r>
        <w:rPr>
          <w:rFonts w:ascii="Times New Roman" w:hAnsi="Times New Roman" w:cs="Times New Roman"/>
        </w:rPr>
        <w:t xml:space="preserve"> пишется со строчной (маленькой) буквы:</w:t>
      </w:r>
    </w:p>
    <w:p w:rsidR="00895210" w:rsidRDefault="00895210" w:rsidP="00895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Известный лингвист и писатель Л.В.Успенский утверждал, что «имя существительное – хлеб языка».</w:t>
      </w:r>
    </w:p>
    <w:p w:rsidR="00895210" w:rsidRDefault="00895210" w:rsidP="00895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 был известный языковед и писатель Л.В.Успенский, считавший, что «имя существительное-хлеб языка».</w:t>
      </w:r>
    </w:p>
    <w:p w:rsidR="00895210" w:rsidRDefault="00895210" w:rsidP="00895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можете начать свое сочинение предложенным высказыванием или закончить свою работу.</w:t>
      </w:r>
    </w:p>
    <w:p w:rsidR="006A27A2" w:rsidRDefault="00895210" w:rsidP="00895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Вспоминаем теорию</w:t>
      </w:r>
    </w:p>
    <w:p w:rsidR="00895210" w:rsidRDefault="00895210" w:rsidP="00895210">
      <w:pPr>
        <w:rPr>
          <w:rFonts w:ascii="Times New Roman" w:hAnsi="Times New Roman" w:cs="Times New Roman"/>
        </w:rPr>
      </w:pPr>
    </w:p>
    <w:p w:rsidR="00895210" w:rsidRDefault="00895210" w:rsidP="00895210">
      <w:pPr>
        <w:rPr>
          <w:rFonts w:ascii="Times New Roman" w:hAnsi="Times New Roman" w:cs="Times New Roman"/>
        </w:rPr>
      </w:pPr>
    </w:p>
    <w:p w:rsidR="00895210" w:rsidRDefault="00895210" w:rsidP="00895210">
      <w:pPr>
        <w:rPr>
          <w:rFonts w:ascii="Times New Roman" w:hAnsi="Times New Roman" w:cs="Times New Roman"/>
        </w:rPr>
      </w:pPr>
    </w:p>
    <w:p w:rsidR="00895210" w:rsidRDefault="00895210" w:rsidP="00895210">
      <w:pPr>
        <w:rPr>
          <w:rFonts w:ascii="Times New Roman" w:hAnsi="Times New Roman" w:cs="Times New Roman"/>
        </w:rPr>
      </w:pPr>
    </w:p>
    <w:p w:rsidR="00895210" w:rsidRDefault="00895210" w:rsidP="00895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существительно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самостоятельная  часть речи, которая называет предметы в широком смысле слова: названия вещей, лиц, </w:t>
      </w:r>
      <w:r w:rsidR="001C4D9B">
        <w:rPr>
          <w:rFonts w:ascii="Times New Roman" w:hAnsi="Times New Roman" w:cs="Times New Roman"/>
        </w:rPr>
        <w:t>веществ, живых существ и организмов, фактов, событий, явлений , качеств, свойств, действий, состояний и . т.д. В русском языке на каждые 100 слов приходится 40 имен существительных.</w:t>
      </w:r>
    </w:p>
    <w:p w:rsidR="00895210" w:rsidRDefault="001C4D9B" w:rsidP="00895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Каковы функции существительного в языке?</w:t>
      </w:r>
    </w:p>
    <w:p w:rsidR="001C4D9B" w:rsidRDefault="001C4D9B" w:rsidP="001C4D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Номинативная (назывная).</w:t>
      </w:r>
    </w:p>
    <w:p w:rsidR="001C4D9B" w:rsidRDefault="001C4D9B" w:rsidP="001C4D9B">
      <w:r>
        <w:t xml:space="preserve">        2. </w:t>
      </w:r>
      <w:proofErr w:type="gramStart"/>
      <w:r>
        <w:t>Коммуникативная</w:t>
      </w:r>
      <w:proofErr w:type="gramEnd"/>
      <w:r>
        <w:t xml:space="preserve"> (средство общения)</w:t>
      </w:r>
    </w:p>
    <w:p w:rsidR="003C7D5E" w:rsidRDefault="001C4D9B" w:rsidP="001C4D9B">
      <w:r>
        <w:t xml:space="preserve">        3. </w:t>
      </w:r>
      <w:proofErr w:type="gramStart"/>
      <w:r>
        <w:t>Художественная</w:t>
      </w:r>
      <w:proofErr w:type="gramEnd"/>
      <w:r>
        <w:t xml:space="preserve"> (существительные могут служить средством языковой выразительности).</w:t>
      </w:r>
    </w:p>
    <w:p w:rsidR="003C7D5E" w:rsidRDefault="003C7D5E" w:rsidP="003C7D5E">
      <w:r>
        <w:t>!  Запомните</w:t>
      </w:r>
      <w:proofErr w:type="gramStart"/>
      <w:r>
        <w:t xml:space="preserve"> !</w:t>
      </w:r>
      <w:proofErr w:type="gramEnd"/>
    </w:p>
    <w:p w:rsidR="003C7D5E" w:rsidRDefault="003C7D5E" w:rsidP="003C7D5E">
      <w:r>
        <w:t>1.  Существительные в начале текста часто определяют его тему.</w:t>
      </w:r>
    </w:p>
    <w:p w:rsidR="003C7D5E" w:rsidRDefault="003C7D5E" w:rsidP="003C7D5E">
      <w:r>
        <w:t>2.  Назывные предложения</w:t>
      </w:r>
      <w:proofErr w:type="gramStart"/>
      <w:r>
        <w:t xml:space="preserve"> ,</w:t>
      </w:r>
      <w:proofErr w:type="gramEnd"/>
      <w:r>
        <w:t xml:space="preserve"> в которых один главный член- подлежащее, выраженное именем </w:t>
      </w:r>
    </w:p>
    <w:p w:rsidR="003C7D5E" w:rsidRDefault="003C7D5E" w:rsidP="003C7D5E">
      <w:r>
        <w:t>существительным,</w:t>
      </w:r>
    </w:p>
    <w:p w:rsidR="003C7D5E" w:rsidRDefault="003C7D5E" w:rsidP="003C7D5E">
      <w:r>
        <w:t>- называют предметы;</w:t>
      </w:r>
    </w:p>
    <w:p w:rsidR="003C7D5E" w:rsidRDefault="003C7D5E" w:rsidP="003C7D5E">
      <w:r>
        <w:t>- вводят читателя в обстановку действия;</w:t>
      </w:r>
    </w:p>
    <w:p w:rsidR="003C7D5E" w:rsidRDefault="003C7D5E" w:rsidP="003C7D5E">
      <w:r>
        <w:t>-создают образную, зримую картину природы, интерьера, состояния героя;</w:t>
      </w:r>
    </w:p>
    <w:p w:rsidR="003C7D5E" w:rsidRDefault="003C7D5E" w:rsidP="003C7D5E">
      <w:r>
        <w:t>-передают важные, выразительные детали</w:t>
      </w:r>
      <w:r w:rsidR="00142A47">
        <w:t xml:space="preserve"> и. т. д.</w:t>
      </w:r>
    </w:p>
    <w:p w:rsidR="003C7D5E" w:rsidRDefault="00142A47" w:rsidP="003C7D5E">
      <w:r>
        <w:t>3</w:t>
      </w:r>
      <w:r w:rsidR="003C7D5E">
        <w:t>.</w:t>
      </w:r>
      <w:r>
        <w:t xml:space="preserve"> Имена существительные в составе обращений называют того, к кому обращаются с речью.</w:t>
      </w:r>
      <w:r w:rsidR="003C7D5E">
        <w:t>6.</w:t>
      </w:r>
    </w:p>
    <w:p w:rsidR="00142A47" w:rsidRDefault="00142A47" w:rsidP="003C7D5E">
      <w:r>
        <w:t>4. Ряды однородных членов- существительных позволяют</w:t>
      </w:r>
    </w:p>
    <w:p w:rsidR="00142A47" w:rsidRDefault="00142A47" w:rsidP="00142A47">
      <w:r>
        <w:t xml:space="preserve">-создать картину </w:t>
      </w:r>
      <w:proofErr w:type="gramStart"/>
      <w:r>
        <w:t>изображаемого</w:t>
      </w:r>
      <w:proofErr w:type="gramEnd"/>
      <w:r>
        <w:t>;</w:t>
      </w:r>
    </w:p>
    <w:p w:rsidR="00142A47" w:rsidRDefault="00142A47" w:rsidP="00142A47">
      <w:r>
        <w:t>-создать эффект движения;</w:t>
      </w:r>
    </w:p>
    <w:p w:rsidR="00043546" w:rsidRDefault="00142A47" w:rsidP="00142A47">
      <w:r>
        <w:t>-воссоздать события;</w:t>
      </w:r>
    </w:p>
    <w:p w:rsidR="00043546" w:rsidRDefault="00043546" w:rsidP="00043546">
      <w:r>
        <w:t>-создать емкий образ;</w:t>
      </w:r>
    </w:p>
    <w:p w:rsidR="00043546" w:rsidRDefault="00043546" w:rsidP="00043546">
      <w:r>
        <w:t>-придать описанию эмоциональность;</w:t>
      </w:r>
    </w:p>
    <w:p w:rsidR="00043546" w:rsidRDefault="00043546" w:rsidP="00043546">
      <w:r>
        <w:t>-передать чувства и  т. д.</w:t>
      </w:r>
    </w:p>
    <w:p w:rsidR="00043546" w:rsidRDefault="00043546" w:rsidP="00043546">
      <w:r>
        <w:t>Размышляем над высказыванием Л.В.Успенского.</w:t>
      </w:r>
    </w:p>
    <w:p w:rsidR="00043546" w:rsidRDefault="00043546" w:rsidP="00043546">
      <w:r>
        <w:t>Почему языковед назвал имя существительное «хлебом» языка?</w:t>
      </w:r>
    </w:p>
    <w:p w:rsidR="00351333" w:rsidRDefault="00351333" w:rsidP="00043546">
      <w:proofErr w:type="gramStart"/>
      <w:r>
        <w:t>( Хлеб - это основа жизни человека.</w:t>
      </w:r>
      <w:proofErr w:type="gramEnd"/>
      <w:r>
        <w:t xml:space="preserve">  Нет хлеба  - нет жизни. Поэтому Л.В.Успенский подчеркнул, что имя существительно</w:t>
      </w:r>
      <w:proofErr w:type="gramStart"/>
      <w:r>
        <w:t>е-</w:t>
      </w:r>
      <w:proofErr w:type="gramEnd"/>
      <w:r>
        <w:t xml:space="preserve"> очень важная часть речи, занимающая ведущее место в нашем языке).</w:t>
      </w:r>
    </w:p>
    <w:p w:rsidR="00895210" w:rsidRDefault="00351333" w:rsidP="00351333">
      <w:r>
        <w:t>Докажем, что писатель прав.</w:t>
      </w:r>
    </w:p>
    <w:p w:rsidR="00351333" w:rsidRDefault="00351333" w:rsidP="00351333">
      <w:r>
        <w:lastRenderedPageBreak/>
        <w:t xml:space="preserve">               1.</w:t>
      </w:r>
      <w:r w:rsidR="00556897">
        <w:t xml:space="preserve">Имя </w:t>
      </w:r>
      <w:proofErr w:type="spellStart"/>
      <w:proofErr w:type="gramStart"/>
      <w:r w:rsidR="00556897">
        <w:t>существительное-самая</w:t>
      </w:r>
      <w:proofErr w:type="spellEnd"/>
      <w:proofErr w:type="gramEnd"/>
      <w:r w:rsidR="00556897">
        <w:t xml:space="preserve"> древняя часть речи.</w:t>
      </w:r>
    </w:p>
    <w:p w:rsidR="00351333" w:rsidRDefault="00351333" w:rsidP="00351333">
      <w:pPr>
        <w:ind w:left="390"/>
      </w:pPr>
      <w:r>
        <w:t xml:space="preserve">       2. Самая многочисленная часть речи. </w:t>
      </w:r>
    </w:p>
    <w:p w:rsidR="00556897" w:rsidRDefault="00351333" w:rsidP="00351333">
      <w:pPr>
        <w:pStyle w:val="a5"/>
      </w:pPr>
      <w:r>
        <w:t xml:space="preserve"> 3. </w:t>
      </w:r>
      <w:proofErr w:type="gramStart"/>
      <w:r>
        <w:t>Самая</w:t>
      </w:r>
      <w:proofErr w:type="gramEnd"/>
      <w:r>
        <w:t xml:space="preserve"> важная в общении.   </w:t>
      </w:r>
    </w:p>
    <w:p w:rsidR="00556897" w:rsidRDefault="00556897" w:rsidP="00556897">
      <w:pPr>
        <w:ind w:firstLine="708"/>
      </w:pPr>
      <w:r>
        <w:t>4. Самая самостоятельная часть речи.</w:t>
      </w:r>
    </w:p>
    <w:p w:rsidR="00556897" w:rsidRDefault="00556897" w:rsidP="00556897">
      <w:pPr>
        <w:ind w:firstLine="708"/>
      </w:pPr>
      <w:r>
        <w:t>5 . Ведущая часть речи в грамматике.</w:t>
      </w:r>
    </w:p>
    <w:p w:rsidR="00556897" w:rsidRDefault="00556897" w:rsidP="00556897">
      <w:pPr>
        <w:ind w:firstLine="708"/>
      </w:pPr>
      <w:r>
        <w:t>6. Может быть как главным, так и второстепенным членом предложения.</w:t>
      </w:r>
    </w:p>
    <w:p w:rsidR="009F49A4" w:rsidRDefault="00556897" w:rsidP="00556897">
      <w:pPr>
        <w:ind w:firstLine="708"/>
      </w:pPr>
      <w:r>
        <w:t>7. Самая «художественная» часть речи (тропы).</w:t>
      </w:r>
    </w:p>
    <w:p w:rsidR="009F49A4" w:rsidRDefault="009F49A4" w:rsidP="009F49A4">
      <w:pPr>
        <w:ind w:firstLine="708"/>
      </w:pPr>
      <w:r>
        <w:t>Напишите свой вариант истолкования высказывания Л.В.Успенского.</w:t>
      </w:r>
    </w:p>
    <w:p w:rsidR="009F49A4" w:rsidRDefault="009F49A4" w:rsidP="009F49A4">
      <w:pPr>
        <w:ind w:firstLine="708"/>
      </w:pPr>
      <w:r>
        <w:t>Подсказка для тех, кто не уверен в себе.</w:t>
      </w:r>
    </w:p>
    <w:p w:rsidR="009F49A4" w:rsidRDefault="009F49A4" w:rsidP="009F49A4">
      <w:pPr>
        <w:ind w:firstLine="708"/>
      </w:pPr>
      <w:r>
        <w:t>Начало предложения может быть таким:</w:t>
      </w:r>
    </w:p>
    <w:p w:rsidR="009F49A4" w:rsidRDefault="009F49A4" w:rsidP="009F49A4">
      <w:pPr>
        <w:pStyle w:val="a5"/>
        <w:numPr>
          <w:ilvl w:val="0"/>
          <w:numId w:val="4"/>
        </w:numPr>
      </w:pPr>
      <w:r>
        <w:t>В самом деле,…</w:t>
      </w:r>
    </w:p>
    <w:p w:rsidR="009F49A4" w:rsidRDefault="009F49A4" w:rsidP="009F49A4">
      <w:pPr>
        <w:pStyle w:val="a5"/>
        <w:numPr>
          <w:ilvl w:val="0"/>
          <w:numId w:val="4"/>
        </w:numPr>
      </w:pPr>
      <w:r>
        <w:t>Действительно,…</w:t>
      </w:r>
    </w:p>
    <w:p w:rsidR="009F49A4" w:rsidRDefault="009F49A4" w:rsidP="009F49A4">
      <w:pPr>
        <w:pStyle w:val="a5"/>
        <w:numPr>
          <w:ilvl w:val="0"/>
          <w:numId w:val="4"/>
        </w:numPr>
      </w:pPr>
      <w:r>
        <w:t>Попробуем разобраться в смысле этих слов.</w:t>
      </w:r>
    </w:p>
    <w:p w:rsidR="009F49A4" w:rsidRDefault="009F49A4" w:rsidP="009F49A4">
      <w:pPr>
        <w:pStyle w:val="a5"/>
        <w:numPr>
          <w:ilvl w:val="0"/>
          <w:numId w:val="4"/>
        </w:numPr>
      </w:pPr>
      <w:r>
        <w:t>Это высказывание я понимаю так:…</w:t>
      </w:r>
    </w:p>
    <w:p w:rsidR="009F49A4" w:rsidRDefault="009F49A4" w:rsidP="009F49A4">
      <w:pPr>
        <w:pStyle w:val="a5"/>
        <w:numPr>
          <w:ilvl w:val="0"/>
          <w:numId w:val="4"/>
        </w:numPr>
      </w:pPr>
      <w:r>
        <w:t>Попробуем объяснить данное утверждение.</w:t>
      </w:r>
    </w:p>
    <w:p w:rsidR="009F49A4" w:rsidRDefault="009F49A4" w:rsidP="009F49A4">
      <w:pPr>
        <w:pStyle w:val="a5"/>
        <w:numPr>
          <w:ilvl w:val="0"/>
          <w:numId w:val="4"/>
        </w:numPr>
      </w:pPr>
      <w:r>
        <w:t>Думаю, что смысл этого высказывания таков:…</w:t>
      </w:r>
    </w:p>
    <w:p w:rsidR="00351333" w:rsidRPr="009F49A4" w:rsidRDefault="009F49A4" w:rsidP="009F49A4">
      <w:r>
        <w:t>Работа над текстом может продолжаться в течение нескольких уроков.</w:t>
      </w:r>
    </w:p>
    <w:sectPr w:rsidR="00351333" w:rsidRPr="009F49A4" w:rsidSect="002E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1B35"/>
    <w:multiLevelType w:val="hybridMultilevel"/>
    <w:tmpl w:val="8522F5E0"/>
    <w:lvl w:ilvl="0" w:tplc="D19494C2">
      <w:start w:val="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F521970"/>
    <w:multiLevelType w:val="hybridMultilevel"/>
    <w:tmpl w:val="4B04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097A"/>
    <w:multiLevelType w:val="hybridMultilevel"/>
    <w:tmpl w:val="AB82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523A2"/>
    <w:multiLevelType w:val="hybridMultilevel"/>
    <w:tmpl w:val="864EDF60"/>
    <w:lvl w:ilvl="0" w:tplc="28B4D6FE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7EC"/>
    <w:rsid w:val="00043546"/>
    <w:rsid w:val="000F0139"/>
    <w:rsid w:val="001337DA"/>
    <w:rsid w:val="00142A47"/>
    <w:rsid w:val="001C4D9B"/>
    <w:rsid w:val="002424AC"/>
    <w:rsid w:val="002D3024"/>
    <w:rsid w:val="002E7291"/>
    <w:rsid w:val="00351333"/>
    <w:rsid w:val="0038063A"/>
    <w:rsid w:val="003C7D5E"/>
    <w:rsid w:val="00442CB3"/>
    <w:rsid w:val="004F226A"/>
    <w:rsid w:val="00556897"/>
    <w:rsid w:val="0064758D"/>
    <w:rsid w:val="006A27A2"/>
    <w:rsid w:val="00717530"/>
    <w:rsid w:val="00857DDE"/>
    <w:rsid w:val="00895210"/>
    <w:rsid w:val="009F49A4"/>
    <w:rsid w:val="00B74B93"/>
    <w:rsid w:val="00BE1944"/>
    <w:rsid w:val="00BF5868"/>
    <w:rsid w:val="00D117EC"/>
    <w:rsid w:val="00E55E17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117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117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1C4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ABC4-9236-4595-9400-E5559ACA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16</cp:revision>
  <dcterms:created xsi:type="dcterms:W3CDTF">2015-05-03T12:18:00Z</dcterms:created>
  <dcterms:modified xsi:type="dcterms:W3CDTF">2015-05-04T13:37:00Z</dcterms:modified>
</cp:coreProperties>
</file>