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04" w:rsidRPr="00037125" w:rsidRDefault="00B95D04" w:rsidP="000371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125">
        <w:rPr>
          <w:rFonts w:ascii="Times New Roman" w:hAnsi="Times New Roman" w:cs="Times New Roman"/>
          <w:b/>
          <w:sz w:val="28"/>
          <w:szCs w:val="28"/>
        </w:rPr>
        <w:t>Проект: «Кукла – народная игрушка»</w:t>
      </w: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2D9">
        <w:rPr>
          <w:rFonts w:ascii="Times New Roman" w:hAnsi="Times New Roman" w:cs="Times New Roman"/>
          <w:sz w:val="28"/>
          <w:szCs w:val="28"/>
        </w:rPr>
        <w:t>«Детский исследовательский проект»</w:t>
      </w: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2D9">
        <w:rPr>
          <w:rFonts w:ascii="Times New Roman" w:hAnsi="Times New Roman" w:cs="Times New Roman"/>
          <w:sz w:val="28"/>
          <w:szCs w:val="28"/>
        </w:rPr>
        <w:t xml:space="preserve"> Номинация: «Окружающий мир»</w:t>
      </w:r>
    </w:p>
    <w:p w:rsidR="00B95D04" w:rsidRPr="00B95D04" w:rsidRDefault="00B95D04" w:rsidP="0003712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D04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исследования: </w:t>
      </w: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2D9">
        <w:rPr>
          <w:rFonts w:ascii="Times New Roman" w:hAnsi="Times New Roman" w:cs="Times New Roman"/>
          <w:sz w:val="28"/>
          <w:szCs w:val="28"/>
        </w:rPr>
        <w:t>Пробудить интерес детей к русской народной  культуре.</w:t>
      </w:r>
    </w:p>
    <w:p w:rsidR="00B95D04" w:rsidRPr="00B95D04" w:rsidRDefault="00B95D04" w:rsidP="0003712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D04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проекта:</w:t>
      </w: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2D9">
        <w:rPr>
          <w:rFonts w:ascii="Times New Roman" w:hAnsi="Times New Roman" w:cs="Times New Roman"/>
          <w:sz w:val="28"/>
          <w:szCs w:val="28"/>
        </w:rPr>
        <w:t>Познакомиться с  историей возникновения народной куклы.</w:t>
      </w: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2D9">
        <w:rPr>
          <w:rFonts w:ascii="Times New Roman" w:hAnsi="Times New Roman" w:cs="Times New Roman"/>
          <w:sz w:val="28"/>
          <w:szCs w:val="28"/>
        </w:rPr>
        <w:t>Изучить виды кукол.</w:t>
      </w: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2D9">
        <w:rPr>
          <w:rFonts w:ascii="Times New Roman" w:hAnsi="Times New Roman" w:cs="Times New Roman"/>
          <w:sz w:val="28"/>
          <w:szCs w:val="28"/>
        </w:rPr>
        <w:t>Изучить технологию изготовления народных кукол.</w:t>
      </w: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2D9">
        <w:rPr>
          <w:rFonts w:ascii="Times New Roman" w:hAnsi="Times New Roman" w:cs="Times New Roman"/>
          <w:sz w:val="28"/>
          <w:szCs w:val="28"/>
        </w:rPr>
        <w:t xml:space="preserve">Изготовить </w:t>
      </w:r>
      <w:proofErr w:type="spellStart"/>
      <w:r w:rsidRPr="00A252D9">
        <w:rPr>
          <w:rFonts w:ascii="Times New Roman" w:hAnsi="Times New Roman" w:cs="Times New Roman"/>
          <w:sz w:val="28"/>
          <w:szCs w:val="28"/>
        </w:rPr>
        <w:t>обереговые</w:t>
      </w:r>
      <w:proofErr w:type="spellEnd"/>
      <w:r w:rsidRPr="00A252D9">
        <w:rPr>
          <w:rFonts w:ascii="Times New Roman" w:hAnsi="Times New Roman" w:cs="Times New Roman"/>
          <w:sz w:val="28"/>
          <w:szCs w:val="28"/>
        </w:rPr>
        <w:t xml:space="preserve"> и игровые куклы.</w:t>
      </w:r>
    </w:p>
    <w:p w:rsidR="00B95D04" w:rsidRPr="00B95D04" w:rsidRDefault="00B95D04" w:rsidP="0003712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5D04" w:rsidRPr="00B95D04" w:rsidRDefault="00B95D04" w:rsidP="0003712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D04"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 проекта.</w:t>
      </w: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2D9">
        <w:rPr>
          <w:rFonts w:ascii="Times New Roman" w:hAnsi="Times New Roman" w:cs="Times New Roman"/>
          <w:sz w:val="28"/>
          <w:szCs w:val="28"/>
        </w:rPr>
        <w:t xml:space="preserve"> Знакомство с историей возникновения народной куклы.</w:t>
      </w: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2D9">
        <w:rPr>
          <w:rFonts w:ascii="Times New Roman" w:hAnsi="Times New Roman" w:cs="Times New Roman"/>
          <w:sz w:val="28"/>
          <w:szCs w:val="28"/>
        </w:rPr>
        <w:t xml:space="preserve"> Изучение видов кукол.</w:t>
      </w: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2D9">
        <w:rPr>
          <w:rFonts w:ascii="Times New Roman" w:hAnsi="Times New Roman" w:cs="Times New Roman"/>
          <w:sz w:val="28"/>
          <w:szCs w:val="28"/>
        </w:rPr>
        <w:t xml:space="preserve"> Изучение технологии изготовления кукол.</w:t>
      </w: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2D9">
        <w:rPr>
          <w:rFonts w:ascii="Times New Roman" w:hAnsi="Times New Roman" w:cs="Times New Roman"/>
          <w:sz w:val="28"/>
          <w:szCs w:val="28"/>
        </w:rPr>
        <w:t xml:space="preserve"> Изготовление </w:t>
      </w:r>
      <w:proofErr w:type="spellStart"/>
      <w:r w:rsidRPr="00A252D9">
        <w:rPr>
          <w:rFonts w:ascii="Times New Roman" w:hAnsi="Times New Roman" w:cs="Times New Roman"/>
          <w:sz w:val="28"/>
          <w:szCs w:val="28"/>
        </w:rPr>
        <w:t>обереговых</w:t>
      </w:r>
      <w:proofErr w:type="spellEnd"/>
      <w:r w:rsidRPr="00A252D9">
        <w:rPr>
          <w:rFonts w:ascii="Times New Roman" w:hAnsi="Times New Roman" w:cs="Times New Roman"/>
          <w:sz w:val="28"/>
          <w:szCs w:val="28"/>
        </w:rPr>
        <w:t xml:space="preserve"> и игровых кукол.</w:t>
      </w:r>
    </w:p>
    <w:p w:rsidR="00B95D04" w:rsidRPr="00B95D04" w:rsidRDefault="00B95D04" w:rsidP="000371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D04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2D9">
        <w:rPr>
          <w:rFonts w:ascii="Times New Roman" w:hAnsi="Times New Roman" w:cs="Times New Roman"/>
          <w:sz w:val="28"/>
          <w:szCs w:val="28"/>
        </w:rPr>
        <w:t xml:space="preserve">Выбранная тема показалась нам интересной потому, что кукла – самая древняя и наиболее популярная игрушка. Она обязательный спутник детских игр и самое доступное детям произведение искусства. В наше время на прилавках магазинов можно увидеть много красивых игрушек. Но они сделаны на фабрике и не несут тепла души их создателей. Поэтому мы считаем, что в 21 веке дети вновь должны видеть не только игрушки изготовленные машинами, но и своими руками. </w:t>
      </w: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2D9">
        <w:rPr>
          <w:rFonts w:ascii="Times New Roman" w:hAnsi="Times New Roman" w:cs="Times New Roman"/>
          <w:sz w:val="28"/>
          <w:szCs w:val="28"/>
        </w:rPr>
        <w:t>Мы решили изучить эту тему, чтобы выяснить, когда появились традиционные тряпичные куклы, какие традиционные куклы были у русского народа, какое назначение имела каждая кукла, до какого возраста играли дети в куклы. Было также интересно узнать технологию изготовления традиционной народной куклы.</w:t>
      </w: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D04" w:rsidRPr="00B95D04" w:rsidRDefault="00B95D04" w:rsidP="000371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D04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результат. </w:t>
      </w:r>
    </w:p>
    <w:p w:rsidR="00B95D04" w:rsidRDefault="0059530B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Бережное отношение к игрушкам</w:t>
      </w:r>
    </w:p>
    <w:p w:rsidR="00B95D04" w:rsidRDefault="0059530B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и</w:t>
      </w:r>
      <w:r w:rsidR="00B95D04">
        <w:rPr>
          <w:rFonts w:ascii="Times New Roman" w:hAnsi="Times New Roman" w:cs="Times New Roman"/>
          <w:sz w:val="28"/>
          <w:szCs w:val="28"/>
        </w:rPr>
        <w:t xml:space="preserve">нтерес к кукле сделанной своими руками. </w:t>
      </w:r>
    </w:p>
    <w:p w:rsidR="00B95D04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изготовить куклу своими руками.</w:t>
      </w:r>
    </w:p>
    <w:p w:rsidR="0059530B" w:rsidRDefault="0059530B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Развертывание сюжетно – ролевой  игры с самодельными куклами</w:t>
      </w:r>
    </w:p>
    <w:p w:rsidR="00B95D04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D04" w:rsidRDefault="00B95D04" w:rsidP="000371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D04" w:rsidRDefault="00B95D04" w:rsidP="000371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D04">
        <w:rPr>
          <w:rFonts w:ascii="Times New Roman" w:hAnsi="Times New Roman" w:cs="Times New Roman"/>
          <w:b/>
          <w:sz w:val="28"/>
          <w:szCs w:val="28"/>
        </w:rPr>
        <w:lastRenderedPageBreak/>
        <w:t>Этапы работы над проектом.</w:t>
      </w:r>
    </w:p>
    <w:p w:rsidR="0059530B" w:rsidRDefault="0059530B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Постановка проблемы: </w:t>
      </w:r>
      <w:r>
        <w:rPr>
          <w:rFonts w:ascii="Times New Roman" w:hAnsi="Times New Roman" w:cs="Times New Roman"/>
          <w:sz w:val="28"/>
          <w:szCs w:val="28"/>
        </w:rPr>
        <w:t>сейчас в магазинах много различных кукол, а ведь в далекие времена не было магазинов как же и во что играли дети?</w:t>
      </w:r>
    </w:p>
    <w:p w:rsidR="0059530B" w:rsidRDefault="0059530B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125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. Проведение комплекса занятий</w:t>
      </w:r>
      <w:r w:rsidR="00037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71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37125">
        <w:rPr>
          <w:rFonts w:ascii="Times New Roman" w:hAnsi="Times New Roman" w:cs="Times New Roman"/>
          <w:sz w:val="28"/>
          <w:szCs w:val="28"/>
        </w:rPr>
        <w:t xml:space="preserve"> истории возникновения игрушки.</w:t>
      </w:r>
    </w:p>
    <w:p w:rsidR="00037125" w:rsidRDefault="00037125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125">
        <w:rPr>
          <w:rFonts w:ascii="Times New Roman" w:hAnsi="Times New Roman" w:cs="Times New Roman"/>
          <w:b/>
          <w:sz w:val="28"/>
          <w:szCs w:val="28"/>
        </w:rPr>
        <w:t>Постановка проблемы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пропали все куклы как же нам быть?</w:t>
      </w:r>
    </w:p>
    <w:p w:rsidR="00037125" w:rsidRDefault="00037125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125">
        <w:rPr>
          <w:rFonts w:ascii="Times New Roman" w:hAnsi="Times New Roman" w:cs="Times New Roman"/>
          <w:b/>
          <w:sz w:val="28"/>
          <w:szCs w:val="28"/>
        </w:rPr>
        <w:t>Решение.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Изготовить куклы своими руками.</w:t>
      </w:r>
    </w:p>
    <w:p w:rsidR="00037125" w:rsidRPr="00037125" w:rsidRDefault="00037125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2D9">
        <w:rPr>
          <w:rFonts w:ascii="Times New Roman" w:hAnsi="Times New Roman" w:cs="Times New Roman"/>
          <w:sz w:val="28"/>
          <w:szCs w:val="28"/>
        </w:rPr>
        <w:t xml:space="preserve"> </w:t>
      </w:r>
      <w:r w:rsidRPr="00037125">
        <w:rPr>
          <w:rFonts w:ascii="Times New Roman" w:hAnsi="Times New Roman" w:cs="Times New Roman"/>
          <w:b/>
          <w:sz w:val="28"/>
          <w:szCs w:val="28"/>
        </w:rPr>
        <w:t>Работая над проектом,</w:t>
      </w:r>
      <w:r w:rsidRPr="00A252D9">
        <w:rPr>
          <w:rFonts w:ascii="Times New Roman" w:hAnsi="Times New Roman" w:cs="Times New Roman"/>
          <w:sz w:val="28"/>
          <w:szCs w:val="28"/>
        </w:rPr>
        <w:t xml:space="preserve"> мы узнали историю возникновения народной игрушки. Искусство это очень древнее, дохристианское. Об этом свидетельствуют образы и технология изготовления тряпичной куклы: кукла не шилась, а сворачивалась из цельного куска материи.</w:t>
      </w: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2D9">
        <w:rPr>
          <w:rFonts w:ascii="Times New Roman" w:hAnsi="Times New Roman" w:cs="Times New Roman"/>
          <w:sz w:val="28"/>
          <w:szCs w:val="28"/>
        </w:rPr>
        <w:t xml:space="preserve">Мы узнали, что куклы были </w:t>
      </w:r>
      <w:proofErr w:type="spellStart"/>
      <w:r w:rsidRPr="00A252D9">
        <w:rPr>
          <w:rFonts w:ascii="Times New Roman" w:hAnsi="Times New Roman" w:cs="Times New Roman"/>
          <w:sz w:val="28"/>
          <w:szCs w:val="28"/>
        </w:rPr>
        <w:t>обереговые</w:t>
      </w:r>
      <w:proofErr w:type="spellEnd"/>
      <w:r w:rsidRPr="00A252D9">
        <w:rPr>
          <w:rFonts w:ascii="Times New Roman" w:hAnsi="Times New Roman" w:cs="Times New Roman"/>
          <w:sz w:val="28"/>
          <w:szCs w:val="28"/>
        </w:rPr>
        <w:t xml:space="preserve"> и игровые.</w:t>
      </w: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2D9">
        <w:rPr>
          <w:rFonts w:ascii="Times New Roman" w:hAnsi="Times New Roman" w:cs="Times New Roman"/>
          <w:sz w:val="28"/>
          <w:szCs w:val="28"/>
        </w:rPr>
        <w:t>При изготовлении куклы недопустимо использовать колющие и режущие предметы. А ещё очень важно делать куклу с добрыми намерениями и в хорошем настроении.</w:t>
      </w: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2D9">
        <w:rPr>
          <w:rFonts w:ascii="Times New Roman" w:hAnsi="Times New Roman" w:cs="Times New Roman"/>
          <w:sz w:val="28"/>
          <w:szCs w:val="28"/>
        </w:rPr>
        <w:t>Каждая девочка любит играть в куклы, да и многие взрослые женщины не отказались бы вернуться в детство. Не зря же на Руси существовало поверье: «Чем дольше девочка играет в куклы, тем счастливее она будет». Но в древние времена славянские куклы служили и мощными оберегами и сопровождали наших предков с рождения до смерти.</w:t>
      </w: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2D9">
        <w:rPr>
          <w:rFonts w:ascii="Times New Roman" w:hAnsi="Times New Roman" w:cs="Times New Roman"/>
          <w:sz w:val="28"/>
          <w:szCs w:val="28"/>
        </w:rPr>
        <w:t xml:space="preserve"> Была даже такая примета – когда дети много и усердно играют в куклы, в семье прибыль; если же небрежно обращаются с игрушками, в доме быть беде. Особенно поощрялась в народе игра с куклами у девочек, так как кукла считалась ещё и символом продолжения рода. На Руси считалось плохой приметой прерывать игравшего ребёнка. Чем дольше дети играли в куклы, тем спокойнее была атмосфера в семье. </w:t>
      </w: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2D9">
        <w:rPr>
          <w:rFonts w:ascii="Times New Roman" w:hAnsi="Times New Roman" w:cs="Times New Roman"/>
          <w:sz w:val="28"/>
          <w:szCs w:val="28"/>
        </w:rPr>
        <w:t xml:space="preserve"> Традиционной игрушкой в быту русской деревни в крестьянских семьях с давних времён была тряпичная кукла. В иных домах их до ста штук накапливалось. Играли в куклы до 7-8 лет все дети, пока ходили в рубахах. Но лишь мальчики начинали носить порты, а девочки – юбки, их роли и сами игры строго разделялись.</w:t>
      </w: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2D9">
        <w:rPr>
          <w:rFonts w:ascii="Times New Roman" w:hAnsi="Times New Roman" w:cs="Times New Roman"/>
          <w:sz w:val="28"/>
          <w:szCs w:val="28"/>
        </w:rPr>
        <w:t xml:space="preserve"> Изготовление кукол было сугубо женским. Мужчин не подпускали даже краем глаза взглянуть на процесс. Все куклы изготавливались без ножниц, </w:t>
      </w:r>
      <w:r w:rsidRPr="00A252D9">
        <w:rPr>
          <w:rFonts w:ascii="Times New Roman" w:hAnsi="Times New Roman" w:cs="Times New Roman"/>
          <w:sz w:val="28"/>
          <w:szCs w:val="28"/>
        </w:rPr>
        <w:lastRenderedPageBreak/>
        <w:t>иголок и ниток. Использовались не только тряпочки, и глина, дерево, кость, солома и даже творог.</w:t>
      </w: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2D9">
        <w:rPr>
          <w:rFonts w:ascii="Times New Roman" w:hAnsi="Times New Roman" w:cs="Times New Roman"/>
          <w:sz w:val="28"/>
          <w:szCs w:val="28"/>
        </w:rPr>
        <w:t xml:space="preserve"> Однако все славянские куклы обереги были похожи в одном: у них не было лица. Кукла без лица считалась предметом неодушевлённым, недоступным для вселения в него злых, недобрых сил, а значит, и безвредной. Кукла изготовлялась быстро: туго скручивались тряпочки или солома, перевязывались верёвочкой, надевался платочек, и кукла готова.</w:t>
      </w: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2D9">
        <w:rPr>
          <w:rFonts w:ascii="Times New Roman" w:hAnsi="Times New Roman" w:cs="Times New Roman"/>
          <w:sz w:val="28"/>
          <w:szCs w:val="28"/>
        </w:rPr>
        <w:t xml:space="preserve"> На Руси, да впрочем, и у всех славянских народов. Было большое многообразие кукол. </w:t>
      </w: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2D9">
        <w:rPr>
          <w:rFonts w:ascii="Times New Roman" w:hAnsi="Times New Roman" w:cs="Times New Roman"/>
          <w:sz w:val="28"/>
          <w:szCs w:val="28"/>
        </w:rPr>
        <w:t xml:space="preserve"> Выводы</w:t>
      </w: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2D9">
        <w:rPr>
          <w:rFonts w:ascii="Times New Roman" w:hAnsi="Times New Roman" w:cs="Times New Roman"/>
          <w:sz w:val="28"/>
          <w:szCs w:val="28"/>
        </w:rPr>
        <w:t xml:space="preserve"> Кукла не рождается сама: ее создает человек. Она обретает жизнь при помощи воображения и воли своего создателя.</w:t>
      </w: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2D9">
        <w:rPr>
          <w:rFonts w:ascii="Times New Roman" w:hAnsi="Times New Roman" w:cs="Times New Roman"/>
          <w:sz w:val="28"/>
          <w:szCs w:val="28"/>
        </w:rPr>
        <w:t xml:space="preserve"> Являясь частью культуры всего человечества, кукла сохраняет в своем образе самобытность и характерные черты создающего ее народа. В этом главная ценность традиционной народной куклы.</w:t>
      </w: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2D9">
        <w:rPr>
          <w:rFonts w:ascii="Times New Roman" w:hAnsi="Times New Roman" w:cs="Times New Roman"/>
          <w:sz w:val="28"/>
          <w:szCs w:val="28"/>
        </w:rPr>
        <w:t>Чем дальше в будущее входим,</w:t>
      </w: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2D9">
        <w:rPr>
          <w:rFonts w:ascii="Times New Roman" w:hAnsi="Times New Roman" w:cs="Times New Roman"/>
          <w:sz w:val="28"/>
          <w:szCs w:val="28"/>
        </w:rPr>
        <w:t>Тем больше прошлым дорожим.</w:t>
      </w: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2D9">
        <w:rPr>
          <w:rFonts w:ascii="Times New Roman" w:hAnsi="Times New Roman" w:cs="Times New Roman"/>
          <w:sz w:val="28"/>
          <w:szCs w:val="28"/>
        </w:rPr>
        <w:t>И в прошлом красоту находим,</w:t>
      </w: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2D9">
        <w:rPr>
          <w:rFonts w:ascii="Times New Roman" w:hAnsi="Times New Roman" w:cs="Times New Roman"/>
          <w:sz w:val="28"/>
          <w:szCs w:val="28"/>
        </w:rPr>
        <w:t>Хоть новому принадлежим.</w:t>
      </w:r>
    </w:p>
    <w:p w:rsidR="00B95D04" w:rsidRPr="00A252D9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D04" w:rsidRDefault="00B95D04" w:rsidP="0003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125">
        <w:rPr>
          <w:rFonts w:ascii="Times New Roman" w:hAnsi="Times New Roman" w:cs="Times New Roman"/>
          <w:b/>
          <w:sz w:val="28"/>
          <w:szCs w:val="28"/>
        </w:rPr>
        <w:t>Результатом нашего проекта</w:t>
      </w:r>
      <w:r w:rsidRPr="00A252D9">
        <w:rPr>
          <w:rFonts w:ascii="Times New Roman" w:hAnsi="Times New Roman" w:cs="Times New Roman"/>
          <w:sz w:val="28"/>
          <w:szCs w:val="28"/>
        </w:rPr>
        <w:t xml:space="preserve"> стали куклы – обереги и игровые куклы, сделанные своими руками и презентация.</w:t>
      </w:r>
    </w:p>
    <w:p w:rsidR="00A74546" w:rsidRDefault="00A74546"/>
    <w:sectPr w:rsidR="00A74546" w:rsidSect="00A7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D04"/>
    <w:rsid w:val="00037125"/>
    <w:rsid w:val="0059530B"/>
    <w:rsid w:val="00A74546"/>
    <w:rsid w:val="00B9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2012-05-17T04:56:00Z</dcterms:created>
  <dcterms:modified xsi:type="dcterms:W3CDTF">2012-05-17T05:20:00Z</dcterms:modified>
</cp:coreProperties>
</file>