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72" w:rsidRDefault="00AC6072" w:rsidP="00AC6072">
      <w:pPr>
        <w:pStyle w:val="a3"/>
        <w:jc w:val="center"/>
        <w:rPr>
          <w:rFonts w:ascii="Times New Roman" w:hAnsi="Times New Roman"/>
          <w:b/>
          <w:sz w:val="28"/>
        </w:rPr>
      </w:pPr>
      <w:r w:rsidRPr="00AC6072">
        <w:rPr>
          <w:rFonts w:ascii="Times New Roman" w:hAnsi="Times New Roman"/>
          <w:b/>
          <w:sz w:val="28"/>
        </w:rPr>
        <w:t>Система творческих заданий как основа</w:t>
      </w:r>
      <w:r>
        <w:rPr>
          <w:rFonts w:ascii="Times New Roman" w:hAnsi="Times New Roman"/>
          <w:b/>
          <w:sz w:val="28"/>
        </w:rPr>
        <w:t xml:space="preserve"> </w:t>
      </w:r>
      <w:r w:rsidRPr="00AC6072">
        <w:rPr>
          <w:rFonts w:ascii="Times New Roman" w:hAnsi="Times New Roman"/>
          <w:b/>
          <w:sz w:val="28"/>
        </w:rPr>
        <w:t xml:space="preserve">формирования </w:t>
      </w:r>
    </w:p>
    <w:p w:rsidR="00F02336" w:rsidRPr="00AC6072" w:rsidRDefault="00AC6072" w:rsidP="00AC6072">
      <w:pPr>
        <w:pStyle w:val="a3"/>
        <w:jc w:val="center"/>
        <w:rPr>
          <w:rFonts w:ascii="Times New Roman" w:hAnsi="Times New Roman"/>
          <w:b/>
          <w:sz w:val="28"/>
        </w:rPr>
      </w:pPr>
      <w:r w:rsidRPr="00AC6072">
        <w:rPr>
          <w:rFonts w:ascii="Times New Roman" w:hAnsi="Times New Roman"/>
          <w:b/>
          <w:sz w:val="28"/>
        </w:rPr>
        <w:t>качеств творческой личности</w:t>
      </w:r>
    </w:p>
    <w:p w:rsidR="00F02336" w:rsidRPr="00AC6072" w:rsidRDefault="00F02336" w:rsidP="00AC6072">
      <w:pPr>
        <w:pStyle w:val="a3"/>
        <w:jc w:val="center"/>
        <w:rPr>
          <w:rFonts w:ascii="Times New Roman" w:hAnsi="Times New Roman"/>
          <w:b/>
          <w:sz w:val="28"/>
        </w:rPr>
      </w:pPr>
    </w:p>
    <w:p w:rsidR="00F02336" w:rsidRDefault="00F02336" w:rsidP="00F02336">
      <w:pPr>
        <w:pStyle w:val="a3"/>
        <w:jc w:val="right"/>
        <w:rPr>
          <w:rFonts w:ascii="Times New Roman" w:hAnsi="Times New Roman"/>
          <w:sz w:val="28"/>
          <w:szCs w:val="28"/>
        </w:rPr>
      </w:pPr>
    </w:p>
    <w:p w:rsidR="00F02336" w:rsidRPr="00F02336" w:rsidRDefault="00F02336" w:rsidP="00F02336">
      <w:pPr>
        <w:pStyle w:val="a3"/>
        <w:jc w:val="right"/>
        <w:rPr>
          <w:rFonts w:ascii="Times New Roman" w:hAnsi="Times New Roman"/>
          <w:sz w:val="28"/>
          <w:szCs w:val="28"/>
        </w:rPr>
      </w:pPr>
      <w:r w:rsidRPr="00F02336">
        <w:rPr>
          <w:rFonts w:ascii="Times New Roman" w:hAnsi="Times New Roman"/>
          <w:sz w:val="28"/>
          <w:szCs w:val="28"/>
        </w:rPr>
        <w:t xml:space="preserve">Пономарева Елена Николаевна </w:t>
      </w:r>
    </w:p>
    <w:p w:rsidR="00F02336" w:rsidRPr="00F02336" w:rsidRDefault="00F02336" w:rsidP="00F02336">
      <w:pPr>
        <w:pStyle w:val="a3"/>
        <w:jc w:val="right"/>
        <w:rPr>
          <w:rFonts w:ascii="Times New Roman" w:hAnsi="Times New Roman"/>
          <w:sz w:val="28"/>
          <w:szCs w:val="28"/>
        </w:rPr>
      </w:pPr>
      <w:r>
        <w:rPr>
          <w:rFonts w:ascii="Times New Roman" w:hAnsi="Times New Roman"/>
          <w:sz w:val="28"/>
          <w:szCs w:val="28"/>
        </w:rPr>
        <w:t>У</w:t>
      </w:r>
      <w:r w:rsidRPr="00F02336">
        <w:rPr>
          <w:rFonts w:ascii="Times New Roman" w:hAnsi="Times New Roman"/>
          <w:sz w:val="28"/>
          <w:szCs w:val="28"/>
        </w:rPr>
        <w:t xml:space="preserve">читель музыки </w:t>
      </w:r>
      <w:r w:rsidRPr="00F02336">
        <w:rPr>
          <w:rFonts w:ascii="Times New Roman" w:hAnsi="Times New Roman"/>
          <w:sz w:val="28"/>
          <w:szCs w:val="28"/>
        </w:rPr>
        <w:t>МКОУ СОШ с УИОП</w:t>
      </w:r>
    </w:p>
    <w:p w:rsidR="00F02336" w:rsidRDefault="00F02336" w:rsidP="00F02336">
      <w:pPr>
        <w:pStyle w:val="a3"/>
        <w:jc w:val="right"/>
        <w:rPr>
          <w:rFonts w:ascii="Times New Roman" w:hAnsi="Times New Roman"/>
          <w:sz w:val="28"/>
          <w:szCs w:val="28"/>
        </w:rPr>
      </w:pPr>
      <w:r w:rsidRPr="00F02336">
        <w:rPr>
          <w:rFonts w:ascii="Times New Roman" w:hAnsi="Times New Roman"/>
          <w:sz w:val="28"/>
          <w:szCs w:val="28"/>
        </w:rPr>
        <w:t xml:space="preserve"> пгт Демьяново Подосиновского района </w:t>
      </w:r>
    </w:p>
    <w:p w:rsidR="00F02336" w:rsidRPr="00F02336" w:rsidRDefault="00F02336" w:rsidP="00F02336">
      <w:pPr>
        <w:pStyle w:val="a3"/>
        <w:jc w:val="right"/>
        <w:rPr>
          <w:rFonts w:ascii="Times New Roman" w:hAnsi="Times New Roman"/>
          <w:sz w:val="28"/>
          <w:szCs w:val="28"/>
        </w:rPr>
      </w:pPr>
      <w:r w:rsidRPr="00F02336">
        <w:rPr>
          <w:rFonts w:ascii="Times New Roman" w:hAnsi="Times New Roman"/>
          <w:sz w:val="28"/>
          <w:szCs w:val="28"/>
        </w:rPr>
        <w:t>Кировской области</w:t>
      </w:r>
    </w:p>
    <w:p w:rsidR="00F02336" w:rsidRDefault="00F02336" w:rsidP="00F02336">
      <w:pPr>
        <w:rPr>
          <w:rFonts w:ascii="Times New Roman" w:hAnsi="Times New Roman"/>
          <w:color w:val="000000"/>
          <w:sz w:val="28"/>
          <w:szCs w:val="28"/>
        </w:rPr>
      </w:pPr>
    </w:p>
    <w:p w:rsidR="00F02336" w:rsidRDefault="00F02336" w:rsidP="00F02336">
      <w:pPr>
        <w:rPr>
          <w:rFonts w:ascii="Times New Roman" w:hAnsi="Times New Roman"/>
          <w:color w:val="000000"/>
          <w:sz w:val="28"/>
          <w:szCs w:val="28"/>
        </w:rPr>
      </w:pPr>
    </w:p>
    <w:p w:rsidR="00F02336" w:rsidRDefault="00F02336" w:rsidP="00F02336">
      <w:pPr>
        <w:ind w:firstLine="708"/>
        <w:jc w:val="both"/>
        <w:rPr>
          <w:rFonts w:ascii="Times New Roman" w:hAnsi="Times New Roman"/>
          <w:sz w:val="28"/>
          <w:szCs w:val="28"/>
        </w:rPr>
      </w:pPr>
      <w:r w:rsidRPr="00DB7DDB">
        <w:rPr>
          <w:rFonts w:ascii="Times New Roman" w:hAnsi="Times New Roman"/>
          <w:sz w:val="28"/>
          <w:szCs w:val="28"/>
        </w:rPr>
        <w:t>Тенденция в современной педагогике – активизировать процесс музыкально</w:t>
      </w:r>
      <w:r>
        <w:rPr>
          <w:rFonts w:ascii="Times New Roman" w:hAnsi="Times New Roman"/>
          <w:sz w:val="28"/>
          <w:szCs w:val="28"/>
        </w:rPr>
        <w:t xml:space="preserve"> </w:t>
      </w:r>
      <w:r w:rsidRPr="00DB7DDB">
        <w:rPr>
          <w:rFonts w:ascii="Times New Roman" w:hAnsi="Times New Roman"/>
          <w:sz w:val="28"/>
          <w:szCs w:val="28"/>
        </w:rPr>
        <w:t>- эстетического воспитания через творчество школьника обусловлена объективными факторами: высокой ролью творчества в познании мира; необходимостью всестороннего развития личности; природной активностью ребенка, требующей творческой деятельности. Принятие новых образовательных стандартов заставляет пересмотреть сложившиеся стереотипы педагогической деятельности и позволяет учителю по-новому выстраивать школьное образовательное пространство. Методологической основой стандартов второго поколения является системно-деятельностный подход, который должен формировать активность ученика, его готовность к учебной деятельности, к решению проблемных задач. В связи с этим совершенно очевидна роль активных методов обучения на уроках музыки, для реализации которых я применяю разработанную мною</w:t>
      </w:r>
      <w:r>
        <w:rPr>
          <w:rFonts w:ascii="Times New Roman" w:hAnsi="Times New Roman"/>
          <w:sz w:val="28"/>
          <w:szCs w:val="28"/>
        </w:rPr>
        <w:t xml:space="preserve"> </w:t>
      </w:r>
      <w:r w:rsidRPr="00DB7DDB">
        <w:rPr>
          <w:rFonts w:ascii="Times New Roman" w:hAnsi="Times New Roman"/>
          <w:sz w:val="28"/>
          <w:szCs w:val="28"/>
        </w:rPr>
        <w:t>систему пр</w:t>
      </w:r>
      <w:r>
        <w:rPr>
          <w:rFonts w:ascii="Times New Roman" w:hAnsi="Times New Roman"/>
          <w:sz w:val="28"/>
          <w:szCs w:val="28"/>
        </w:rPr>
        <w:t>иё</w:t>
      </w:r>
      <w:r w:rsidRPr="00DB7DDB">
        <w:rPr>
          <w:rFonts w:ascii="Times New Roman" w:hAnsi="Times New Roman"/>
          <w:sz w:val="28"/>
          <w:szCs w:val="28"/>
        </w:rPr>
        <w:t>мов, творческих заданий и упражнений.</w:t>
      </w:r>
      <w:r>
        <w:rPr>
          <w:rFonts w:ascii="Times New Roman" w:hAnsi="Times New Roman"/>
          <w:sz w:val="28"/>
          <w:szCs w:val="28"/>
        </w:rPr>
        <w:t xml:space="preserve"> </w:t>
      </w:r>
      <w:r w:rsidRPr="00DB7DDB">
        <w:rPr>
          <w:rFonts w:ascii="Times New Roman" w:hAnsi="Times New Roman"/>
          <w:sz w:val="28"/>
          <w:szCs w:val="28"/>
        </w:rPr>
        <w:t>Для развития творческих способностей и таких качеств творческой личности, как самостоятельнос</w:t>
      </w:r>
      <w:r>
        <w:rPr>
          <w:rFonts w:ascii="Times New Roman" w:hAnsi="Times New Roman"/>
          <w:sz w:val="28"/>
          <w:szCs w:val="28"/>
        </w:rPr>
        <w:t>ть, инициативность, целеустремлё</w:t>
      </w:r>
      <w:r w:rsidRPr="00DB7DDB">
        <w:rPr>
          <w:rFonts w:ascii="Times New Roman" w:hAnsi="Times New Roman"/>
          <w:sz w:val="28"/>
          <w:szCs w:val="28"/>
        </w:rPr>
        <w:t xml:space="preserve">нность, умение нестандартно мыслить, изобретательность, артистичность и другие, предлагаю учащимся ряд заданий. </w:t>
      </w:r>
    </w:p>
    <w:p w:rsidR="00F02336" w:rsidRDefault="00F02336" w:rsidP="00F02336">
      <w:pPr>
        <w:jc w:val="both"/>
        <w:rPr>
          <w:rFonts w:ascii="Times New Roman" w:hAnsi="Times New Roman"/>
          <w:sz w:val="28"/>
          <w:szCs w:val="28"/>
        </w:rPr>
      </w:pPr>
      <w:r w:rsidRPr="00DB7DDB">
        <w:rPr>
          <w:rFonts w:ascii="Times New Roman" w:hAnsi="Times New Roman"/>
          <w:b/>
          <w:sz w:val="28"/>
          <w:szCs w:val="28"/>
        </w:rPr>
        <w:t>1. Приём «Графическое и цветовое моделирование»</w:t>
      </w:r>
      <w:r w:rsidRPr="00DB7DDB">
        <w:rPr>
          <w:rFonts w:ascii="Times New Roman" w:hAnsi="Times New Roman"/>
          <w:sz w:val="28"/>
          <w:szCs w:val="28"/>
        </w:rPr>
        <w:t xml:space="preserve">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Используя графическую запись (линии, штрихи, точки в разных положениях и направлениях, различный нажим карандаша), предлагаю создать картину развития музыкального образа.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а) Показать направление движения мелодии (с помощью восходящих и нисходящих штрихов, стрелочек, ступенек), например, при разучивании песни «Почему медведь зимой спит» Л. </w:t>
      </w:r>
      <w:proofErr w:type="spellStart"/>
      <w:r w:rsidRPr="00DB7DDB">
        <w:rPr>
          <w:rFonts w:ascii="Times New Roman" w:hAnsi="Times New Roman"/>
          <w:sz w:val="28"/>
          <w:szCs w:val="28"/>
        </w:rPr>
        <w:t>Книппер</w:t>
      </w:r>
      <w:proofErr w:type="spellEnd"/>
      <w:r w:rsidRPr="00DB7DDB">
        <w:rPr>
          <w:rFonts w:ascii="Times New Roman" w:hAnsi="Times New Roman"/>
          <w:sz w:val="28"/>
          <w:szCs w:val="28"/>
        </w:rPr>
        <w:t xml:space="preserve"> прошу первоклассников нарисовать линии мелодии под строчками текста песни; знакомясь с романсом «Горные вершины», предлагаю нарисовать иллюстрации к романсу по графическому изображению движения мелодии в 5 классе;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lastRenderedPageBreak/>
        <w:t xml:space="preserve">б) Изобразить способ звуковедения мелодии (плавными, волнистыми линиями – плавную мелодию, точками, галочками - отрывистую) учащиеся 1-2 классов рисуют линии мелодий песни, танца, марша.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в) Выстроить форму музыкального произведения (с помощью различных геометрических фигур одного цвета, оттенками одного цвета, контрастными цветами, своим</w:t>
      </w:r>
      <w:r>
        <w:rPr>
          <w:rFonts w:ascii="Times New Roman" w:hAnsi="Times New Roman"/>
          <w:sz w:val="28"/>
          <w:szCs w:val="28"/>
        </w:rPr>
        <w:t xml:space="preserve"> цветом, который, по мнению ребё</w:t>
      </w:r>
      <w:r w:rsidRPr="00DB7DDB">
        <w:rPr>
          <w:rFonts w:ascii="Times New Roman" w:hAnsi="Times New Roman"/>
          <w:sz w:val="28"/>
          <w:szCs w:val="28"/>
        </w:rPr>
        <w:t xml:space="preserve">нка, больше всего подходит к настроению музыки). Практикую это задание с 1 по 7 класс.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г) Запечатлеть картину развития музыкального образа, сочетая заданные или самостоятельно выбранные цвета</w:t>
      </w:r>
      <w:r>
        <w:rPr>
          <w:rFonts w:ascii="Times New Roman" w:hAnsi="Times New Roman"/>
          <w:sz w:val="28"/>
          <w:szCs w:val="28"/>
        </w:rPr>
        <w:t xml:space="preserve">. Так, рассвет в произведении Эдварда </w:t>
      </w:r>
      <w:r w:rsidRPr="00DB7DDB">
        <w:rPr>
          <w:rFonts w:ascii="Times New Roman" w:hAnsi="Times New Roman"/>
          <w:sz w:val="28"/>
          <w:szCs w:val="28"/>
        </w:rPr>
        <w:t>Грига «Утро» учащиеся изображают, используя оттенки красного цвета – от бледно</w:t>
      </w:r>
      <w:r>
        <w:rPr>
          <w:rFonts w:ascii="Times New Roman" w:hAnsi="Times New Roman"/>
          <w:sz w:val="28"/>
          <w:szCs w:val="28"/>
        </w:rPr>
        <w:t>-розового до ярко красного, полёт шмеля в одноимё</w:t>
      </w:r>
      <w:r w:rsidRPr="00DB7DDB">
        <w:rPr>
          <w:rFonts w:ascii="Times New Roman" w:hAnsi="Times New Roman"/>
          <w:sz w:val="28"/>
          <w:szCs w:val="28"/>
        </w:rPr>
        <w:t>нной пьесе</w:t>
      </w:r>
      <w:r>
        <w:rPr>
          <w:rFonts w:ascii="Times New Roman" w:hAnsi="Times New Roman"/>
          <w:sz w:val="28"/>
          <w:szCs w:val="28"/>
        </w:rPr>
        <w:t xml:space="preserve"> Н.А. Римского-Корсакова – от тё</w:t>
      </w:r>
      <w:r w:rsidRPr="00DB7DDB">
        <w:rPr>
          <w:rFonts w:ascii="Times New Roman" w:hAnsi="Times New Roman"/>
          <w:sz w:val="28"/>
          <w:szCs w:val="28"/>
        </w:rPr>
        <w:t xml:space="preserve">мно-синего к голубому. Такие задания формируют умение слушать музыку до конца, замечать изменения в развитии музыкального образа, понимание композиционного построения музыки. Использование заданий посредством графического и цветового моделирования музыки способствует раскрытию творческих сил учащихся, развитию воображения, логики, самостоятельности, художественной фантазии. </w:t>
      </w:r>
    </w:p>
    <w:p w:rsidR="00F02336" w:rsidRPr="00DB7DDB" w:rsidRDefault="00F02336" w:rsidP="00F02336">
      <w:pPr>
        <w:jc w:val="both"/>
        <w:rPr>
          <w:rFonts w:ascii="Times New Roman" w:hAnsi="Times New Roman"/>
          <w:b/>
          <w:sz w:val="28"/>
          <w:szCs w:val="28"/>
        </w:rPr>
      </w:pPr>
      <w:r w:rsidRPr="00DB7DDB">
        <w:rPr>
          <w:rFonts w:ascii="Times New Roman" w:hAnsi="Times New Roman"/>
          <w:b/>
          <w:sz w:val="28"/>
          <w:szCs w:val="28"/>
        </w:rPr>
        <w:t xml:space="preserve">2. Приём «Словесное рисование»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Задания такого типа использую для развития воображения, ассоциативного мышления, яркой, образной речи. Для данного творческого задания выбираю программные музыкальные произведения.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а) После слушания таких произведений, как «Ослы», «Слон» из «Карнавала животных» К. Сен-Санса (1 кл.), «Клоуны», «Три подружки» Д.Б. Кабалевского (2 кл</w:t>
      </w:r>
      <w:r>
        <w:rPr>
          <w:rFonts w:ascii="Times New Roman" w:hAnsi="Times New Roman"/>
          <w:sz w:val="28"/>
          <w:szCs w:val="28"/>
        </w:rPr>
        <w:t xml:space="preserve">.), «В пещере горного короля» Эдварда </w:t>
      </w:r>
      <w:r w:rsidRPr="00DB7DDB">
        <w:rPr>
          <w:rFonts w:ascii="Times New Roman" w:hAnsi="Times New Roman"/>
          <w:sz w:val="28"/>
          <w:szCs w:val="28"/>
        </w:rPr>
        <w:t>Грига (3</w:t>
      </w:r>
      <w:r>
        <w:rPr>
          <w:rFonts w:ascii="Times New Roman" w:hAnsi="Times New Roman"/>
          <w:sz w:val="28"/>
          <w:szCs w:val="28"/>
        </w:rPr>
        <w:t xml:space="preserve"> </w:t>
      </w:r>
      <w:r w:rsidRPr="00DB7DDB">
        <w:rPr>
          <w:rFonts w:ascii="Times New Roman" w:hAnsi="Times New Roman"/>
          <w:sz w:val="28"/>
          <w:szCs w:val="28"/>
        </w:rPr>
        <w:t xml:space="preserve">кл.), «Баба-Яга» (2 кл.), «2 еврея», «Песня </w:t>
      </w:r>
      <w:proofErr w:type="spellStart"/>
      <w:r w:rsidRPr="00DB7DDB">
        <w:rPr>
          <w:rFonts w:ascii="Times New Roman" w:hAnsi="Times New Roman"/>
          <w:sz w:val="28"/>
          <w:szCs w:val="28"/>
        </w:rPr>
        <w:t>Варлаама</w:t>
      </w:r>
      <w:proofErr w:type="spellEnd"/>
      <w:r w:rsidRPr="00DB7DDB">
        <w:rPr>
          <w:rFonts w:ascii="Times New Roman" w:hAnsi="Times New Roman"/>
          <w:sz w:val="28"/>
          <w:szCs w:val="28"/>
        </w:rPr>
        <w:t>»</w:t>
      </w:r>
      <w:r>
        <w:rPr>
          <w:rFonts w:ascii="Times New Roman" w:hAnsi="Times New Roman"/>
          <w:sz w:val="28"/>
          <w:szCs w:val="28"/>
        </w:rPr>
        <w:t>, «Сиротка»</w:t>
      </w:r>
      <w:r w:rsidRPr="00DB7DDB">
        <w:rPr>
          <w:rFonts w:ascii="Times New Roman" w:hAnsi="Times New Roman"/>
          <w:sz w:val="28"/>
          <w:szCs w:val="28"/>
        </w:rPr>
        <w:t xml:space="preserve"> М.П. Мусоргского</w:t>
      </w:r>
      <w:r>
        <w:rPr>
          <w:rFonts w:ascii="Times New Roman" w:hAnsi="Times New Roman"/>
          <w:sz w:val="28"/>
          <w:szCs w:val="28"/>
        </w:rPr>
        <w:t xml:space="preserve"> </w:t>
      </w:r>
      <w:r w:rsidRPr="00DB7DDB">
        <w:rPr>
          <w:rFonts w:ascii="Times New Roman" w:hAnsi="Times New Roman"/>
          <w:sz w:val="28"/>
          <w:szCs w:val="28"/>
        </w:rPr>
        <w:t xml:space="preserve">(5 кл.), «Джульетта-девочка», «Танец рыцарей» С.С. Прокофьева (6 кл.), </w:t>
      </w:r>
      <w:r>
        <w:rPr>
          <w:rFonts w:ascii="Times New Roman" w:hAnsi="Times New Roman"/>
          <w:sz w:val="28"/>
          <w:szCs w:val="28"/>
        </w:rPr>
        <w:t xml:space="preserve">«Спящая княжна», </w:t>
      </w:r>
      <w:r w:rsidRPr="00DB7DDB">
        <w:rPr>
          <w:rFonts w:ascii="Times New Roman" w:hAnsi="Times New Roman"/>
          <w:sz w:val="28"/>
          <w:szCs w:val="28"/>
        </w:rPr>
        <w:t>«Ария князя Иг</w:t>
      </w:r>
      <w:r>
        <w:rPr>
          <w:rFonts w:ascii="Times New Roman" w:hAnsi="Times New Roman"/>
          <w:sz w:val="28"/>
          <w:szCs w:val="28"/>
        </w:rPr>
        <w:t>оря» А.П. Бородина (7 кл.) и других</w:t>
      </w:r>
      <w:r w:rsidRPr="00DB7DDB">
        <w:rPr>
          <w:rFonts w:ascii="Times New Roman" w:hAnsi="Times New Roman"/>
          <w:sz w:val="28"/>
          <w:szCs w:val="28"/>
        </w:rPr>
        <w:t xml:space="preserve"> дети получают задание описать </w:t>
      </w:r>
      <w:r>
        <w:rPr>
          <w:rFonts w:ascii="Times New Roman" w:hAnsi="Times New Roman"/>
          <w:sz w:val="28"/>
          <w:szCs w:val="28"/>
        </w:rPr>
        <w:t xml:space="preserve">характер и </w:t>
      </w:r>
      <w:r w:rsidRPr="00DB7DDB">
        <w:rPr>
          <w:rFonts w:ascii="Times New Roman" w:hAnsi="Times New Roman"/>
          <w:sz w:val="28"/>
          <w:szCs w:val="28"/>
        </w:rPr>
        <w:t>портрет</w:t>
      </w:r>
      <w:r>
        <w:rPr>
          <w:rFonts w:ascii="Times New Roman" w:hAnsi="Times New Roman"/>
          <w:sz w:val="28"/>
          <w:szCs w:val="28"/>
        </w:rPr>
        <w:t xml:space="preserve"> героев</w:t>
      </w:r>
      <w:r w:rsidRPr="00DB7DDB">
        <w:rPr>
          <w:rFonts w:ascii="Times New Roman" w:hAnsi="Times New Roman"/>
          <w:sz w:val="28"/>
          <w:szCs w:val="28"/>
        </w:rPr>
        <w:t xml:space="preserve">, место </w:t>
      </w:r>
      <w:r>
        <w:rPr>
          <w:rFonts w:ascii="Times New Roman" w:hAnsi="Times New Roman"/>
          <w:sz w:val="28"/>
          <w:szCs w:val="28"/>
        </w:rPr>
        <w:t>действия, окружение, интерьер.</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Задание описать пейзаж, место действия, время года, время суток учащиеся получают после прослушивания музыки, воплощающей образы природы или явления в природе («Утро» Э. Грига, «Ночь» Р.К. Щедрина, «Дождь и радуга» С.С. Прокофьева, «Вечер» В.Н. Салманова, «Катакомбы» М.П. Мусоргского и др.). Итогом всех размышлений может стать собственное название данному произведению, и если оно совпадает с авторским названием – это высшая оценка выполнения такого задания.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б) практикую также и письменные работы, мини-сочинения, эссе на музыкальные темы. </w:t>
      </w:r>
    </w:p>
    <w:p w:rsidR="00F02336" w:rsidRDefault="00F02336" w:rsidP="00F02336">
      <w:pPr>
        <w:jc w:val="both"/>
        <w:rPr>
          <w:rFonts w:ascii="Times New Roman" w:hAnsi="Times New Roman"/>
          <w:b/>
          <w:sz w:val="28"/>
          <w:szCs w:val="28"/>
        </w:rPr>
      </w:pPr>
    </w:p>
    <w:p w:rsidR="00F02336" w:rsidRPr="00DB7DDB" w:rsidRDefault="00F02336" w:rsidP="00F02336">
      <w:pPr>
        <w:jc w:val="both"/>
        <w:rPr>
          <w:rFonts w:ascii="Times New Roman" w:hAnsi="Times New Roman"/>
          <w:b/>
          <w:sz w:val="28"/>
          <w:szCs w:val="28"/>
        </w:rPr>
      </w:pPr>
      <w:r w:rsidRPr="00DB7DDB">
        <w:rPr>
          <w:rFonts w:ascii="Times New Roman" w:hAnsi="Times New Roman"/>
          <w:b/>
          <w:sz w:val="28"/>
          <w:szCs w:val="28"/>
        </w:rPr>
        <w:lastRenderedPageBreak/>
        <w:t xml:space="preserve">3. Приём «Музыкальное рисование»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Задания направлены на развитие умений у учащихся найти средства воплощения того или иного художественного образа.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а) Задание «Звуковая картина» (в 1-4 классах):</w:t>
      </w:r>
      <w:r>
        <w:rPr>
          <w:rFonts w:ascii="Times New Roman" w:hAnsi="Times New Roman"/>
          <w:sz w:val="28"/>
          <w:szCs w:val="28"/>
        </w:rPr>
        <w:t xml:space="preserve"> </w:t>
      </w:r>
      <w:r w:rsidRPr="00DB7DDB">
        <w:rPr>
          <w:rFonts w:ascii="Times New Roman" w:hAnsi="Times New Roman"/>
          <w:sz w:val="28"/>
          <w:szCs w:val="28"/>
        </w:rPr>
        <w:t>«Утро в деревне», «В зимнем лесу», «Ярмарка», «Путешествие к динозавру». С помощью подручных средств (целлофан, карандаши, листы бумаги), детских музыкальных инструментов, соб</w:t>
      </w:r>
      <w:r>
        <w:rPr>
          <w:rFonts w:ascii="Times New Roman" w:hAnsi="Times New Roman"/>
          <w:sz w:val="28"/>
          <w:szCs w:val="28"/>
        </w:rPr>
        <w:t>ственного голоса (шип, свист, шё</w:t>
      </w:r>
      <w:r w:rsidRPr="00DB7DDB">
        <w:rPr>
          <w:rFonts w:ascii="Times New Roman" w:hAnsi="Times New Roman"/>
          <w:sz w:val="28"/>
          <w:szCs w:val="28"/>
        </w:rPr>
        <w:t>пот, писк, вой, крик) учащиеся издают различные звуки и изображают содержание истории, которую рассказывает учитель. Дети делятся на группы, каждая вып</w:t>
      </w:r>
      <w:r>
        <w:rPr>
          <w:rFonts w:ascii="Times New Roman" w:hAnsi="Times New Roman"/>
          <w:sz w:val="28"/>
          <w:szCs w:val="28"/>
        </w:rPr>
        <w:t>олняет свою зарисовку: «Идё</w:t>
      </w:r>
      <w:r w:rsidRPr="00DB7DDB">
        <w:rPr>
          <w:rFonts w:ascii="Times New Roman" w:hAnsi="Times New Roman"/>
          <w:sz w:val="28"/>
          <w:szCs w:val="28"/>
        </w:rPr>
        <w:t xml:space="preserve">м по снегу» - дети в 1 группе равномерно хрустят целлофаном, «Зашумели ветви деревьев» - дети 2 группы шуршат листами бумаги, «Сосульки» - звучит треугольник или </w:t>
      </w:r>
      <w:r>
        <w:rPr>
          <w:rFonts w:ascii="Times New Roman" w:hAnsi="Times New Roman"/>
          <w:sz w:val="28"/>
          <w:szCs w:val="28"/>
        </w:rPr>
        <w:t>металлофон и т.д. Используя приё</w:t>
      </w:r>
      <w:r w:rsidRPr="00DB7DDB">
        <w:rPr>
          <w:rFonts w:ascii="Times New Roman" w:hAnsi="Times New Roman"/>
          <w:sz w:val="28"/>
          <w:szCs w:val="28"/>
        </w:rPr>
        <w:t xml:space="preserve">м «звукоподражания», дети могут составить и свой мини-рассказ с включением вокальной, инструментальной, ритмической и пластической импровизации.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б) Задание «Эпиграф» (5-7 классы). Предлагаю детям придумать соответствующую интонацию, музыкальную фразу, которые могут послужить своеобразным эпиграфом к литературному или живописному произведениям. Чаще всего, это импровизация голосом, реже – на музыкальном инструменте. Например, к стихотворению И. Сурикова «Детство» («Вот моя деревня…») учащиеся </w:t>
      </w:r>
      <w:r>
        <w:rPr>
          <w:rFonts w:ascii="Times New Roman" w:hAnsi="Times New Roman"/>
          <w:sz w:val="28"/>
          <w:szCs w:val="28"/>
        </w:rPr>
        <w:t>сочиняют эпиграф, используя приё</w:t>
      </w:r>
      <w:r w:rsidRPr="00DB7DDB">
        <w:rPr>
          <w:rFonts w:ascii="Times New Roman" w:hAnsi="Times New Roman"/>
          <w:sz w:val="28"/>
          <w:szCs w:val="28"/>
        </w:rPr>
        <w:t xml:space="preserve">м глиссандо (скольжение), к картине В. Васнецова «Баба-Яга» исполняют эпиграф с помощью тремоло, играя на фортепиано в низком регистре. </w:t>
      </w:r>
    </w:p>
    <w:p w:rsidR="00F02336" w:rsidRPr="00DB7DDB" w:rsidRDefault="00F02336" w:rsidP="00F02336">
      <w:pPr>
        <w:jc w:val="both"/>
        <w:rPr>
          <w:rFonts w:ascii="Times New Roman" w:hAnsi="Times New Roman"/>
          <w:b/>
          <w:sz w:val="28"/>
          <w:szCs w:val="28"/>
        </w:rPr>
      </w:pPr>
      <w:r w:rsidRPr="00DB7DDB">
        <w:rPr>
          <w:rFonts w:ascii="Times New Roman" w:hAnsi="Times New Roman"/>
          <w:b/>
          <w:sz w:val="28"/>
          <w:szCs w:val="28"/>
        </w:rPr>
        <w:t xml:space="preserve">4. Задание «Художественный ряд»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Его суть заключается в умении подобрать адекватные музыкальному произведению живописные, прозаические или поэтические полотна. Например, после слушания пьес из фортепианного альбома «Времена года» П.И. Чайковского, дети получают домашнее задание – найти пейзажи, стихи, созвучные музыке или создать собственные стихи и рисунки. В основном звене художественный ряд расширяется. В него учащиеся 5 – 7 классов включают кроме музыки, живописи и литературы и другие виды искусства (скульптуру, архитектуру, кинематограф, произведения декоративно-прикладного искусства). Задание может быть сформулировано и по-другому: подобрать созвучные живописному полотну стихи и музыку, найти музыкальное произведение для озвучивания стихов, прозы, презентации или видеоролика. Это задание позволяет развивать необходимые для активного творческого восприятия способности видеть взаимосвязь между различными творениями искусства, умение анализировать, сравнивать, находить общее в различном или различное в сходном</w:t>
      </w:r>
      <w:r>
        <w:rPr>
          <w:rFonts w:ascii="Times New Roman" w:hAnsi="Times New Roman"/>
          <w:sz w:val="28"/>
          <w:szCs w:val="28"/>
        </w:rPr>
        <w:t>. Всё</w:t>
      </w:r>
      <w:r w:rsidRPr="00DB7DDB">
        <w:rPr>
          <w:rFonts w:ascii="Times New Roman" w:hAnsi="Times New Roman"/>
          <w:sz w:val="28"/>
          <w:szCs w:val="28"/>
        </w:rPr>
        <w:t xml:space="preserve"> это решает важную роль в развитии ассоциативного мышления, умственной активности, воображения, эмоциональной отзывчивости. </w:t>
      </w:r>
    </w:p>
    <w:p w:rsidR="00F02336" w:rsidRPr="00DB7DDB" w:rsidRDefault="00F02336" w:rsidP="00F02336">
      <w:pPr>
        <w:jc w:val="both"/>
        <w:rPr>
          <w:rFonts w:ascii="Times New Roman" w:hAnsi="Times New Roman"/>
          <w:b/>
          <w:sz w:val="28"/>
          <w:szCs w:val="28"/>
        </w:rPr>
      </w:pPr>
      <w:r w:rsidRPr="00DB7DDB">
        <w:rPr>
          <w:rFonts w:ascii="Times New Roman" w:hAnsi="Times New Roman"/>
          <w:b/>
          <w:sz w:val="28"/>
          <w:szCs w:val="28"/>
        </w:rPr>
        <w:lastRenderedPageBreak/>
        <w:t xml:space="preserve">5. Задание «Музыкальные картинки»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Выполнение таких заданий связано с изобразительным воплощением музыкальных образов: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а) передать в рисунке общий характер музыкального произведения («Утро в лесу» В.Н. Салманов,</w:t>
      </w:r>
      <w:r>
        <w:rPr>
          <w:rFonts w:ascii="Times New Roman" w:hAnsi="Times New Roman"/>
          <w:sz w:val="28"/>
          <w:szCs w:val="28"/>
        </w:rPr>
        <w:t xml:space="preserve"> </w:t>
      </w:r>
      <w:r w:rsidRPr="00DB7DDB">
        <w:rPr>
          <w:rFonts w:ascii="Times New Roman" w:hAnsi="Times New Roman"/>
          <w:sz w:val="28"/>
          <w:szCs w:val="28"/>
        </w:rPr>
        <w:t>«Богатырская симфония» А.П.</w:t>
      </w:r>
      <w:r>
        <w:rPr>
          <w:rFonts w:ascii="Times New Roman" w:hAnsi="Times New Roman"/>
          <w:sz w:val="28"/>
          <w:szCs w:val="28"/>
        </w:rPr>
        <w:t xml:space="preserve"> </w:t>
      </w:r>
      <w:r w:rsidRPr="00DB7DDB">
        <w:rPr>
          <w:rFonts w:ascii="Times New Roman" w:hAnsi="Times New Roman"/>
          <w:sz w:val="28"/>
          <w:szCs w:val="28"/>
        </w:rPr>
        <w:t>Бородин, 1, 4,</w:t>
      </w:r>
      <w:r>
        <w:rPr>
          <w:rFonts w:ascii="Times New Roman" w:hAnsi="Times New Roman"/>
          <w:sz w:val="28"/>
          <w:szCs w:val="28"/>
        </w:rPr>
        <w:t xml:space="preserve"> </w:t>
      </w:r>
      <w:r w:rsidRPr="00DB7DDB">
        <w:rPr>
          <w:rFonts w:ascii="Times New Roman" w:hAnsi="Times New Roman"/>
          <w:sz w:val="28"/>
          <w:szCs w:val="28"/>
        </w:rPr>
        <w:t xml:space="preserve">5 классы);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б) передать те или иные черты персонажа музыкального произведения («Марш Черномора» М.И. Глинка (2 кл.), «Александр Невский» С.С. Прокофьев (2-5 классы), «Картинки с выставки» М.П. Мусоргский</w:t>
      </w:r>
      <w:r>
        <w:rPr>
          <w:rFonts w:ascii="Times New Roman" w:hAnsi="Times New Roman"/>
          <w:sz w:val="28"/>
          <w:szCs w:val="28"/>
        </w:rPr>
        <w:t xml:space="preserve"> </w:t>
      </w:r>
      <w:r w:rsidRPr="00DB7DDB">
        <w:rPr>
          <w:rFonts w:ascii="Times New Roman" w:hAnsi="Times New Roman"/>
          <w:sz w:val="28"/>
          <w:szCs w:val="28"/>
        </w:rPr>
        <w:t>(1-6 классы</w:t>
      </w:r>
      <w:proofErr w:type="gramStart"/>
      <w:r w:rsidRPr="00DB7DDB">
        <w:rPr>
          <w:rFonts w:ascii="Times New Roman" w:hAnsi="Times New Roman"/>
          <w:sz w:val="28"/>
          <w:szCs w:val="28"/>
        </w:rPr>
        <w:t>),«</w:t>
      </w:r>
      <w:proofErr w:type="gramEnd"/>
      <w:r w:rsidRPr="00DB7DDB">
        <w:rPr>
          <w:rFonts w:ascii="Times New Roman" w:hAnsi="Times New Roman"/>
          <w:sz w:val="28"/>
          <w:szCs w:val="28"/>
        </w:rPr>
        <w:t xml:space="preserve">Кармен» Ж. Бизе, «Князь Игорь» А.П. Бородин, (7 кл.) и др.);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в) создать иллюстрацию к песне или музыкальному произведению. («Наш край» Д.Б. Кабалевский (1 кл.), «Моя Россия» Г. Струве</w:t>
      </w:r>
      <w:r>
        <w:rPr>
          <w:rFonts w:ascii="Times New Roman" w:hAnsi="Times New Roman"/>
          <w:sz w:val="28"/>
          <w:szCs w:val="28"/>
        </w:rPr>
        <w:t xml:space="preserve"> </w:t>
      </w:r>
      <w:r w:rsidRPr="00DB7DDB">
        <w:rPr>
          <w:rFonts w:ascii="Times New Roman" w:hAnsi="Times New Roman"/>
          <w:sz w:val="28"/>
          <w:szCs w:val="28"/>
        </w:rPr>
        <w:t>(2 кл.), «Есл</w:t>
      </w:r>
      <w:r>
        <w:rPr>
          <w:rFonts w:ascii="Times New Roman" w:hAnsi="Times New Roman"/>
          <w:sz w:val="28"/>
          <w:szCs w:val="28"/>
        </w:rPr>
        <w:t>и добрый ты» Б. Савельев, «Тигрё</w:t>
      </w:r>
      <w:r w:rsidRPr="00DB7DDB">
        <w:rPr>
          <w:rFonts w:ascii="Times New Roman" w:hAnsi="Times New Roman"/>
          <w:sz w:val="28"/>
          <w:szCs w:val="28"/>
        </w:rPr>
        <w:t xml:space="preserve">нок» А. Ермолов (3 кл.), «Мурлыка» А. Морозов, </w:t>
      </w:r>
      <w:r>
        <w:rPr>
          <w:rFonts w:ascii="Times New Roman" w:hAnsi="Times New Roman"/>
          <w:sz w:val="28"/>
          <w:szCs w:val="28"/>
        </w:rPr>
        <w:t>«Петрушка» И.Ф. Стравинский (</w:t>
      </w:r>
      <w:r w:rsidRPr="00DB7DDB">
        <w:rPr>
          <w:rFonts w:ascii="Times New Roman" w:hAnsi="Times New Roman"/>
          <w:sz w:val="28"/>
          <w:szCs w:val="28"/>
        </w:rPr>
        <w:t>4 кл.</w:t>
      </w:r>
      <w:r>
        <w:rPr>
          <w:rFonts w:ascii="Times New Roman" w:hAnsi="Times New Roman"/>
          <w:sz w:val="28"/>
          <w:szCs w:val="28"/>
        </w:rPr>
        <w:t>)</w:t>
      </w:r>
      <w:r w:rsidRPr="00DB7DDB">
        <w:rPr>
          <w:rFonts w:ascii="Times New Roman" w:hAnsi="Times New Roman"/>
          <w:sz w:val="28"/>
          <w:szCs w:val="28"/>
        </w:rPr>
        <w:t>,</w:t>
      </w:r>
      <w:r>
        <w:rPr>
          <w:rFonts w:ascii="Times New Roman" w:hAnsi="Times New Roman"/>
          <w:sz w:val="28"/>
          <w:szCs w:val="28"/>
        </w:rPr>
        <w:t xml:space="preserve"> </w:t>
      </w:r>
      <w:r w:rsidRPr="00DB7DDB">
        <w:rPr>
          <w:rFonts w:ascii="Times New Roman" w:hAnsi="Times New Roman"/>
          <w:sz w:val="28"/>
          <w:szCs w:val="28"/>
        </w:rPr>
        <w:t>«Кикимора» А.К.</w:t>
      </w:r>
      <w:r>
        <w:rPr>
          <w:rFonts w:ascii="Times New Roman" w:hAnsi="Times New Roman"/>
          <w:sz w:val="28"/>
          <w:szCs w:val="28"/>
        </w:rPr>
        <w:t xml:space="preserve"> </w:t>
      </w:r>
      <w:proofErr w:type="spellStart"/>
      <w:r w:rsidRPr="00DB7DDB">
        <w:rPr>
          <w:rFonts w:ascii="Times New Roman" w:hAnsi="Times New Roman"/>
          <w:sz w:val="28"/>
          <w:szCs w:val="28"/>
        </w:rPr>
        <w:t>Лядов</w:t>
      </w:r>
      <w:proofErr w:type="spellEnd"/>
      <w:r w:rsidRPr="00DB7DDB">
        <w:rPr>
          <w:rFonts w:ascii="Times New Roman" w:hAnsi="Times New Roman"/>
          <w:sz w:val="28"/>
          <w:szCs w:val="28"/>
        </w:rPr>
        <w:t>, «Шахеразада» Н.А. Римский-Корсаков</w:t>
      </w:r>
      <w:r>
        <w:rPr>
          <w:rFonts w:ascii="Times New Roman" w:hAnsi="Times New Roman"/>
          <w:sz w:val="28"/>
          <w:szCs w:val="28"/>
        </w:rPr>
        <w:t xml:space="preserve"> </w:t>
      </w:r>
      <w:r w:rsidRPr="00DB7DDB">
        <w:rPr>
          <w:rFonts w:ascii="Times New Roman" w:hAnsi="Times New Roman"/>
          <w:sz w:val="28"/>
          <w:szCs w:val="28"/>
        </w:rPr>
        <w:t>(5 к</w:t>
      </w:r>
      <w:r>
        <w:rPr>
          <w:rFonts w:ascii="Times New Roman" w:hAnsi="Times New Roman"/>
          <w:sz w:val="28"/>
          <w:szCs w:val="28"/>
        </w:rPr>
        <w:t>л.), «Баллада о солдате» В.П. Соловьё</w:t>
      </w:r>
      <w:r w:rsidRPr="00DB7DDB">
        <w:rPr>
          <w:rFonts w:ascii="Times New Roman" w:hAnsi="Times New Roman"/>
          <w:sz w:val="28"/>
          <w:szCs w:val="28"/>
        </w:rPr>
        <w:t>в-Седой</w:t>
      </w:r>
      <w:r>
        <w:rPr>
          <w:rFonts w:ascii="Times New Roman" w:hAnsi="Times New Roman"/>
          <w:sz w:val="28"/>
          <w:szCs w:val="28"/>
        </w:rPr>
        <w:t xml:space="preserve"> </w:t>
      </w:r>
      <w:r w:rsidRPr="00DB7DDB">
        <w:rPr>
          <w:rFonts w:ascii="Times New Roman" w:hAnsi="Times New Roman"/>
          <w:sz w:val="28"/>
          <w:szCs w:val="28"/>
        </w:rPr>
        <w:t xml:space="preserve">(6 кл.), </w:t>
      </w:r>
      <w:r>
        <w:rPr>
          <w:rFonts w:ascii="Times New Roman" w:hAnsi="Times New Roman"/>
          <w:sz w:val="28"/>
          <w:szCs w:val="28"/>
        </w:rPr>
        <w:t xml:space="preserve">«Кармен», Ж. Бизе, </w:t>
      </w:r>
      <w:r w:rsidRPr="00DB7DDB">
        <w:rPr>
          <w:rFonts w:ascii="Times New Roman" w:hAnsi="Times New Roman"/>
          <w:sz w:val="28"/>
          <w:szCs w:val="28"/>
        </w:rPr>
        <w:t xml:space="preserve">«Последний бой» М. </w:t>
      </w:r>
      <w:proofErr w:type="spellStart"/>
      <w:r w:rsidRPr="00DB7DDB">
        <w:rPr>
          <w:rFonts w:ascii="Times New Roman" w:hAnsi="Times New Roman"/>
          <w:sz w:val="28"/>
          <w:szCs w:val="28"/>
        </w:rPr>
        <w:t>Ножкин</w:t>
      </w:r>
      <w:proofErr w:type="spellEnd"/>
      <w:r w:rsidRPr="00DB7DDB">
        <w:rPr>
          <w:rFonts w:ascii="Times New Roman" w:hAnsi="Times New Roman"/>
          <w:sz w:val="28"/>
          <w:szCs w:val="28"/>
        </w:rPr>
        <w:t xml:space="preserve"> (7 кл.);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г) придумать и нарисовать пригласительный билет на концерт, афишу, грим, костюмы, декорации к музыкальному спектаклю (в 1-7 классах). </w:t>
      </w:r>
    </w:p>
    <w:p w:rsidR="00F02336" w:rsidRPr="00C72261" w:rsidRDefault="00AC6072" w:rsidP="00F02336">
      <w:pPr>
        <w:jc w:val="both"/>
        <w:rPr>
          <w:rFonts w:ascii="Times New Roman" w:hAnsi="Times New Roman"/>
          <w:b/>
          <w:sz w:val="28"/>
          <w:szCs w:val="28"/>
        </w:rPr>
      </w:pPr>
      <w:r>
        <w:rPr>
          <w:rFonts w:ascii="Times New Roman" w:hAnsi="Times New Roman"/>
          <w:b/>
          <w:sz w:val="28"/>
          <w:szCs w:val="28"/>
        </w:rPr>
        <w:t>6. Задание «Импровизация», или «Сочиняем на ходу!</w:t>
      </w:r>
      <w:bookmarkStart w:id="0" w:name="_GoBack"/>
      <w:bookmarkEnd w:id="0"/>
      <w:r>
        <w:rPr>
          <w:rFonts w:ascii="Times New Roman" w:hAnsi="Times New Roman"/>
          <w:b/>
          <w:sz w:val="28"/>
          <w:szCs w:val="28"/>
        </w:rPr>
        <w:t>»</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Практикую много заданий, связанных с импровизацией. Для развития творческих способностей учащихся и на уроке, и во внеурочной деятельности включаю все доступные виды импровизаций: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а) мелодическую (вокальную и инструментальную), например, предлаг</w:t>
      </w:r>
      <w:r>
        <w:rPr>
          <w:rFonts w:ascii="Times New Roman" w:hAnsi="Times New Roman"/>
          <w:sz w:val="28"/>
          <w:szCs w:val="28"/>
        </w:rPr>
        <w:t>аю сочинить окончание какой-либ</w:t>
      </w:r>
      <w:r w:rsidRPr="00DB7DDB">
        <w:rPr>
          <w:rFonts w:ascii="Times New Roman" w:hAnsi="Times New Roman"/>
          <w:sz w:val="28"/>
          <w:szCs w:val="28"/>
        </w:rPr>
        <w:t>о</w:t>
      </w:r>
      <w:r>
        <w:rPr>
          <w:rFonts w:ascii="Times New Roman" w:hAnsi="Times New Roman"/>
          <w:sz w:val="28"/>
          <w:szCs w:val="28"/>
        </w:rPr>
        <w:t xml:space="preserve"> </w:t>
      </w:r>
      <w:r w:rsidRPr="00DB7DDB">
        <w:rPr>
          <w:rFonts w:ascii="Times New Roman" w:hAnsi="Times New Roman"/>
          <w:sz w:val="28"/>
          <w:szCs w:val="28"/>
        </w:rPr>
        <w:t xml:space="preserve">мелодии, подголоска, </w:t>
      </w:r>
      <w:proofErr w:type="spellStart"/>
      <w:r w:rsidRPr="00DB7DDB">
        <w:rPr>
          <w:rFonts w:ascii="Times New Roman" w:hAnsi="Times New Roman"/>
          <w:sz w:val="28"/>
          <w:szCs w:val="28"/>
        </w:rPr>
        <w:t>мелодизировать</w:t>
      </w:r>
      <w:proofErr w:type="spellEnd"/>
      <w:r w:rsidRPr="00DB7DDB">
        <w:rPr>
          <w:rFonts w:ascii="Times New Roman" w:hAnsi="Times New Roman"/>
          <w:sz w:val="28"/>
          <w:szCs w:val="28"/>
        </w:rPr>
        <w:t xml:space="preserve"> стихи, придумать интересный аккомпанемент на металлофоне или фортепиано, разыграть диалоги на музыкальных инструментах «Зайчик и медвежонок», «Богатырь и трус», «Богатый и бедный», «Бабочка и гусеница», подобрав соответствующие по тембру инструменты;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б)</w:t>
      </w:r>
      <w:r>
        <w:rPr>
          <w:rFonts w:ascii="Times New Roman" w:hAnsi="Times New Roman"/>
          <w:sz w:val="28"/>
          <w:szCs w:val="28"/>
        </w:rPr>
        <w:t xml:space="preserve"> </w:t>
      </w:r>
      <w:r w:rsidRPr="00DB7DDB">
        <w:rPr>
          <w:rFonts w:ascii="Times New Roman" w:hAnsi="Times New Roman"/>
          <w:sz w:val="28"/>
          <w:szCs w:val="28"/>
        </w:rPr>
        <w:t>ритмическую, например, сочинить ритмический аккомпанемент к пе</w:t>
      </w:r>
      <w:r>
        <w:rPr>
          <w:rFonts w:ascii="Times New Roman" w:hAnsi="Times New Roman"/>
          <w:sz w:val="28"/>
          <w:szCs w:val="28"/>
        </w:rPr>
        <w:t>сне, исполняемой в классе, причё</w:t>
      </w:r>
      <w:r w:rsidRPr="00DB7DDB">
        <w:rPr>
          <w:rFonts w:ascii="Times New Roman" w:hAnsi="Times New Roman"/>
          <w:sz w:val="28"/>
          <w:szCs w:val="28"/>
        </w:rPr>
        <w:t>м это может быть как акустический аккомпанемент (использование ударов в ладоши, притопов, щелчков), так и на шумовых инструментах (ложки, бубны, карандаши, самодельные маракасы и трещотки);в)двигательную, когда учащиеся придумывают танцевальные движения для инструментальных или вокальных произведений; показать движением рук направление мелодии, развитие муз</w:t>
      </w:r>
      <w:r>
        <w:rPr>
          <w:rFonts w:ascii="Times New Roman" w:hAnsi="Times New Roman"/>
          <w:sz w:val="28"/>
          <w:szCs w:val="28"/>
        </w:rPr>
        <w:t>ыкального образа; использую приё</w:t>
      </w:r>
      <w:r w:rsidRPr="00DB7DDB">
        <w:rPr>
          <w:rFonts w:ascii="Times New Roman" w:hAnsi="Times New Roman"/>
          <w:sz w:val="28"/>
          <w:szCs w:val="28"/>
        </w:rPr>
        <w:t xml:space="preserve">м «свободное дирижирование»; с помощью пантомимы предлагаю выразить характер музыкального героя, его </w:t>
      </w:r>
      <w:r>
        <w:rPr>
          <w:rFonts w:ascii="Times New Roman" w:hAnsi="Times New Roman"/>
          <w:sz w:val="28"/>
          <w:szCs w:val="28"/>
        </w:rPr>
        <w:t xml:space="preserve">настроение, </w:t>
      </w:r>
      <w:r w:rsidRPr="00DB7DDB">
        <w:rPr>
          <w:rFonts w:ascii="Times New Roman" w:hAnsi="Times New Roman"/>
          <w:sz w:val="28"/>
          <w:szCs w:val="28"/>
        </w:rPr>
        <w:t xml:space="preserve">отличительные черты (походку, повадки). </w:t>
      </w:r>
    </w:p>
    <w:p w:rsidR="00F02336" w:rsidRPr="00DB7DDB" w:rsidRDefault="00F02336" w:rsidP="00F02336">
      <w:pPr>
        <w:jc w:val="both"/>
        <w:rPr>
          <w:rFonts w:ascii="Times New Roman" w:hAnsi="Times New Roman"/>
          <w:b/>
          <w:sz w:val="28"/>
          <w:szCs w:val="28"/>
        </w:rPr>
      </w:pPr>
      <w:r w:rsidRPr="00DB7DDB">
        <w:rPr>
          <w:rFonts w:ascii="Times New Roman" w:hAnsi="Times New Roman"/>
          <w:b/>
          <w:sz w:val="28"/>
          <w:szCs w:val="28"/>
        </w:rPr>
        <w:lastRenderedPageBreak/>
        <w:t xml:space="preserve">7. Исполнительская практика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Огромное значение на уроках музыке я придаю исполнительской практике, в первую очередь – пению. Именно этот вид деятельности помогает учащимся накопить личный творческий исполнительский опыт: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 xml:space="preserve">а) выстраивание драматургии исполнения вокального произведения, чтобы была и завязка, и развитие, и кульминация, и финал (составить исполнительский план песни, 1-7 классы);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б) нахождение нескольких интерпретаций одного и того же произведения («Уж как шла лиса по травке» спеть по-разному: когда лиса уставшая, когда у нее плохое настроение, и, наоборот, когда он</w:t>
      </w:r>
      <w:r>
        <w:rPr>
          <w:rFonts w:ascii="Times New Roman" w:hAnsi="Times New Roman"/>
          <w:sz w:val="28"/>
          <w:szCs w:val="28"/>
        </w:rPr>
        <w:t>а в отличном состоянии в 1-2 классах</w:t>
      </w:r>
      <w:r w:rsidRPr="00DB7DDB">
        <w:rPr>
          <w:rFonts w:ascii="Times New Roman" w:hAnsi="Times New Roman"/>
          <w:sz w:val="28"/>
          <w:szCs w:val="28"/>
        </w:rPr>
        <w:t xml:space="preserve">);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в) переинтонирование попевок или песен («Дон-Дон» спеть - с разной интонацией: как колокольчик, тревожно, торжественно; «Молодой дроздок» - спеть от лица разных героев: к</w:t>
      </w:r>
      <w:r>
        <w:rPr>
          <w:rFonts w:ascii="Times New Roman" w:hAnsi="Times New Roman"/>
          <w:sz w:val="28"/>
          <w:szCs w:val="28"/>
        </w:rPr>
        <w:t>ак лиса, медведь, люди в 1-2 классах</w:t>
      </w:r>
      <w:r w:rsidRPr="00DB7DDB">
        <w:rPr>
          <w:rFonts w:ascii="Times New Roman" w:hAnsi="Times New Roman"/>
          <w:sz w:val="28"/>
          <w:szCs w:val="28"/>
        </w:rPr>
        <w:t xml:space="preserve">); </w:t>
      </w:r>
    </w:p>
    <w:p w:rsidR="00F02336" w:rsidRDefault="00F02336" w:rsidP="00F02336">
      <w:pPr>
        <w:jc w:val="both"/>
        <w:rPr>
          <w:rFonts w:ascii="Times New Roman" w:hAnsi="Times New Roman"/>
          <w:sz w:val="28"/>
          <w:szCs w:val="28"/>
        </w:rPr>
      </w:pPr>
      <w:r w:rsidRPr="00DB7DDB">
        <w:rPr>
          <w:rFonts w:ascii="Times New Roman" w:hAnsi="Times New Roman"/>
          <w:sz w:val="28"/>
          <w:szCs w:val="28"/>
        </w:rPr>
        <w:t>г) сочинение стихов, прибауток, закличек,</w:t>
      </w:r>
      <w:r>
        <w:rPr>
          <w:rFonts w:ascii="Times New Roman" w:hAnsi="Times New Roman"/>
          <w:sz w:val="28"/>
          <w:szCs w:val="28"/>
        </w:rPr>
        <w:t xml:space="preserve"> частушек, колыбельных в 1-7 классах</w:t>
      </w:r>
      <w:r w:rsidRPr="00DB7DDB">
        <w:rPr>
          <w:rFonts w:ascii="Times New Roman" w:hAnsi="Times New Roman"/>
          <w:sz w:val="28"/>
          <w:szCs w:val="28"/>
        </w:rPr>
        <w:t xml:space="preserve">; </w:t>
      </w:r>
    </w:p>
    <w:p w:rsidR="00F02336" w:rsidRDefault="00F02336" w:rsidP="00F02336">
      <w:pPr>
        <w:jc w:val="both"/>
        <w:rPr>
          <w:rFonts w:ascii="Times New Roman" w:hAnsi="Times New Roman"/>
          <w:sz w:val="28"/>
          <w:szCs w:val="28"/>
        </w:rPr>
      </w:pPr>
      <w:r>
        <w:rPr>
          <w:rFonts w:ascii="Times New Roman" w:hAnsi="Times New Roman"/>
          <w:sz w:val="28"/>
          <w:szCs w:val="28"/>
        </w:rPr>
        <w:t xml:space="preserve">д) </w:t>
      </w:r>
      <w:r w:rsidRPr="00DB7DDB">
        <w:rPr>
          <w:rFonts w:ascii="Times New Roman" w:hAnsi="Times New Roman"/>
          <w:sz w:val="28"/>
          <w:szCs w:val="28"/>
        </w:rPr>
        <w:t>сочинение песен на собственный текст или стихи известных поэтов</w:t>
      </w:r>
      <w:r>
        <w:rPr>
          <w:rFonts w:ascii="Times New Roman" w:hAnsi="Times New Roman"/>
          <w:sz w:val="28"/>
          <w:szCs w:val="28"/>
        </w:rPr>
        <w:t xml:space="preserve"> в 1-7 классах.</w:t>
      </w:r>
    </w:p>
    <w:p w:rsidR="00F02336" w:rsidRDefault="00F02336" w:rsidP="00F02336">
      <w:pPr>
        <w:ind w:firstLine="708"/>
        <w:jc w:val="both"/>
        <w:rPr>
          <w:rFonts w:ascii="Times New Roman" w:hAnsi="Times New Roman"/>
          <w:sz w:val="28"/>
          <w:szCs w:val="28"/>
        </w:rPr>
      </w:pPr>
    </w:p>
    <w:p w:rsidR="00F02336" w:rsidRDefault="00F02336" w:rsidP="00F02336">
      <w:pPr>
        <w:ind w:firstLine="708"/>
        <w:jc w:val="both"/>
        <w:rPr>
          <w:rFonts w:ascii="Times New Roman" w:hAnsi="Times New Roman"/>
          <w:sz w:val="28"/>
          <w:szCs w:val="28"/>
        </w:rPr>
      </w:pPr>
      <w:r w:rsidRPr="00DB7DDB">
        <w:rPr>
          <w:rFonts w:ascii="Times New Roman" w:hAnsi="Times New Roman"/>
          <w:sz w:val="28"/>
          <w:szCs w:val="28"/>
        </w:rPr>
        <w:t>Реализуя идею развития творческих способностей учащихся, пришла к выводу, что залогом успешного развития творческого потенциала детей является активная и разнообразная творческая деятельность. Выполнение различных творческих заданий в процессе музыкального образования позволяет детям многосторонне попробовать свои силы: стать композитором и исполни</w:t>
      </w:r>
      <w:r>
        <w:rPr>
          <w:rFonts w:ascii="Times New Roman" w:hAnsi="Times New Roman"/>
          <w:sz w:val="28"/>
          <w:szCs w:val="28"/>
        </w:rPr>
        <w:t>телем, поэтом и художником, актё</w:t>
      </w:r>
      <w:r w:rsidRPr="00DB7DDB">
        <w:rPr>
          <w:rFonts w:ascii="Times New Roman" w:hAnsi="Times New Roman"/>
          <w:sz w:val="28"/>
          <w:szCs w:val="28"/>
        </w:rPr>
        <w:t>ром и танцором, музыкальным критиком. Это позволяет выявить индивидуальные способности каждого ученика, создать условия для их развития, а процесс обучения сделать интересным и увлекательным. Использование системы творческих упражнений и заданий способствует решению самых разнообразных образовательных задач: формирует положительную учебную мотивацию, повышает познавательную активность учащихся, стимулирует самостоятельную деятельность, развивает нестандартность мышления, инициативность, самостоятельность и другие качества творческой личности. А это в полной мере отвечает необходимым стандартам современного образования, а также является одним из главных факторов достижения важных задач, которые сегодня ставит перед собой музыкальное воспитание.</w:t>
      </w:r>
    </w:p>
    <w:p w:rsidR="00F02336" w:rsidRDefault="00F02336" w:rsidP="00F02336">
      <w:pPr>
        <w:ind w:firstLine="708"/>
        <w:jc w:val="center"/>
        <w:rPr>
          <w:rFonts w:ascii="Times New Roman" w:hAnsi="Times New Roman"/>
          <w:b/>
          <w:sz w:val="28"/>
          <w:szCs w:val="28"/>
        </w:rPr>
      </w:pPr>
    </w:p>
    <w:p w:rsidR="00F02336" w:rsidRDefault="00F02336" w:rsidP="00F02336">
      <w:pPr>
        <w:ind w:firstLine="708"/>
        <w:jc w:val="center"/>
        <w:rPr>
          <w:rFonts w:ascii="Times New Roman" w:hAnsi="Times New Roman"/>
          <w:b/>
          <w:sz w:val="28"/>
          <w:szCs w:val="28"/>
        </w:rPr>
      </w:pPr>
    </w:p>
    <w:p w:rsidR="00F02336" w:rsidRPr="00C64C41" w:rsidRDefault="00F02336" w:rsidP="00F02336">
      <w:pPr>
        <w:ind w:firstLine="708"/>
        <w:jc w:val="center"/>
        <w:rPr>
          <w:rFonts w:ascii="Times New Roman" w:hAnsi="Times New Roman"/>
          <w:sz w:val="28"/>
          <w:szCs w:val="28"/>
        </w:rPr>
      </w:pPr>
      <w:r w:rsidRPr="00C64C41">
        <w:rPr>
          <w:rFonts w:ascii="Times New Roman" w:hAnsi="Times New Roman"/>
          <w:b/>
          <w:sz w:val="28"/>
          <w:szCs w:val="28"/>
        </w:rPr>
        <w:lastRenderedPageBreak/>
        <w:t>Литература</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Асафьев Б.В. О музыкально-творческих навыках у детей //Избранные статьи о музыкальном просвещении и образовании. – Л., 1973.</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Васильев В.Н. Развитие творческих способностей детей младшего школьного возраста. М., 1991.</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Выготский Л.С. Воображение и творчество в детском возрасте. – М.: Просвещение. – 1991.</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 xml:space="preserve">Дмитриева Л.Г. Творческое развитие школьников на уроках музыки //Музыкальное воспитание в школе. – </w:t>
      </w:r>
      <w:proofErr w:type="spellStart"/>
      <w:r w:rsidRPr="00C64C41">
        <w:rPr>
          <w:rFonts w:ascii="Times New Roman" w:hAnsi="Times New Roman"/>
          <w:sz w:val="28"/>
          <w:szCs w:val="28"/>
        </w:rPr>
        <w:t>Вып</w:t>
      </w:r>
      <w:proofErr w:type="spellEnd"/>
      <w:r w:rsidRPr="00C64C41">
        <w:rPr>
          <w:rFonts w:ascii="Times New Roman" w:hAnsi="Times New Roman"/>
          <w:sz w:val="28"/>
          <w:szCs w:val="28"/>
        </w:rPr>
        <w:t>. 15. – М.. 1982.</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proofErr w:type="spellStart"/>
      <w:r w:rsidRPr="00C64C41">
        <w:rPr>
          <w:rFonts w:ascii="Times New Roman" w:hAnsi="Times New Roman"/>
          <w:sz w:val="28"/>
          <w:szCs w:val="28"/>
        </w:rPr>
        <w:t>Зимбардо</w:t>
      </w:r>
      <w:proofErr w:type="spellEnd"/>
      <w:r w:rsidRPr="00C64C41">
        <w:rPr>
          <w:rFonts w:ascii="Times New Roman" w:hAnsi="Times New Roman"/>
          <w:sz w:val="28"/>
          <w:szCs w:val="28"/>
        </w:rPr>
        <w:t xml:space="preserve"> Ф. Развитие музыкально-творческих способностей у детей. М., 1991.</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proofErr w:type="spellStart"/>
      <w:r w:rsidRPr="00C64C41">
        <w:rPr>
          <w:rFonts w:ascii="Times New Roman" w:hAnsi="Times New Roman"/>
          <w:sz w:val="28"/>
          <w:szCs w:val="28"/>
        </w:rPr>
        <w:t>Комский</w:t>
      </w:r>
      <w:proofErr w:type="spellEnd"/>
      <w:r w:rsidRPr="00C64C41">
        <w:rPr>
          <w:rFonts w:ascii="Times New Roman" w:hAnsi="Times New Roman"/>
          <w:sz w:val="28"/>
          <w:szCs w:val="28"/>
        </w:rPr>
        <w:t xml:space="preserve"> Д.М. Основы теории творчества. М., 1994.</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Мелик-</w:t>
      </w:r>
      <w:r w:rsidRPr="00C64C41">
        <w:rPr>
          <w:rFonts w:ascii="Times New Roman" w:hAnsi="Times New Roman"/>
          <w:sz w:val="28"/>
          <w:szCs w:val="28"/>
        </w:rPr>
        <w:t>Пашаев А.А. Педагогика искусства и творческие способности: Серия «Педагогика и психология». – 1981. - № 1.</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Морозова С.Н. Основные направления и приемы развития детского творчества в педагогической деятельности Б.Л. Яворского и его учеников //Из истории музыкального воспитания: Хрестоматия /Сост. О.А. Апраксина. – М., 1990. – С. 113-120.</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proofErr w:type="spellStart"/>
      <w:r w:rsidRPr="00C64C41">
        <w:rPr>
          <w:rFonts w:ascii="Times New Roman" w:hAnsi="Times New Roman"/>
          <w:sz w:val="28"/>
          <w:szCs w:val="28"/>
        </w:rPr>
        <w:t>Румер</w:t>
      </w:r>
      <w:proofErr w:type="spellEnd"/>
      <w:r w:rsidRPr="00C64C41">
        <w:rPr>
          <w:rFonts w:ascii="Times New Roman" w:hAnsi="Times New Roman"/>
          <w:sz w:val="28"/>
          <w:szCs w:val="28"/>
        </w:rPr>
        <w:t xml:space="preserve"> М.А. О детском музыкальном творчестве: Из истории вопроса //Из истории музыкального воспитания: Хрестоматия /Сост. О.А. Апраксина. – М., 1990. – С. 109-113.</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C64C41">
        <w:rPr>
          <w:rFonts w:ascii="Times New Roman" w:hAnsi="Times New Roman"/>
          <w:sz w:val="28"/>
          <w:szCs w:val="28"/>
        </w:rPr>
        <w:t>Рытов Д. Увидеть в ребёнке творца //Искусство в школе – 2000, №4, с.21.</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C64C41">
        <w:rPr>
          <w:rFonts w:ascii="Times New Roman" w:hAnsi="Times New Roman"/>
          <w:sz w:val="28"/>
          <w:szCs w:val="28"/>
        </w:rPr>
        <w:t xml:space="preserve">Эдмунд </w:t>
      </w:r>
      <w:proofErr w:type="spellStart"/>
      <w:r w:rsidRPr="00C64C41">
        <w:rPr>
          <w:rFonts w:ascii="Times New Roman" w:hAnsi="Times New Roman"/>
          <w:sz w:val="28"/>
          <w:szCs w:val="28"/>
        </w:rPr>
        <w:t>Сайклер</w:t>
      </w:r>
      <w:proofErr w:type="spellEnd"/>
      <w:r w:rsidRPr="00C64C41">
        <w:rPr>
          <w:rFonts w:ascii="Times New Roman" w:hAnsi="Times New Roman"/>
          <w:sz w:val="28"/>
          <w:szCs w:val="28"/>
        </w:rPr>
        <w:t xml:space="preserve"> Творческое музицирование – основная тенденция музыкального воспитания ХХ века //Из истории музыкального воспитания: Хрестоматия /Сост. О.А. Апраксина. – М., 1990. – С. 198-200.</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sidRPr="00C64C41">
        <w:rPr>
          <w:rFonts w:ascii="Times New Roman" w:hAnsi="Times New Roman"/>
          <w:sz w:val="28"/>
          <w:szCs w:val="28"/>
        </w:rPr>
        <w:t xml:space="preserve">Черноиваненко Н.М. Формирование творческих способностей младших школьников в творческой деятельности //Музыкальное воспитание в школе. – </w:t>
      </w:r>
      <w:proofErr w:type="spellStart"/>
      <w:r w:rsidRPr="00C64C41">
        <w:rPr>
          <w:rFonts w:ascii="Times New Roman" w:hAnsi="Times New Roman"/>
          <w:sz w:val="28"/>
          <w:szCs w:val="28"/>
        </w:rPr>
        <w:t>Вып</w:t>
      </w:r>
      <w:proofErr w:type="spellEnd"/>
      <w:r w:rsidRPr="00C64C41">
        <w:rPr>
          <w:rFonts w:ascii="Times New Roman" w:hAnsi="Times New Roman"/>
          <w:sz w:val="28"/>
          <w:szCs w:val="28"/>
        </w:rPr>
        <w:t>. 14. – М., 1979.</w:t>
      </w:r>
    </w:p>
    <w:p w:rsidR="00F02336" w:rsidRPr="00C64C41"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proofErr w:type="spellStart"/>
      <w:r w:rsidRPr="00C64C41">
        <w:rPr>
          <w:rFonts w:ascii="Times New Roman" w:hAnsi="Times New Roman"/>
          <w:sz w:val="28"/>
          <w:szCs w:val="28"/>
        </w:rPr>
        <w:t>Шубинский</w:t>
      </w:r>
      <w:proofErr w:type="spellEnd"/>
      <w:r w:rsidRPr="00C64C41">
        <w:rPr>
          <w:rFonts w:ascii="Times New Roman" w:hAnsi="Times New Roman"/>
          <w:sz w:val="28"/>
          <w:szCs w:val="28"/>
        </w:rPr>
        <w:t xml:space="preserve"> В.С.  Педагогика творчества учащихся. М., 1988.</w:t>
      </w:r>
    </w:p>
    <w:p w:rsidR="00F02336" w:rsidRDefault="00F02336" w:rsidP="00F02336">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C64C41">
        <w:rPr>
          <w:rFonts w:ascii="Times New Roman" w:hAnsi="Times New Roman"/>
          <w:sz w:val="28"/>
          <w:szCs w:val="28"/>
        </w:rPr>
        <w:t xml:space="preserve">Юдина Е.И. Мой первый </w:t>
      </w:r>
      <w:r>
        <w:rPr>
          <w:rFonts w:ascii="Times New Roman" w:hAnsi="Times New Roman"/>
          <w:sz w:val="28"/>
          <w:szCs w:val="28"/>
        </w:rPr>
        <w:t xml:space="preserve">учебник по музыке и творчеству </w:t>
      </w:r>
      <w:r w:rsidRPr="00C64C41">
        <w:rPr>
          <w:rFonts w:ascii="Times New Roman" w:hAnsi="Times New Roman"/>
          <w:sz w:val="28"/>
          <w:szCs w:val="28"/>
        </w:rPr>
        <w:t>//Азбука музыкально-творческого саморазвития. – М., 1997 (Серия «У тебя получится»).</w:t>
      </w:r>
    </w:p>
    <w:p w:rsidR="00F02336" w:rsidRPr="00C64C41" w:rsidRDefault="00F02336" w:rsidP="00F02336">
      <w:pPr>
        <w:spacing w:before="100" w:beforeAutospacing="1" w:after="100" w:afterAutospacing="1" w:line="240" w:lineRule="auto"/>
        <w:ind w:left="360"/>
        <w:jc w:val="both"/>
        <w:rPr>
          <w:rFonts w:ascii="Times New Roman" w:hAnsi="Times New Roman"/>
          <w:sz w:val="28"/>
          <w:szCs w:val="28"/>
        </w:rPr>
      </w:pPr>
    </w:p>
    <w:p w:rsidR="00F02336" w:rsidRPr="000439F2" w:rsidRDefault="00F02336" w:rsidP="00F02336">
      <w:pPr>
        <w:spacing w:after="0" w:line="240" w:lineRule="auto"/>
        <w:ind w:left="360"/>
        <w:rPr>
          <w:rFonts w:ascii="Arial" w:eastAsia="Times New Roman" w:hAnsi="Arial" w:cs="Arial"/>
          <w:color w:val="000000"/>
          <w:lang w:eastAsia="ru-RU"/>
        </w:rPr>
      </w:pPr>
    </w:p>
    <w:p w:rsidR="000E5394" w:rsidRDefault="000E5394"/>
    <w:sectPr w:rsidR="000E5394" w:rsidSect="00DB7D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636CB"/>
    <w:multiLevelType w:val="multilevel"/>
    <w:tmpl w:val="8A12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36"/>
    <w:rsid w:val="000E5394"/>
    <w:rsid w:val="007350C9"/>
    <w:rsid w:val="00AC6072"/>
    <w:rsid w:val="00F0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32A07-3126-4672-AADC-7BA40DF9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3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3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Пономарева</dc:creator>
  <cp:keywords/>
  <dc:description/>
  <cp:lastModifiedBy>Елена Пономарева</cp:lastModifiedBy>
  <cp:revision>2</cp:revision>
  <dcterms:created xsi:type="dcterms:W3CDTF">2015-05-31T20:04:00Z</dcterms:created>
  <dcterms:modified xsi:type="dcterms:W3CDTF">2015-05-31T20:15:00Z</dcterms:modified>
</cp:coreProperties>
</file>