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C03181" w:rsidTr="005A5187">
        <w:trPr>
          <w:trHeight w:val="531"/>
        </w:trPr>
        <w:tc>
          <w:tcPr>
            <w:tcW w:w="11023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03181" w:rsidRDefault="00C03181" w:rsidP="00AA54B6"/>
          <w:p w:rsidR="00C03181" w:rsidRDefault="00C03181" w:rsidP="00AA54B6"/>
          <w:p w:rsidR="00C03181" w:rsidRPr="00E67995" w:rsidRDefault="00C03181" w:rsidP="00AA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799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</w:p>
          <w:p w:rsidR="00C03181" w:rsidRDefault="00C03181" w:rsidP="00AA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95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№25»</w:t>
            </w:r>
          </w:p>
          <w:p w:rsidR="00C03181" w:rsidRDefault="00C03181" w:rsidP="00AA54B6">
            <w:bookmarkStart w:id="0" w:name="_GoBack"/>
            <w:bookmarkEnd w:id="0"/>
          </w:p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5A5187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Перспек</w:t>
            </w:r>
            <w:r w:rsidR="005A5187">
              <w:rPr>
                <w:rFonts w:ascii="Monotype Corsiva" w:hAnsi="Monotype Corsiva"/>
                <w:b/>
                <w:sz w:val="56"/>
                <w:szCs w:val="56"/>
              </w:rPr>
              <w:t xml:space="preserve">тивный план работы </w:t>
            </w:r>
          </w:p>
          <w:p w:rsidR="00C03181" w:rsidRDefault="005A5187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по обучению детей</w:t>
            </w:r>
            <w:r w:rsidR="00C03181">
              <w:rPr>
                <w:rFonts w:ascii="Monotype Corsiva" w:hAnsi="Monotype Corsiva"/>
                <w:b/>
                <w:sz w:val="56"/>
                <w:szCs w:val="56"/>
              </w:rPr>
              <w:t xml:space="preserve"> средней группы</w:t>
            </w:r>
          </w:p>
          <w:p w:rsidR="005A5187" w:rsidRDefault="005A5187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действиям с мячом</w:t>
            </w:r>
          </w:p>
          <w:p w:rsidR="005A5187" w:rsidRDefault="005A5187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 </w:t>
            </w:r>
          </w:p>
          <w:p w:rsidR="00C03181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C03181" w:rsidRPr="008D7012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Разработала</w:t>
            </w:r>
            <w:r w:rsidRPr="008D70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C03181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Белкина Марина Александровна </w:t>
            </w:r>
          </w:p>
          <w:p w:rsidR="00C03181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воспитатель, </w:t>
            </w:r>
          </w:p>
          <w:p w:rsidR="00C03181" w:rsidRDefault="00C03181" w:rsidP="00AA54B6">
            <w:pPr>
              <w:jc w:val="right"/>
              <w:rPr>
                <w:rFonts w:ascii="Monotype Corsiva" w:hAnsi="Monotype Corsiva"/>
                <w:b/>
                <w:sz w:val="56"/>
                <w:szCs w:val="56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  <w:p w:rsidR="00C03181" w:rsidRPr="00785DAB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C03181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Pr="00785DAB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Pr="008D7012" w:rsidRDefault="00C03181" w:rsidP="00AA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2">
              <w:rPr>
                <w:rFonts w:ascii="Times New Roman" w:hAnsi="Times New Roman" w:cs="Times New Roman"/>
                <w:sz w:val="24"/>
                <w:szCs w:val="24"/>
              </w:rPr>
              <w:t>г. Заволжье</w:t>
            </w:r>
          </w:p>
          <w:p w:rsidR="00C03181" w:rsidRPr="008D7012" w:rsidRDefault="00C03181" w:rsidP="00AA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8D70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3181" w:rsidRDefault="00C03181" w:rsidP="00AA54B6"/>
          <w:p w:rsidR="00C03181" w:rsidRDefault="00C03181" w:rsidP="00AA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181" w:rsidRDefault="00C03181" w:rsidP="00AA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181" w:rsidRDefault="00C03181" w:rsidP="00AA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181" w:rsidRDefault="00C03181" w:rsidP="00AA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13" w:rsidRPr="00D12135" w:rsidRDefault="006C3213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5">
        <w:rPr>
          <w:rFonts w:ascii="Times New Roman" w:hAnsi="Times New Roman" w:cs="Times New Roman"/>
          <w:b/>
          <w:sz w:val="28"/>
          <w:szCs w:val="28"/>
        </w:rPr>
        <w:t>Средняя группа сентябрь 2011г.- май 2012г.</w:t>
      </w: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tbl>
      <w:tblPr>
        <w:tblStyle w:val="a4"/>
        <w:tblW w:w="11159" w:type="dxa"/>
        <w:tblLayout w:type="fixed"/>
        <w:tblLook w:val="04A0" w:firstRow="1" w:lastRow="0" w:firstColumn="1" w:lastColumn="0" w:noHBand="0" w:noVBand="1"/>
      </w:tblPr>
      <w:tblGrid>
        <w:gridCol w:w="679"/>
        <w:gridCol w:w="2690"/>
        <w:gridCol w:w="2835"/>
        <w:gridCol w:w="2693"/>
        <w:gridCol w:w="2126"/>
        <w:gridCol w:w="136"/>
      </w:tblGrid>
      <w:tr w:rsidR="00C07C20" w:rsidTr="00096F8A">
        <w:trPr>
          <w:gridAfter w:val="1"/>
          <w:wAfter w:w="136" w:type="dxa"/>
          <w:cantSplit/>
          <w:trHeight w:val="1134"/>
        </w:trPr>
        <w:tc>
          <w:tcPr>
            <w:tcW w:w="679" w:type="dxa"/>
            <w:textDirection w:val="btLr"/>
          </w:tcPr>
          <w:p w:rsidR="00C07C20" w:rsidRPr="00186168" w:rsidRDefault="00C07C20" w:rsidP="000F46B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0" w:type="dxa"/>
          </w:tcPr>
          <w:p w:rsidR="00C07C20" w:rsidRDefault="00C07C20" w:rsidP="000F46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C07C20" w:rsidRPr="00186168" w:rsidRDefault="00C07C20" w:rsidP="000F46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186168" w:rsidRDefault="00C07C20" w:rsidP="000F4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3" w:type="dxa"/>
          </w:tcPr>
          <w:p w:rsidR="00C07C20" w:rsidRPr="00186168" w:rsidRDefault="00C07C20" w:rsidP="000F4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и упражнения на закрепление</w:t>
            </w:r>
          </w:p>
        </w:tc>
        <w:tc>
          <w:tcPr>
            <w:tcW w:w="2126" w:type="dxa"/>
            <w:shd w:val="clear" w:color="auto" w:fill="auto"/>
          </w:tcPr>
          <w:p w:rsidR="00C07C20" w:rsidRPr="00C07C20" w:rsidRDefault="00C07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2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07C20" w:rsidRPr="00096F8A" w:rsidTr="00096F8A">
        <w:trPr>
          <w:gridAfter w:val="1"/>
          <w:wAfter w:w="136" w:type="dxa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7C20" w:rsidRPr="008762AA" w:rsidRDefault="00C07C20" w:rsidP="000F46B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«Встречаем наш любимый звонкий мяч»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096F8A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различными видами спортивных мячей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в группу альбомы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упражнение «Докати до кубика», «Прокати и догони»</w:t>
            </w:r>
          </w:p>
        </w:tc>
        <w:tc>
          <w:tcPr>
            <w:tcW w:w="2126" w:type="dxa"/>
            <w:shd w:val="clear" w:color="auto" w:fill="auto"/>
          </w:tcPr>
          <w:p w:rsidR="00096F8A" w:rsidRDefault="0009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«Мой весёлый звонкий мяч» </w:t>
            </w:r>
            <w:r w:rsidRPr="00096F8A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096F8A" w:rsidRPr="00096F8A" w:rsidRDefault="00096F8A" w:rsidP="0009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0" w:rsidRPr="00096F8A" w:rsidTr="00096F8A">
        <w:trPr>
          <w:gridAfter w:val="1"/>
          <w:wAfter w:w="136" w:type="dxa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07C20" w:rsidRPr="008762AA" w:rsidRDefault="00C07C20" w:rsidP="000F46BB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«Катание мяча друг другу»(1,5 м.)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«Подбрасывание мяча вверх и ловля его двумя руками»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прокатывании мяча двумя руками.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подбрасывать мяч вверх и ловить его двумя руками.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«Успей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поймать»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«Прокати и мяч не задень»</w:t>
            </w:r>
          </w:p>
        </w:tc>
        <w:tc>
          <w:tcPr>
            <w:tcW w:w="2126" w:type="dxa"/>
            <w:shd w:val="clear" w:color="auto" w:fill="auto"/>
          </w:tcPr>
          <w:p w:rsidR="00096F8A" w:rsidRDefault="00096F8A" w:rsidP="0009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8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 звонкий мяч» (</w:t>
            </w:r>
            <w:proofErr w:type="gramStart"/>
            <w:r w:rsidRPr="00096F8A">
              <w:rPr>
                <w:rFonts w:ascii="Times New Roman" w:hAnsi="Times New Roman" w:cs="Times New Roman"/>
                <w:b/>
                <w:sz w:val="24"/>
                <w:szCs w:val="24"/>
              </w:rPr>
              <w:t>э-х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7C20" w:rsidRPr="00096F8A" w:rsidRDefault="00C07C20">
            <w:pPr>
              <w:rPr>
                <w:sz w:val="24"/>
                <w:szCs w:val="24"/>
              </w:rPr>
            </w:pPr>
          </w:p>
        </w:tc>
      </w:tr>
      <w:tr w:rsidR="00C07C20" w:rsidRPr="00096F8A" w:rsidTr="00096F8A">
        <w:trPr>
          <w:gridAfter w:val="1"/>
          <w:wAfter w:w="136" w:type="dxa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7C20" w:rsidRPr="008762AA" w:rsidRDefault="00C07C20" w:rsidP="000F46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«Катание мяча друг другу в ворота»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«Перебрасывание мяча друг другу»(1,5 м.)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ловкость, глазомер и точность при прокатывании мяча.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перебрасывать мяч друг другу способом «двумя руками снизу»</w:t>
            </w: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Подвижные упражнения «Подбрось – поймай», «Закати в ворота»</w:t>
            </w:r>
          </w:p>
        </w:tc>
        <w:tc>
          <w:tcPr>
            <w:tcW w:w="2126" w:type="dxa"/>
            <w:shd w:val="clear" w:color="auto" w:fill="auto"/>
          </w:tcPr>
          <w:p w:rsidR="00096F8A" w:rsidRDefault="001E7643">
            <w:pPr>
              <w:rPr>
                <w:sz w:val="24"/>
                <w:szCs w:val="24"/>
              </w:rPr>
            </w:pPr>
            <w:r w:rsidRPr="001E7643">
              <w:rPr>
                <w:sz w:val="24"/>
                <w:szCs w:val="24"/>
              </w:rPr>
              <w:t>Лепка «Мячики</w:t>
            </w:r>
            <w:r>
              <w:rPr>
                <w:sz w:val="24"/>
                <w:szCs w:val="24"/>
              </w:rPr>
              <w:t xml:space="preserve"> </w:t>
            </w:r>
            <w:r w:rsidRPr="001E7643">
              <w:rPr>
                <w:sz w:val="24"/>
                <w:szCs w:val="24"/>
              </w:rPr>
              <w:t>разные</w:t>
            </w:r>
            <w:r>
              <w:rPr>
                <w:sz w:val="24"/>
                <w:szCs w:val="24"/>
              </w:rPr>
              <w:t xml:space="preserve">: жёлтые, </w:t>
            </w:r>
            <w:proofErr w:type="spellStart"/>
            <w:r>
              <w:rPr>
                <w:sz w:val="24"/>
                <w:szCs w:val="24"/>
              </w:rPr>
              <w:t>красныё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E7643" w:rsidRPr="001E7643" w:rsidRDefault="001E7643">
            <w:pPr>
              <w:rPr>
                <w:b/>
                <w:sz w:val="24"/>
                <w:szCs w:val="24"/>
              </w:rPr>
            </w:pPr>
            <w:r w:rsidRPr="001E7643">
              <w:rPr>
                <w:b/>
                <w:sz w:val="24"/>
                <w:szCs w:val="24"/>
              </w:rPr>
              <w:t>(</w:t>
            </w:r>
            <w:proofErr w:type="gramStart"/>
            <w:r w:rsidRPr="001E7643">
              <w:rPr>
                <w:b/>
                <w:sz w:val="24"/>
                <w:szCs w:val="24"/>
              </w:rPr>
              <w:t>э-х</w:t>
            </w:r>
            <w:proofErr w:type="gramEnd"/>
            <w:r w:rsidRPr="001E7643">
              <w:rPr>
                <w:b/>
                <w:sz w:val="24"/>
                <w:szCs w:val="24"/>
              </w:rPr>
              <w:t>)</w:t>
            </w:r>
          </w:p>
        </w:tc>
      </w:tr>
      <w:tr w:rsidR="00C07C20" w:rsidRPr="00096F8A" w:rsidTr="00096F8A">
        <w:trPr>
          <w:gridAfter w:val="1"/>
          <w:wAfter w:w="136" w:type="dxa"/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07C20" w:rsidRPr="008762AA" w:rsidRDefault="00C07C20" w:rsidP="000F46B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«Перебрасывание мяча через шнур двум руками"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Расстояние до шнура- 2м.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Шнур натянут на высоте вытянутой руки ребёнка.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«Прокатывание мяча между предметами»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5-6 предметов 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в один ряд с расстоянием 1м.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детей делать сильный бросок, стараясь кинуть мяч как можно дальше. Учить действовать по сигналу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прокатывать мяч  одной рукой попеременно – правой, левой. Развивать умение свободно владеть мячом, действовать согласно указаниям старших.</w:t>
            </w:r>
          </w:p>
        </w:tc>
        <w:tc>
          <w:tcPr>
            <w:tcW w:w="2693" w:type="dxa"/>
          </w:tcPr>
          <w:p w:rsidR="00C07C20" w:rsidRPr="008762AA" w:rsidRDefault="00A84662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/и «Съедобное – несъедобное» 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дальность, упражнения «Кто дальше бросит», попади в цель», «сбей кеглю»</w:t>
            </w:r>
          </w:p>
        </w:tc>
        <w:tc>
          <w:tcPr>
            <w:tcW w:w="2126" w:type="dxa"/>
            <w:shd w:val="clear" w:color="auto" w:fill="auto"/>
          </w:tcPr>
          <w:p w:rsidR="00C07C20" w:rsidRDefault="0009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</w:p>
          <w:p w:rsidR="00096F8A" w:rsidRDefault="0009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игрушки»</w:t>
            </w:r>
          </w:p>
          <w:p w:rsidR="00096F8A" w:rsidRPr="00096F8A" w:rsidRDefault="00096F8A">
            <w:pPr>
              <w:rPr>
                <w:b/>
                <w:sz w:val="24"/>
                <w:szCs w:val="24"/>
              </w:rPr>
            </w:pPr>
            <w:r w:rsidRPr="00096F8A">
              <w:rPr>
                <w:b/>
                <w:sz w:val="24"/>
                <w:szCs w:val="24"/>
              </w:rPr>
              <w:t>(</w:t>
            </w:r>
            <w:proofErr w:type="gramStart"/>
            <w:r w:rsidRPr="00096F8A">
              <w:rPr>
                <w:b/>
                <w:sz w:val="24"/>
                <w:szCs w:val="24"/>
              </w:rPr>
              <w:t>э-х</w:t>
            </w:r>
            <w:proofErr w:type="gramEnd"/>
            <w:r w:rsidRPr="00096F8A">
              <w:rPr>
                <w:b/>
                <w:sz w:val="24"/>
                <w:szCs w:val="24"/>
              </w:rPr>
              <w:t>)</w:t>
            </w:r>
          </w:p>
        </w:tc>
      </w:tr>
      <w:tr w:rsidR="00C07C20" w:rsidTr="00096F8A">
        <w:trPr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0" w:type="dxa"/>
          </w:tcPr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«Перебрасывание мяча друг другу»(2 м.)</w:t>
            </w: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20" w:rsidRPr="008762AA" w:rsidRDefault="00C07C20" w:rsidP="000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«Бросание и ловля мяча об пол»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бросать мяч точно в руки товарищу. Развивать     силу броска и глазомер.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бросать и ловить мяч об пол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регулируя силу удара.</w:t>
            </w: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дальность, упражнения «Кто дальше бросит», попади в цель»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07C20" w:rsidRDefault="0009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воспитателя об игре баскетбол с использованием </w:t>
            </w:r>
            <w:proofErr w:type="spellStart"/>
            <w:r>
              <w:rPr>
                <w:sz w:val="24"/>
                <w:szCs w:val="24"/>
              </w:rPr>
              <w:t>комп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резентации</w:t>
            </w:r>
            <w:proofErr w:type="spellEnd"/>
          </w:p>
          <w:p w:rsidR="00096F8A" w:rsidRPr="00096F8A" w:rsidRDefault="00096F8A">
            <w:pPr>
              <w:rPr>
                <w:b/>
                <w:sz w:val="24"/>
                <w:szCs w:val="24"/>
              </w:rPr>
            </w:pPr>
            <w:r w:rsidRPr="00096F8A">
              <w:rPr>
                <w:b/>
                <w:sz w:val="24"/>
                <w:szCs w:val="24"/>
              </w:rPr>
              <w:t>(п)</w:t>
            </w:r>
          </w:p>
          <w:p w:rsidR="00096F8A" w:rsidRPr="00096F8A" w:rsidRDefault="00096F8A">
            <w:pPr>
              <w:rPr>
                <w:sz w:val="24"/>
                <w:szCs w:val="24"/>
              </w:rPr>
            </w:pPr>
          </w:p>
        </w:tc>
      </w:tr>
      <w:tr w:rsidR="00C07C20" w:rsidTr="00096F8A">
        <w:trPr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«Метание мешочков в вертикальную цель»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цели 50 см., 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прикреплена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на щите. Дети метают правой и левой рукой от плеча.</w:t>
            </w: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метать точно в цель, развивать глазомер, точность.</w:t>
            </w: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дальность, упражнения «Кто дальше бросит», попади в цель»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07C20" w:rsidRDefault="0009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спорт помогает в укреплении здоровья?»</w:t>
            </w:r>
          </w:p>
          <w:p w:rsidR="00096F8A" w:rsidRPr="00096F8A" w:rsidRDefault="00096F8A">
            <w:pPr>
              <w:rPr>
                <w:b/>
                <w:sz w:val="24"/>
                <w:szCs w:val="24"/>
              </w:rPr>
            </w:pPr>
            <w:r w:rsidRPr="00096F8A">
              <w:rPr>
                <w:b/>
                <w:sz w:val="24"/>
                <w:szCs w:val="24"/>
              </w:rPr>
              <w:t>(п)</w:t>
            </w:r>
          </w:p>
        </w:tc>
      </w:tr>
      <w:tr w:rsidR="00C07C20" w:rsidTr="00096F8A">
        <w:trPr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«Бросание малого мяча через шнур»</w:t>
            </w: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исходное положение, закреплять умение действовать по сигналу.</w:t>
            </w: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/и «Мяч через сетку»,</w:t>
            </w:r>
            <w:r w:rsidR="00096F8A">
              <w:rPr>
                <w:rFonts w:ascii="Times New Roman" w:hAnsi="Times New Roman" w:cs="Times New Roman"/>
                <w:sz w:val="24"/>
                <w:szCs w:val="24"/>
              </w:rPr>
              <w:t xml:space="preserve"> «Горы-</w:t>
            </w:r>
            <w:proofErr w:type="spellStart"/>
            <w:r w:rsidR="00096F8A">
              <w:rPr>
                <w:rFonts w:ascii="Times New Roman" w:hAnsi="Times New Roman" w:cs="Times New Roman"/>
                <w:sz w:val="24"/>
                <w:szCs w:val="24"/>
              </w:rPr>
              <w:t>шлёпы</w:t>
            </w:r>
            <w:proofErr w:type="spellEnd"/>
            <w:r w:rsidR="00096F8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«Кто дальше бросит»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07C20" w:rsidRDefault="0009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игры «Горы-</w:t>
            </w:r>
            <w:proofErr w:type="spellStart"/>
            <w:r>
              <w:rPr>
                <w:sz w:val="24"/>
                <w:szCs w:val="24"/>
              </w:rPr>
              <w:t>шлёпы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96F8A" w:rsidRPr="00096F8A" w:rsidRDefault="00096F8A">
            <w:pPr>
              <w:rPr>
                <w:b/>
                <w:sz w:val="24"/>
                <w:szCs w:val="24"/>
              </w:rPr>
            </w:pPr>
            <w:r w:rsidRPr="00096F8A">
              <w:rPr>
                <w:b/>
                <w:sz w:val="24"/>
                <w:szCs w:val="24"/>
              </w:rPr>
              <w:t>(</w:t>
            </w:r>
            <w:proofErr w:type="spellStart"/>
            <w:r w:rsidRPr="00096F8A">
              <w:rPr>
                <w:b/>
                <w:sz w:val="24"/>
                <w:szCs w:val="24"/>
              </w:rPr>
              <w:t>р</w:t>
            </w:r>
            <w:proofErr w:type="gramStart"/>
            <w:r w:rsidRPr="00096F8A">
              <w:rPr>
                <w:b/>
                <w:sz w:val="24"/>
                <w:szCs w:val="24"/>
              </w:rPr>
              <w:t>;ф</w:t>
            </w:r>
            <w:proofErr w:type="spellEnd"/>
            <w:proofErr w:type="gramEnd"/>
            <w:r w:rsidRPr="00096F8A">
              <w:rPr>
                <w:b/>
                <w:sz w:val="24"/>
                <w:szCs w:val="24"/>
              </w:rPr>
              <w:t>)</w:t>
            </w:r>
          </w:p>
        </w:tc>
      </w:tr>
      <w:tr w:rsidR="00C07C20" w:rsidTr="00096F8A">
        <w:trPr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«Метание мешочка в горизонтальную цель правой и левой рукой»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Дети бросают предметы в обруч, положенный на полу, расстояние 2,5 м.</w:t>
            </w: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принимать правильное исходное положение, учить метать точно в цель.</w:t>
            </w:r>
          </w:p>
        </w:tc>
        <w:tc>
          <w:tcPr>
            <w:tcW w:w="2693" w:type="dxa"/>
          </w:tcPr>
          <w:p w:rsidR="001E7643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«Я знаю пять имён..»</w:t>
            </w:r>
          </w:p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Упражнения «Попади в корзину», «Подбрось – поймай»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07C20" w:rsidRDefault="001E7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«Весёлые мячики»</w:t>
            </w:r>
          </w:p>
          <w:p w:rsidR="001E7643" w:rsidRPr="001E7643" w:rsidRDefault="001E7643">
            <w:pPr>
              <w:rPr>
                <w:b/>
                <w:sz w:val="24"/>
                <w:szCs w:val="24"/>
              </w:rPr>
            </w:pPr>
            <w:r w:rsidRPr="001E7643">
              <w:rPr>
                <w:b/>
                <w:sz w:val="24"/>
                <w:szCs w:val="24"/>
              </w:rPr>
              <w:t>(</w:t>
            </w:r>
            <w:proofErr w:type="gramStart"/>
            <w:r w:rsidRPr="001E7643">
              <w:rPr>
                <w:b/>
                <w:sz w:val="24"/>
                <w:szCs w:val="24"/>
              </w:rPr>
              <w:t>э-х</w:t>
            </w:r>
            <w:proofErr w:type="gramEnd"/>
            <w:r w:rsidRPr="001E7643">
              <w:rPr>
                <w:b/>
                <w:sz w:val="24"/>
                <w:szCs w:val="24"/>
              </w:rPr>
              <w:t>)</w:t>
            </w:r>
          </w:p>
        </w:tc>
      </w:tr>
      <w:tr w:rsidR="00C07C20" w:rsidTr="00096F8A">
        <w:trPr>
          <w:cantSplit/>
          <w:trHeight w:val="1134"/>
        </w:trPr>
        <w:tc>
          <w:tcPr>
            <w:tcW w:w="679" w:type="dxa"/>
            <w:textDirection w:val="btLr"/>
          </w:tcPr>
          <w:p w:rsidR="00C07C20" w:rsidRPr="008762AA" w:rsidRDefault="00C07C20" w:rsidP="000F46BB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«Метание малого мяча на дальность правой и левой рукой попеременно»</w:t>
            </w:r>
          </w:p>
        </w:tc>
        <w:tc>
          <w:tcPr>
            <w:tcW w:w="2835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Продолжать учить энергичному замаху при метании мешочков на дальность.</w:t>
            </w:r>
          </w:p>
        </w:tc>
        <w:tc>
          <w:tcPr>
            <w:tcW w:w="2693" w:type="dxa"/>
          </w:tcPr>
          <w:p w:rsidR="00C07C20" w:rsidRPr="008762AA" w:rsidRDefault="00C07C20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Упражнения «Попади в корзину», «Подбрось – поймай»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1E7643" w:rsidRDefault="001E7643" w:rsidP="001E7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ты любишь играть?»</w:t>
            </w:r>
          </w:p>
          <w:p w:rsidR="00C07C20" w:rsidRPr="00096F8A" w:rsidRDefault="001E7643" w:rsidP="001E7643">
            <w:pPr>
              <w:rPr>
                <w:sz w:val="24"/>
                <w:szCs w:val="24"/>
              </w:rPr>
            </w:pPr>
            <w:r w:rsidRPr="00096F8A">
              <w:rPr>
                <w:b/>
                <w:sz w:val="24"/>
                <w:szCs w:val="24"/>
              </w:rPr>
              <w:t>(к)</w:t>
            </w:r>
          </w:p>
        </w:tc>
      </w:tr>
    </w:tbl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03181" w:rsidTr="00C03181">
        <w:trPr>
          <w:trHeight w:val="14415"/>
        </w:trPr>
        <w:tc>
          <w:tcPr>
            <w:tcW w:w="1088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03181" w:rsidRDefault="00C03181" w:rsidP="00AA54B6"/>
          <w:p w:rsidR="00C03181" w:rsidRDefault="00C03181" w:rsidP="00AA54B6"/>
          <w:p w:rsidR="00C03181" w:rsidRPr="00E67995" w:rsidRDefault="00C03181" w:rsidP="00AA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799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</w:t>
            </w:r>
          </w:p>
          <w:p w:rsidR="00C03181" w:rsidRDefault="00C03181" w:rsidP="00AA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95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№25»</w:t>
            </w:r>
          </w:p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5A5187" w:rsidRDefault="005A5187" w:rsidP="005A5187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Перспективный план работы </w:t>
            </w:r>
          </w:p>
          <w:p w:rsidR="005A5187" w:rsidRDefault="005A5187" w:rsidP="005A5187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по обучению детей старшей группы</w:t>
            </w:r>
          </w:p>
          <w:p w:rsidR="005A5187" w:rsidRDefault="005A5187" w:rsidP="005A5187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действиям с мячом</w:t>
            </w:r>
          </w:p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C03181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C03181" w:rsidRPr="008D7012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Разработала</w:t>
            </w:r>
            <w:r w:rsidRPr="008D70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C03181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Белкина Марина Александровна </w:t>
            </w:r>
          </w:p>
          <w:p w:rsidR="00C03181" w:rsidRDefault="00C03181" w:rsidP="00AA54B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воспитатель, </w:t>
            </w:r>
          </w:p>
          <w:p w:rsidR="00C03181" w:rsidRDefault="00C03181" w:rsidP="00AA54B6">
            <w:pPr>
              <w:jc w:val="right"/>
              <w:rPr>
                <w:rFonts w:ascii="Monotype Corsiva" w:hAnsi="Monotype Corsiva"/>
                <w:b/>
                <w:sz w:val="56"/>
                <w:szCs w:val="56"/>
              </w:rPr>
            </w:pPr>
            <w:r w:rsidRPr="008D7012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  <w:p w:rsidR="00C03181" w:rsidRPr="00785DAB" w:rsidRDefault="00C03181" w:rsidP="00AA54B6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C03181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Pr="00785DAB" w:rsidRDefault="00C03181" w:rsidP="00AA54B6">
            <w:pPr>
              <w:jc w:val="center"/>
              <w:rPr>
                <w:b/>
                <w:sz w:val="40"/>
                <w:szCs w:val="40"/>
              </w:rPr>
            </w:pPr>
          </w:p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Default="00C03181" w:rsidP="00AA54B6"/>
          <w:p w:rsidR="00C03181" w:rsidRPr="008D7012" w:rsidRDefault="00C03181" w:rsidP="00AA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2">
              <w:rPr>
                <w:rFonts w:ascii="Times New Roman" w:hAnsi="Times New Roman" w:cs="Times New Roman"/>
                <w:sz w:val="24"/>
                <w:szCs w:val="24"/>
              </w:rPr>
              <w:t>г. Заволжье</w:t>
            </w:r>
          </w:p>
          <w:p w:rsidR="00C03181" w:rsidRPr="008D7012" w:rsidRDefault="00C03181" w:rsidP="00AA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8D70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3181" w:rsidRDefault="00C03181" w:rsidP="00AA54B6"/>
          <w:p w:rsidR="00C03181" w:rsidRDefault="00C03181" w:rsidP="00AA5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81" w:rsidRDefault="00C03181" w:rsidP="006C32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13" w:rsidRDefault="006C3213" w:rsidP="006C3213">
      <w:pPr>
        <w:pStyle w:val="a3"/>
        <w:jc w:val="center"/>
      </w:pPr>
      <w:r w:rsidRPr="00D12135">
        <w:rPr>
          <w:rFonts w:ascii="Times New Roman" w:hAnsi="Times New Roman" w:cs="Times New Roman"/>
          <w:b/>
          <w:sz w:val="28"/>
          <w:szCs w:val="28"/>
        </w:rPr>
        <w:t>Старшая группа сентябрь 2012г</w:t>
      </w:r>
      <w:proofErr w:type="gramStart"/>
      <w:r w:rsidRPr="00D12135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D12135">
        <w:rPr>
          <w:rFonts w:ascii="Times New Roman" w:hAnsi="Times New Roman" w:cs="Times New Roman"/>
          <w:b/>
          <w:sz w:val="28"/>
          <w:szCs w:val="28"/>
        </w:rPr>
        <w:t>май 2013г</w:t>
      </w:r>
      <w:r>
        <w:t>.</w:t>
      </w:r>
    </w:p>
    <w:p w:rsidR="006C3213" w:rsidRDefault="006C3213" w:rsidP="006C3213">
      <w:pPr>
        <w:pStyle w:val="a3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2665"/>
        <w:gridCol w:w="2789"/>
        <w:gridCol w:w="2650"/>
        <w:gridCol w:w="2355"/>
      </w:tblGrid>
      <w:tr w:rsidR="00C03181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186168" w:rsidRDefault="001E7643" w:rsidP="000F46B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65" w:type="dxa"/>
          </w:tcPr>
          <w:p w:rsidR="001E7643" w:rsidRDefault="001E7643" w:rsidP="000F4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E7643" w:rsidRPr="00186168" w:rsidRDefault="001E7643" w:rsidP="000F46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1E7643" w:rsidRPr="00186168" w:rsidRDefault="001E7643" w:rsidP="000F4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50" w:type="dxa"/>
          </w:tcPr>
          <w:p w:rsidR="001E7643" w:rsidRPr="00186168" w:rsidRDefault="001E7643" w:rsidP="000F4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168">
              <w:rPr>
                <w:rFonts w:ascii="Times New Roman" w:hAnsi="Times New Roman"/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355" w:type="dxa"/>
            <w:shd w:val="clear" w:color="auto" w:fill="auto"/>
          </w:tcPr>
          <w:p w:rsidR="001E7643" w:rsidRDefault="001E7643">
            <w:r w:rsidRPr="00C07C2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03181" w:rsidRP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«Броски мяча об пол между шеренгами одной рукой и ловля его двумя руками после отскока о пол»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«Броски малого мяча вверх двумя руками»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ловкость.</w:t>
            </w:r>
          </w:p>
        </w:tc>
        <w:tc>
          <w:tcPr>
            <w:tcW w:w="2650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«Передай мяч», «Точно в руки», 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/и «Школа мяча». «Чей мяч дальше?»</w:t>
            </w:r>
          </w:p>
        </w:tc>
        <w:tc>
          <w:tcPr>
            <w:tcW w:w="2355" w:type="dxa"/>
            <w:shd w:val="clear" w:color="auto" w:fill="auto"/>
          </w:tcPr>
          <w:p w:rsidR="001E7643" w:rsidRDefault="001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4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комп. презентации </w:t>
            </w:r>
            <w:r w:rsidRPr="001E76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</w:t>
            </w:r>
            <w:r w:rsidRPr="001E764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643" w:rsidRPr="001E7643" w:rsidRDefault="001E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4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</w:tc>
      </w:tr>
      <w:tr w:rsidR="00C03181" w:rsidRP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«Перебрасывание мячей друг другу в шеренгах» Расстояние- 2,5 м., способ 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выполнения-двумя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руками из-за головы. Следующая серия занятий – меняется   способ выполнени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груди).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Учить сочетать замах с броском, закреплять умение принимать правильное исходное положение</w:t>
            </w:r>
          </w:p>
        </w:tc>
        <w:tc>
          <w:tcPr>
            <w:tcW w:w="2650" w:type="dxa"/>
          </w:tcPr>
          <w:p w:rsidR="001E7643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«Мяч о стенку», «Поймай мяч», «Перебрось через </w:t>
            </w:r>
            <w:proofErr w:type="spell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сетку»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/и «Мяч водящему»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«Бесконечное движение»</w:t>
            </w:r>
          </w:p>
        </w:tc>
        <w:tc>
          <w:tcPr>
            <w:tcW w:w="2355" w:type="dxa"/>
            <w:shd w:val="clear" w:color="auto" w:fill="auto"/>
          </w:tcPr>
          <w:p w:rsidR="001E7643" w:rsidRDefault="001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«Мы играем с мячом»</w:t>
            </w:r>
          </w:p>
          <w:p w:rsidR="001E7643" w:rsidRPr="001E7643" w:rsidRDefault="001E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E7643">
              <w:rPr>
                <w:rFonts w:ascii="Times New Roman" w:hAnsi="Times New Roman" w:cs="Times New Roman"/>
                <w:b/>
                <w:sz w:val="24"/>
                <w:szCs w:val="24"/>
              </w:rPr>
              <w:t>э-х</w:t>
            </w:r>
            <w:proofErr w:type="gramEnd"/>
            <w:r w:rsidRPr="001E76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«Перебрасывание мяча друг другу двумя руками снизу» Расстояние 3-4 м.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«Заброс мяча в корзину» Расстояние 2м., корзина стоит на полу.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глазомер, точность, координацию движений.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/и «Мяч водящему»; упражнения «Мяч о стенку», «Забрось мяч в корзину»</w:t>
            </w:r>
          </w:p>
        </w:tc>
        <w:tc>
          <w:tcPr>
            <w:tcW w:w="2355" w:type="dxa"/>
            <w:shd w:val="clear" w:color="auto" w:fill="auto"/>
          </w:tcPr>
          <w:p w:rsidR="001E7643" w:rsidRDefault="00A84662" w:rsidP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«Мой весёлый звонкий мяч»</w:t>
            </w:r>
          </w:p>
          <w:p w:rsidR="00A84662" w:rsidRPr="00A84662" w:rsidRDefault="00A84662" w:rsidP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;п</w:t>
            </w:r>
            <w:proofErr w:type="spellEnd"/>
            <w:proofErr w:type="gramEnd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мяча в ходьбе» Расстояние -4-5м. </w:t>
            </w:r>
          </w:p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«Прокатывание большого мяча между предметами» 6-7 кеглей в ряд с расстоянием 60-70см.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осанку, развивать ловкость.</w:t>
            </w:r>
          </w:p>
        </w:tc>
        <w:tc>
          <w:tcPr>
            <w:tcW w:w="2650" w:type="dxa"/>
          </w:tcPr>
          <w:p w:rsidR="001E7643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Упражнения «Сбей кеглю», «Точно в цель»</w:t>
            </w:r>
          </w:p>
          <w:p w:rsidR="00A84662" w:rsidRPr="008762AA" w:rsidRDefault="00A84662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«Перебежчик»</w:t>
            </w:r>
          </w:p>
        </w:tc>
        <w:tc>
          <w:tcPr>
            <w:tcW w:w="2355" w:type="dxa"/>
            <w:shd w:val="clear" w:color="auto" w:fill="auto"/>
          </w:tcPr>
          <w:p w:rsidR="001E7643" w:rsidRDefault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футбольных, баскетбольных матчей.</w:t>
            </w:r>
          </w:p>
          <w:p w:rsidR="00A84662" w:rsidRPr="00A84662" w:rsidRDefault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</w:tc>
      </w:tr>
      <w:tr w:rsidR="00C03181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«Отбивание мча об пол одной рукой в движении» Расстояние 6м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ети выполняют упражнение сначала правой, затем левой рукой.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спортивных игр.</w:t>
            </w:r>
          </w:p>
        </w:tc>
        <w:tc>
          <w:tcPr>
            <w:tcW w:w="2650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/и «Ловишки с мячом»</w:t>
            </w:r>
            <w:r w:rsidR="00A84662">
              <w:rPr>
                <w:rFonts w:ascii="Times New Roman" w:hAnsi="Times New Roman" w:cs="Times New Roman"/>
                <w:sz w:val="24"/>
                <w:szCs w:val="24"/>
              </w:rPr>
              <w:t>; «Поймай зайчика»</w:t>
            </w:r>
          </w:p>
        </w:tc>
        <w:tc>
          <w:tcPr>
            <w:tcW w:w="2355" w:type="dxa"/>
            <w:shd w:val="clear" w:color="auto" w:fill="auto"/>
          </w:tcPr>
          <w:p w:rsidR="001E7643" w:rsidRDefault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видом спорта ты хочешь заниматься, почему?»</w:t>
            </w:r>
          </w:p>
          <w:p w:rsidR="00A84662" w:rsidRPr="00A84662" w:rsidRDefault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</w:tc>
      </w:tr>
      <w:tr w:rsidR="00C03181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«Перебрасывание мячей друг другу через шнур» Дети стоят в две шеренги, лицом друг к другу, расстояние -3м.</w:t>
            </w:r>
            <w:proofErr w:type="gramStart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а середине натянут шнур, высота1.5м.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принимать правильное исходное положение, развивать чувство коллективизма.</w:t>
            </w:r>
          </w:p>
        </w:tc>
        <w:tc>
          <w:tcPr>
            <w:tcW w:w="2650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«Кто дальше забросит снежок», «Попади точно в цель»,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водящему», эстафета «Передай мяч»</w:t>
            </w:r>
          </w:p>
        </w:tc>
        <w:tc>
          <w:tcPr>
            <w:tcW w:w="2355" w:type="dxa"/>
            <w:shd w:val="clear" w:color="auto" w:fill="auto"/>
          </w:tcPr>
          <w:p w:rsidR="001E7643" w:rsidRDefault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«Мы играем в футбол»</w:t>
            </w:r>
          </w:p>
          <w:p w:rsidR="00A84662" w:rsidRPr="00A84662" w:rsidRDefault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э-х</w:t>
            </w:r>
            <w:proofErr w:type="gramEnd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3181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«Ведение мяча в ходьбе и заброс его в корзину» дети ведут мяч3м., забрасывают мяч в корзину, стоящую на полу, расстояние до корзины2м.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ловкость, точность, координацию движений.</w:t>
            </w:r>
          </w:p>
        </w:tc>
        <w:tc>
          <w:tcPr>
            <w:tcW w:w="2650" w:type="dxa"/>
          </w:tcPr>
          <w:p w:rsidR="001E7643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«Чья команда больше забросит мячей» «Передай мяч»</w:t>
            </w:r>
          </w:p>
          <w:p w:rsidR="00A84662" w:rsidRPr="008762AA" w:rsidRDefault="00A84662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«Охота на уток»</w:t>
            </w:r>
          </w:p>
        </w:tc>
        <w:tc>
          <w:tcPr>
            <w:tcW w:w="2355" w:type="dxa"/>
            <w:shd w:val="clear" w:color="auto" w:fill="auto"/>
          </w:tcPr>
          <w:p w:rsidR="00A84662" w:rsidRDefault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сериала «Молодёжка»</w:t>
            </w:r>
          </w:p>
          <w:p w:rsidR="001E7643" w:rsidRPr="00A84662" w:rsidRDefault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</w:p>
        </w:tc>
      </w:tr>
      <w:tr w:rsid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«Забей мяч в ворота» Дети забивают футбольный мяч в обозначенное на стене место, расстояние до «ворот» 2м, «ворота» шириной 1м.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спортивных игр.</w:t>
            </w:r>
          </w:p>
        </w:tc>
        <w:tc>
          <w:tcPr>
            <w:tcW w:w="2650" w:type="dxa"/>
          </w:tcPr>
          <w:p w:rsidR="001E7643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«Точно в ворота», «Перебрось мяч», «Мяч о стену»</w:t>
            </w:r>
          </w:p>
          <w:p w:rsidR="00A84662" w:rsidRPr="008762AA" w:rsidRDefault="00A84662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Шлёпанки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shd w:val="clear" w:color="auto" w:fill="auto"/>
          </w:tcPr>
          <w:p w:rsidR="001E7643" w:rsidRDefault="00A8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C03181">
              <w:rPr>
                <w:rFonts w:ascii="Times New Roman" w:hAnsi="Times New Roman" w:cs="Times New Roman"/>
                <w:sz w:val="24"/>
                <w:szCs w:val="24"/>
              </w:rPr>
              <w:t>«Моя любимая игра»</w:t>
            </w:r>
          </w:p>
          <w:p w:rsidR="00C03181" w:rsidRPr="00C03181" w:rsidRDefault="00C03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э-х</w:t>
            </w:r>
            <w:proofErr w:type="gramEnd"/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7643" w:rsidTr="00A84662">
        <w:trPr>
          <w:cantSplit/>
          <w:trHeight w:val="1134"/>
        </w:trPr>
        <w:tc>
          <w:tcPr>
            <w:tcW w:w="672" w:type="dxa"/>
            <w:textDirection w:val="btLr"/>
          </w:tcPr>
          <w:p w:rsidR="001E7643" w:rsidRPr="008762AA" w:rsidRDefault="001E7643" w:rsidP="000F46B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5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2AA">
              <w:rPr>
                <w:rFonts w:ascii="Times New Roman" w:hAnsi="Times New Roman" w:cs="Times New Roman"/>
                <w:sz w:val="24"/>
                <w:szCs w:val="24"/>
              </w:rPr>
              <w:t>«Проведи мяч между кочками» Дети ногами проводят мяч между 3-4 набивными мячами, стоящими в ряд, расстояние 1м.</w:t>
            </w:r>
          </w:p>
        </w:tc>
        <w:tc>
          <w:tcPr>
            <w:tcW w:w="2789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сочетать несколько движений.</w:t>
            </w:r>
          </w:p>
        </w:tc>
        <w:tc>
          <w:tcPr>
            <w:tcW w:w="2650" w:type="dxa"/>
          </w:tcPr>
          <w:p w:rsidR="001E7643" w:rsidRPr="008762AA" w:rsidRDefault="001E7643" w:rsidP="000F4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игр в футбол, баскетбол, пионербол.</w:t>
            </w:r>
          </w:p>
        </w:tc>
        <w:tc>
          <w:tcPr>
            <w:tcW w:w="2355" w:type="dxa"/>
            <w:shd w:val="clear" w:color="auto" w:fill="auto"/>
          </w:tcPr>
          <w:p w:rsidR="001E7643" w:rsidRDefault="00C0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«Весёлые соревнования»</w:t>
            </w:r>
          </w:p>
          <w:p w:rsidR="00C03181" w:rsidRPr="00C03181" w:rsidRDefault="00C03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;р</w:t>
            </w:r>
            <w:proofErr w:type="spellEnd"/>
            <w:proofErr w:type="gramEnd"/>
            <w:r w:rsidRPr="00C031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Default="006C3213" w:rsidP="006C3213">
      <w:pPr>
        <w:pStyle w:val="a3"/>
      </w:pPr>
    </w:p>
    <w:p w:rsidR="006C3213" w:rsidRPr="00C93EF4" w:rsidRDefault="006C3213" w:rsidP="006C3213">
      <w:pPr>
        <w:pStyle w:val="a3"/>
      </w:pPr>
    </w:p>
    <w:p w:rsidR="00321A7B" w:rsidRDefault="00321A7B"/>
    <w:sectPr w:rsidR="00321A7B" w:rsidSect="00C93EF4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4"/>
    <w:rsid w:val="00096F8A"/>
    <w:rsid w:val="001E7643"/>
    <w:rsid w:val="00321A7B"/>
    <w:rsid w:val="005440E4"/>
    <w:rsid w:val="005A5187"/>
    <w:rsid w:val="006C3213"/>
    <w:rsid w:val="00852EC4"/>
    <w:rsid w:val="00A84662"/>
    <w:rsid w:val="00C03181"/>
    <w:rsid w:val="00C07C20"/>
    <w:rsid w:val="00F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13"/>
    <w:pPr>
      <w:spacing w:after="0" w:line="240" w:lineRule="auto"/>
    </w:pPr>
  </w:style>
  <w:style w:type="table" w:styleId="a4">
    <w:name w:val="Table Grid"/>
    <w:basedOn w:val="a1"/>
    <w:uiPriority w:val="59"/>
    <w:rsid w:val="006C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13"/>
    <w:pPr>
      <w:spacing w:after="0" w:line="240" w:lineRule="auto"/>
    </w:pPr>
  </w:style>
  <w:style w:type="table" w:styleId="a4">
    <w:name w:val="Table Grid"/>
    <w:basedOn w:val="a1"/>
    <w:uiPriority w:val="59"/>
    <w:rsid w:val="006C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2015-02-26T10:53:00Z</dcterms:created>
  <dcterms:modified xsi:type="dcterms:W3CDTF">2015-05-18T17:53:00Z</dcterms:modified>
</cp:coreProperties>
</file>