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85" w:rsidRPr="00366FA9" w:rsidRDefault="00845085" w:rsidP="00845085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Тема урока: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ФОЛЬКЛОР – НАРОДНАЯ МУДРОСТЬ</w:t>
      </w:r>
      <w:r w:rsidR="00366FA9">
        <w:rPr>
          <w:rStyle w:val="a4"/>
          <w:color w:val="000000"/>
          <w:sz w:val="28"/>
          <w:szCs w:val="28"/>
        </w:rPr>
        <w:t>. РАЗЫГРАЙ ПЕСНЮ.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Pr="00FE6C8E">
        <w:rPr>
          <w:color w:val="000000"/>
          <w:sz w:val="28"/>
          <w:szCs w:val="28"/>
        </w:rPr>
        <w:t xml:space="preserve">Расширение и углубление знаний о </w:t>
      </w:r>
      <w:r w:rsidR="00366FA9">
        <w:rPr>
          <w:color w:val="000000"/>
          <w:sz w:val="28"/>
          <w:szCs w:val="28"/>
        </w:rPr>
        <w:t xml:space="preserve">русском фольклоре. 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Задачи: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личностные</w:t>
      </w:r>
      <w:r w:rsidRPr="00FE6C8E">
        <w:rPr>
          <w:color w:val="000000"/>
          <w:sz w:val="28"/>
          <w:szCs w:val="28"/>
        </w:rPr>
        <w:t>: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- развитие музыкально-образного мышления;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-развитие мотивов музыкально-учебной деятельности и реализация творческого пот</w:t>
      </w:r>
      <w:r>
        <w:rPr>
          <w:color w:val="000000"/>
          <w:sz w:val="28"/>
          <w:szCs w:val="28"/>
        </w:rPr>
        <w:t>енциала в процессе коллективной</w:t>
      </w:r>
      <w:r w:rsidR="005E5B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 w:rsidRPr="00FE6C8E">
        <w:rPr>
          <w:color w:val="000000"/>
          <w:sz w:val="28"/>
          <w:szCs w:val="28"/>
        </w:rPr>
        <w:t>;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образовательные: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-умение самостоятельно ставить новые учебные задачи на основе познавательных мотивов и интересов;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-освоение жанрового и стилевого многообразия музыкального искусства.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развивающие: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-</w:t>
      </w:r>
      <w:r w:rsidRPr="00FE6C8E">
        <w:rPr>
          <w:rStyle w:val="apple-converted-space"/>
          <w:color w:val="000000"/>
          <w:sz w:val="28"/>
          <w:szCs w:val="28"/>
        </w:rPr>
        <w:t> </w:t>
      </w:r>
      <w:r w:rsidRPr="00FE6C8E">
        <w:rPr>
          <w:color w:val="000000"/>
          <w:sz w:val="28"/>
          <w:szCs w:val="28"/>
        </w:rPr>
        <w:t>развитие общих музыкальных способностей школьников</w:t>
      </w:r>
      <w:r>
        <w:rPr>
          <w:color w:val="000000"/>
          <w:sz w:val="28"/>
          <w:szCs w:val="28"/>
        </w:rPr>
        <w:t xml:space="preserve"> (</w:t>
      </w:r>
      <w:r w:rsidRPr="00FE6C8E">
        <w:rPr>
          <w:color w:val="000000"/>
          <w:sz w:val="28"/>
          <w:szCs w:val="28"/>
        </w:rPr>
        <w:t>музыкальной памяти, слуха), ассоциативного мышления, фантазии и творческого воображения.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воспитательные: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-</w:t>
      </w:r>
      <w:r w:rsidRPr="00FE6C8E">
        <w:rPr>
          <w:color w:val="000000"/>
          <w:sz w:val="28"/>
          <w:szCs w:val="28"/>
        </w:rPr>
        <w:t>воспитание потребности в общении с музыкальным искусством своего народа и разных народов мира.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коммуникативные: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rStyle w:val="a4"/>
          <w:color w:val="000000"/>
          <w:sz w:val="28"/>
          <w:szCs w:val="28"/>
        </w:rPr>
        <w:t>-</w:t>
      </w:r>
      <w:r w:rsidRPr="00FE6C8E">
        <w:rPr>
          <w:rStyle w:val="apple-converted-space"/>
          <w:color w:val="000000"/>
          <w:sz w:val="28"/>
          <w:szCs w:val="28"/>
        </w:rPr>
        <w:t> </w:t>
      </w:r>
      <w:r w:rsidRPr="00FE6C8E">
        <w:rPr>
          <w:color w:val="000000"/>
          <w:sz w:val="28"/>
          <w:szCs w:val="28"/>
        </w:rPr>
        <w:t>умение выражать свои мысли;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-умение слушать и понимать собеседника;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- продуктивное сотрудничество со сверстниками при решении различных творческих задач.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Ход</w:t>
      </w:r>
      <w:r w:rsidRPr="00FE6C8E">
        <w:rPr>
          <w:rStyle w:val="a4"/>
          <w:color w:val="000000"/>
          <w:sz w:val="28"/>
          <w:szCs w:val="28"/>
        </w:rPr>
        <w:t xml:space="preserve"> урока:</w:t>
      </w:r>
    </w:p>
    <w:p w:rsidR="00647EFB" w:rsidRPr="00FE6C8E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1. Орг</w:t>
      </w:r>
      <w:r>
        <w:rPr>
          <w:color w:val="000000"/>
          <w:sz w:val="28"/>
          <w:szCs w:val="28"/>
        </w:rPr>
        <w:t xml:space="preserve">анизационный </w:t>
      </w:r>
      <w:r w:rsidRPr="00FE6C8E">
        <w:rPr>
          <w:color w:val="000000"/>
          <w:sz w:val="28"/>
          <w:szCs w:val="28"/>
        </w:rPr>
        <w:t xml:space="preserve">момент.  </w:t>
      </w:r>
      <w:r>
        <w:rPr>
          <w:color w:val="000000"/>
          <w:sz w:val="28"/>
          <w:szCs w:val="28"/>
        </w:rPr>
        <w:t>Музыкальное приветствие.</w:t>
      </w:r>
    </w:p>
    <w:p w:rsidR="00647EFB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E6C8E">
        <w:rPr>
          <w:color w:val="000000"/>
          <w:sz w:val="28"/>
          <w:szCs w:val="28"/>
        </w:rPr>
        <w:t>2. Актуализация знаний учащихся на уроке по теме.</w:t>
      </w:r>
    </w:p>
    <w:p w:rsidR="00F63351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Слушание песни «Волшебный цветок».</w:t>
      </w:r>
    </w:p>
    <w:p w:rsidR="00647EFB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66FA9">
        <w:rPr>
          <w:color w:val="000000"/>
          <w:sz w:val="28"/>
          <w:szCs w:val="28"/>
        </w:rPr>
        <w:t xml:space="preserve">Волшебный цветок. Есть у русского народа «живой цветок», который сказки сказывает, потешает, поёт, развлекает, веселит и учит. У этого цветка вместо лепестков – сказки, загадки, </w:t>
      </w:r>
      <w:proofErr w:type="spellStart"/>
      <w:r w:rsidR="00366FA9">
        <w:rPr>
          <w:color w:val="000000"/>
          <w:sz w:val="28"/>
          <w:szCs w:val="28"/>
        </w:rPr>
        <w:t>потешки</w:t>
      </w:r>
      <w:proofErr w:type="spellEnd"/>
      <w:r w:rsidR="00366FA9">
        <w:rPr>
          <w:color w:val="000000"/>
          <w:sz w:val="28"/>
          <w:szCs w:val="28"/>
        </w:rPr>
        <w:t>, песни, пословицы, были и небылицы, сказки.</w:t>
      </w:r>
    </w:p>
    <w:p w:rsidR="00F63351" w:rsidRPr="00FE6C8E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может, кто из вас знает, что это за чудесный цветок? (фольклор)</w:t>
      </w:r>
    </w:p>
    <w:p w:rsidR="00F63351" w:rsidRDefault="00647EFB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E6C8E">
        <w:rPr>
          <w:color w:val="000000"/>
          <w:sz w:val="28"/>
          <w:szCs w:val="28"/>
        </w:rPr>
        <w:t>Изучение нового материала.</w:t>
      </w:r>
      <w:r>
        <w:rPr>
          <w:color w:val="000000"/>
          <w:sz w:val="28"/>
          <w:szCs w:val="28"/>
        </w:rPr>
        <w:t xml:space="preserve"> Понятие «фольклор». В переводе с английского «фольклор» - народная мудрость.  </w:t>
      </w:r>
    </w:p>
    <w:p w:rsidR="00F63351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-Почему мы называем фольклор устным народным творчеством? </w:t>
      </w:r>
    </w:p>
    <w:p w:rsidR="00F63351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Первый лепесток. Загадки.</w:t>
      </w:r>
    </w:p>
    <w:p w:rsidR="00F63351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Второй лепесток. </w:t>
      </w:r>
      <w:proofErr w:type="spellStart"/>
      <w:r>
        <w:rPr>
          <w:color w:val="000000"/>
          <w:sz w:val="28"/>
          <w:szCs w:val="28"/>
        </w:rPr>
        <w:t>Заклички</w:t>
      </w:r>
      <w:proofErr w:type="spellEnd"/>
      <w:r>
        <w:rPr>
          <w:color w:val="000000"/>
          <w:sz w:val="28"/>
          <w:szCs w:val="28"/>
        </w:rPr>
        <w:t>.</w:t>
      </w:r>
    </w:p>
    <w:p w:rsidR="00F63351" w:rsidRDefault="00F6335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Заклички – песенные обращения к силам природы: солнцу, дождю, радуге. Заклички тесно связаны с соответствующими обрядами, к ним относят и новогодние пожелания, и рождественские  колядки, и песни-веснянки: каждая такая закличка содержит конкретную просьбу, это попытка с помощью песенки воздействовать на силы природы, от которых во многом зависело благополучие и детей, и взрослых в крестьянских семьях.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произведения – своеобразный способ общения с окружающим миром, в частности, с миром природы.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кому обращаются в закличках?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солнцу, дождю, радуге.)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Распевание. Исполнение закличек – «Осень», «Веснянка».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Третий лепесток. Пословицы.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среди древнейших по происхождению жанров устного народного творчества – пословицы и поговорки.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многих веков накапливались в языке народа образные выражения. Что такое пословица? Пословицы – произведения фольклора, в котором выражена народная мудрость.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Отгадайте, какие пословицы спрятались на экране?</w:t>
      </w:r>
    </w:p>
    <w:p w:rsidR="00B93FC1" w:rsidRDefault="00B93FC1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Четвертый лепесток. Приговорки. </w:t>
      </w:r>
    </w:p>
    <w:p w:rsidR="00B93FC1" w:rsidRDefault="00B83094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 закличкам примыкают </w:t>
      </w:r>
      <w:proofErr w:type="gramStart"/>
      <w:r>
        <w:rPr>
          <w:color w:val="000000"/>
          <w:sz w:val="28"/>
          <w:szCs w:val="28"/>
        </w:rPr>
        <w:t>приговорки</w:t>
      </w:r>
      <w:proofErr w:type="gramEnd"/>
      <w:r>
        <w:rPr>
          <w:color w:val="000000"/>
          <w:sz w:val="28"/>
          <w:szCs w:val="28"/>
        </w:rPr>
        <w:t xml:space="preserve"> – короткие стихотворения обращения к животным, птицам, растениям.</w:t>
      </w:r>
    </w:p>
    <w:p w:rsidR="00B83094" w:rsidRDefault="00B83094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 </w:t>
      </w:r>
      <w:proofErr w:type="gramStart"/>
      <w:r>
        <w:rPr>
          <w:color w:val="000000"/>
          <w:sz w:val="28"/>
          <w:szCs w:val="28"/>
        </w:rPr>
        <w:t>приговоркам</w:t>
      </w:r>
      <w:proofErr w:type="gramEnd"/>
      <w:r>
        <w:rPr>
          <w:color w:val="000000"/>
          <w:sz w:val="28"/>
          <w:szCs w:val="28"/>
        </w:rPr>
        <w:t xml:space="preserve"> относят и всем известное обращение к кукушке: « Кукушка-кукушка, сколько мне жить?» По своему происхождению заклички и </w:t>
      </w:r>
      <w:proofErr w:type="gramStart"/>
      <w:r>
        <w:rPr>
          <w:color w:val="000000"/>
          <w:sz w:val="28"/>
          <w:szCs w:val="28"/>
        </w:rPr>
        <w:t>приговорки</w:t>
      </w:r>
      <w:proofErr w:type="gramEnd"/>
      <w:r>
        <w:rPr>
          <w:color w:val="000000"/>
          <w:sz w:val="28"/>
          <w:szCs w:val="28"/>
        </w:rPr>
        <w:t xml:space="preserve"> восходят к древним заклинаниям и заговорам, с помощью которых наши предки пытались повлиять на силы природы.</w:t>
      </w:r>
    </w:p>
    <w:p w:rsidR="00B83094" w:rsidRDefault="00B83094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Пятый лепесток. Считалки.</w:t>
      </w:r>
    </w:p>
    <w:p w:rsidR="00B83094" w:rsidRDefault="00B83094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старину очень любили играть в самые разные игры. Счетом </w:t>
      </w:r>
      <w:proofErr w:type="gramStart"/>
      <w:r>
        <w:rPr>
          <w:color w:val="000000"/>
          <w:sz w:val="28"/>
          <w:szCs w:val="28"/>
        </w:rPr>
        <w:t>решали</w:t>
      </w:r>
      <w:proofErr w:type="gramEnd"/>
      <w:r>
        <w:rPr>
          <w:color w:val="000000"/>
          <w:sz w:val="28"/>
          <w:szCs w:val="28"/>
        </w:rPr>
        <w:t xml:space="preserve"> кому водить. Считалку отличает четкий ритм.</w:t>
      </w:r>
    </w:p>
    <w:p w:rsidR="00B83094" w:rsidRDefault="00B83094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Шестой лепесток. Песни.</w:t>
      </w:r>
    </w:p>
    <w:p w:rsidR="00B83094" w:rsidRDefault="00B83094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у народа разных песен- колыбельных, свадебных, хороводных и др. Их поют на праздники и в дни печали. Какие колыбельные вы знаете</w:t>
      </w:r>
      <w:r w:rsidR="005E5B1E">
        <w:rPr>
          <w:color w:val="000000"/>
          <w:sz w:val="28"/>
          <w:szCs w:val="28"/>
        </w:rPr>
        <w:t>?</w:t>
      </w:r>
    </w:p>
    <w:p w:rsidR="005E5B1E" w:rsidRDefault="005E5B1E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исполнение песни « Колыбельная медведицы»</w:t>
      </w:r>
    </w:p>
    <w:p w:rsidR="005E5B1E" w:rsidRDefault="005E5B1E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хороводные песни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 мы просо сеяли», « Бояре, а мы к вам пришли»</w:t>
      </w:r>
    </w:p>
    <w:p w:rsidR="005E5B1E" w:rsidRDefault="005E5B1E" w:rsidP="00647EF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слушание и разучивание песни «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вьюном я хожу».</w:t>
      </w:r>
    </w:p>
    <w:p w:rsidR="008F07A1" w:rsidRPr="008F07A1" w:rsidRDefault="005E5B1E" w:rsidP="008F07A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647EFB">
        <w:rPr>
          <w:color w:val="000000"/>
          <w:sz w:val="28"/>
          <w:szCs w:val="28"/>
        </w:rPr>
        <w:t>Итог урока.</w:t>
      </w:r>
      <w:r w:rsidR="008F07A1">
        <w:rPr>
          <w:color w:val="000000"/>
          <w:sz w:val="28"/>
          <w:szCs w:val="28"/>
        </w:rPr>
        <w:t xml:space="preserve"> Фольклор – народная мудрость, передаваемая из поколения в поколения, народная ценность и традиция. На уроке мы познакомились с примерами фольклора. </w:t>
      </w:r>
    </w:p>
    <w:p w:rsidR="008F07A1" w:rsidRPr="008F07A1" w:rsidRDefault="005E5B1E" w:rsidP="008F07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F07A1" w:rsidRPr="008F07A1"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подобрать примеры произведений фольклора.</w:t>
      </w:r>
    </w:p>
    <w:p w:rsidR="008F07A1" w:rsidRPr="008F07A1" w:rsidRDefault="005E5B1E" w:rsidP="008F07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8F07A1">
        <w:rPr>
          <w:rFonts w:ascii="Times New Roman" w:eastAsia="Times New Roman" w:hAnsi="Times New Roman"/>
          <w:sz w:val="28"/>
          <w:szCs w:val="28"/>
          <w:lang w:eastAsia="ru-RU"/>
        </w:rPr>
        <w:t>Выставление оценок</w:t>
      </w:r>
      <w:bookmarkEnd w:id="0"/>
      <w:r w:rsidR="008F07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32E2" w:rsidRPr="008F07A1" w:rsidRDefault="005E5B1E" w:rsidP="008F07A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8F07A1" w:rsidRPr="008F07A1">
        <w:rPr>
          <w:rFonts w:ascii="Times New Roman" w:eastAsia="Times New Roman" w:hAnsi="Times New Roman"/>
          <w:sz w:val="28"/>
          <w:szCs w:val="28"/>
          <w:lang w:eastAsia="ru-RU"/>
        </w:rPr>
        <w:t>Выход из класса под музыку.</w:t>
      </w:r>
    </w:p>
    <w:sectPr w:rsidR="00E732E2" w:rsidRPr="008F07A1" w:rsidSect="00B7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EFB"/>
    <w:rsid w:val="000124E1"/>
    <w:rsid w:val="0008041F"/>
    <w:rsid w:val="001C27B8"/>
    <w:rsid w:val="001D4286"/>
    <w:rsid w:val="00284AC7"/>
    <w:rsid w:val="00325E65"/>
    <w:rsid w:val="00356FBA"/>
    <w:rsid w:val="00366FA9"/>
    <w:rsid w:val="00376A86"/>
    <w:rsid w:val="003A5D13"/>
    <w:rsid w:val="00416CB1"/>
    <w:rsid w:val="00497472"/>
    <w:rsid w:val="004C6B90"/>
    <w:rsid w:val="005B49F5"/>
    <w:rsid w:val="005E5B1E"/>
    <w:rsid w:val="00634D8C"/>
    <w:rsid w:val="00647EFB"/>
    <w:rsid w:val="00660F5D"/>
    <w:rsid w:val="007C4BA8"/>
    <w:rsid w:val="007F084C"/>
    <w:rsid w:val="00813F38"/>
    <w:rsid w:val="00845085"/>
    <w:rsid w:val="00846612"/>
    <w:rsid w:val="008648AA"/>
    <w:rsid w:val="008F07A1"/>
    <w:rsid w:val="0093109F"/>
    <w:rsid w:val="00943023"/>
    <w:rsid w:val="009A53C7"/>
    <w:rsid w:val="009B15B0"/>
    <w:rsid w:val="009F4FD7"/>
    <w:rsid w:val="00A04F3E"/>
    <w:rsid w:val="00A96D38"/>
    <w:rsid w:val="00AC5ED4"/>
    <w:rsid w:val="00B53583"/>
    <w:rsid w:val="00B83094"/>
    <w:rsid w:val="00B93FC1"/>
    <w:rsid w:val="00BA0949"/>
    <w:rsid w:val="00BC1B2C"/>
    <w:rsid w:val="00BD7C7B"/>
    <w:rsid w:val="00C9601E"/>
    <w:rsid w:val="00D0096D"/>
    <w:rsid w:val="00D70803"/>
    <w:rsid w:val="00D76B59"/>
    <w:rsid w:val="00DC6EBC"/>
    <w:rsid w:val="00E5611E"/>
    <w:rsid w:val="00E732E2"/>
    <w:rsid w:val="00EB065D"/>
    <w:rsid w:val="00EC50F4"/>
    <w:rsid w:val="00F54DD8"/>
    <w:rsid w:val="00F63351"/>
    <w:rsid w:val="00FF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EFB"/>
    <w:rPr>
      <w:b/>
      <w:bCs/>
    </w:rPr>
  </w:style>
  <w:style w:type="character" w:customStyle="1" w:styleId="apple-converted-space">
    <w:name w:val="apple-converted-space"/>
    <w:basedOn w:val="a0"/>
    <w:rsid w:val="00647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EFB"/>
    <w:rPr>
      <w:b/>
      <w:bCs/>
    </w:rPr>
  </w:style>
  <w:style w:type="character" w:customStyle="1" w:styleId="apple-converted-space">
    <w:name w:val="apple-converted-space"/>
    <w:basedOn w:val="a0"/>
    <w:rsid w:val="00647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D094-4C3B-41F1-8EB5-B2D2AB7B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S3-PC10104344</cp:lastModifiedBy>
  <cp:revision>2</cp:revision>
  <dcterms:created xsi:type="dcterms:W3CDTF">2015-03-26T05:23:00Z</dcterms:created>
  <dcterms:modified xsi:type="dcterms:W3CDTF">2015-03-26T05:23:00Z</dcterms:modified>
</cp:coreProperties>
</file>