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37" w:rsidRPr="00881E49" w:rsidRDefault="00881E49" w:rsidP="00881E49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81E49">
        <w:rPr>
          <w:rStyle w:val="1"/>
          <w:sz w:val="28"/>
          <w:szCs w:val="28"/>
        </w:rPr>
        <w:t>Муниципальное</w:t>
      </w:r>
      <w:r>
        <w:rPr>
          <w:rStyle w:val="1"/>
          <w:sz w:val="28"/>
          <w:szCs w:val="28"/>
        </w:rPr>
        <w:t xml:space="preserve"> бюджетное </w:t>
      </w:r>
      <w:r w:rsidRPr="00881E49">
        <w:rPr>
          <w:rStyle w:val="1"/>
          <w:sz w:val="28"/>
          <w:szCs w:val="28"/>
        </w:rPr>
        <w:t xml:space="preserve"> общеобразовательное учреждение </w:t>
      </w:r>
      <w:proofErr w:type="gramStart"/>
      <w:r w:rsidRPr="00881E49">
        <w:rPr>
          <w:rStyle w:val="1"/>
          <w:sz w:val="28"/>
          <w:szCs w:val="28"/>
        </w:rPr>
        <w:t>Калининская</w:t>
      </w:r>
      <w:proofErr w:type="gramEnd"/>
      <w:r w:rsidRPr="00881E49">
        <w:rPr>
          <w:rStyle w:val="1"/>
          <w:sz w:val="28"/>
          <w:szCs w:val="28"/>
        </w:rPr>
        <w:t xml:space="preserve"> средняя </w:t>
      </w:r>
      <w:r w:rsidR="00EA3D7B" w:rsidRPr="00881E49">
        <w:rPr>
          <w:rStyle w:val="1"/>
          <w:sz w:val="28"/>
          <w:szCs w:val="28"/>
        </w:rPr>
        <w:t>общеобразовательная</w:t>
      </w:r>
    </w:p>
    <w:p w:rsidR="00660237" w:rsidRPr="00881E49" w:rsidRDefault="00EA3D7B" w:rsidP="00881E49">
      <w:pPr>
        <w:pStyle w:val="2"/>
        <w:shd w:val="clear" w:color="auto" w:fill="auto"/>
        <w:spacing w:after="2585" w:line="240" w:lineRule="auto"/>
        <w:jc w:val="center"/>
        <w:rPr>
          <w:sz w:val="28"/>
          <w:szCs w:val="28"/>
        </w:rPr>
      </w:pPr>
      <w:r w:rsidRPr="00881E49">
        <w:rPr>
          <w:rStyle w:val="1"/>
          <w:sz w:val="28"/>
          <w:szCs w:val="28"/>
        </w:rPr>
        <w:t>школа № 7</w:t>
      </w:r>
    </w:p>
    <w:p w:rsidR="00881E49" w:rsidRDefault="00EA3D7B" w:rsidP="00881E49">
      <w:pPr>
        <w:pStyle w:val="11"/>
        <w:keepNext/>
        <w:keepLines/>
        <w:shd w:val="clear" w:color="auto" w:fill="auto"/>
        <w:spacing w:before="0" w:after="0"/>
        <w:rPr>
          <w:sz w:val="72"/>
          <w:szCs w:val="28"/>
        </w:rPr>
      </w:pPr>
      <w:bookmarkStart w:id="0" w:name="bookmark0"/>
      <w:r>
        <w:rPr>
          <w:sz w:val="72"/>
          <w:szCs w:val="28"/>
        </w:rPr>
        <w:t>Мастер-</w:t>
      </w:r>
      <w:r w:rsidRPr="00881E49">
        <w:rPr>
          <w:sz w:val="72"/>
          <w:szCs w:val="28"/>
        </w:rPr>
        <w:t xml:space="preserve">класс на тему: </w:t>
      </w:r>
    </w:p>
    <w:p w:rsidR="00660237" w:rsidRDefault="00EA3D7B" w:rsidP="00881E49">
      <w:pPr>
        <w:pStyle w:val="11"/>
        <w:keepNext/>
        <w:keepLines/>
        <w:shd w:val="clear" w:color="auto" w:fill="auto"/>
        <w:spacing w:before="0" w:after="0"/>
        <w:rPr>
          <w:sz w:val="72"/>
          <w:szCs w:val="28"/>
        </w:rPr>
      </w:pPr>
      <w:r w:rsidRPr="00881E49">
        <w:rPr>
          <w:sz w:val="72"/>
          <w:szCs w:val="28"/>
        </w:rPr>
        <w:t>« Гандбол»</w:t>
      </w:r>
      <w:bookmarkEnd w:id="0"/>
    </w:p>
    <w:p w:rsidR="00881E49" w:rsidRPr="00881E49" w:rsidRDefault="00881E49" w:rsidP="00881E49">
      <w:pPr>
        <w:pStyle w:val="11"/>
        <w:keepNext/>
        <w:keepLines/>
        <w:shd w:val="clear" w:color="auto" w:fill="auto"/>
        <w:spacing w:before="0" w:after="0"/>
        <w:rPr>
          <w:sz w:val="72"/>
          <w:szCs w:val="28"/>
        </w:rPr>
      </w:pPr>
    </w:p>
    <w:p w:rsidR="00881E49" w:rsidRDefault="00EA3D7B" w:rsidP="00881E4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881E49">
        <w:rPr>
          <w:sz w:val="28"/>
          <w:szCs w:val="28"/>
        </w:rPr>
        <w:t xml:space="preserve">учитель физического воспитания </w:t>
      </w:r>
    </w:p>
    <w:p w:rsidR="00660237" w:rsidRPr="00881E49" w:rsidRDefault="00EA3D7B" w:rsidP="00881E4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proofErr w:type="spellStart"/>
      <w:r w:rsidRPr="00881E49">
        <w:rPr>
          <w:sz w:val="28"/>
          <w:szCs w:val="28"/>
        </w:rPr>
        <w:t>Сазыкина</w:t>
      </w:r>
      <w:proofErr w:type="spellEnd"/>
      <w:r w:rsidRPr="00881E49">
        <w:rPr>
          <w:sz w:val="28"/>
          <w:szCs w:val="28"/>
        </w:rPr>
        <w:t xml:space="preserve"> Татьяна Алексеевна</w:t>
      </w:r>
    </w:p>
    <w:p w:rsidR="00881E49" w:rsidRP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P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P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P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881E49" w:rsidRDefault="00881E49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971346" w:rsidRDefault="00971346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971346" w:rsidRDefault="00971346">
      <w:pPr>
        <w:pStyle w:val="30"/>
        <w:shd w:val="clear" w:color="auto" w:fill="auto"/>
        <w:spacing w:before="0" w:after="0" w:line="500" w:lineRule="exact"/>
        <w:rPr>
          <w:sz w:val="28"/>
          <w:szCs w:val="28"/>
        </w:rPr>
      </w:pPr>
    </w:p>
    <w:p w:rsidR="00660237" w:rsidRDefault="00EA3D7B">
      <w:pPr>
        <w:pStyle w:val="30"/>
        <w:shd w:val="clear" w:color="auto" w:fill="auto"/>
        <w:spacing w:before="0" w:after="0" w:line="500" w:lineRule="exact"/>
        <w:sectPr w:rsidR="00660237" w:rsidSect="00971346">
          <w:type w:val="continuous"/>
          <w:pgSz w:w="11909" w:h="16838"/>
          <w:pgMar w:top="709" w:right="1656" w:bottom="709" w:left="1680" w:header="0" w:footer="3" w:gutter="0"/>
          <w:cols w:space="720"/>
          <w:noEndnote/>
          <w:docGrid w:linePitch="360"/>
        </w:sectPr>
      </w:pPr>
      <w:r w:rsidRPr="00881E49">
        <w:rPr>
          <w:sz w:val="28"/>
          <w:szCs w:val="28"/>
        </w:rPr>
        <w:t>2011-2012</w:t>
      </w:r>
      <w:r w:rsidR="00881E49">
        <w:rPr>
          <w:sz w:val="28"/>
          <w:szCs w:val="28"/>
        </w:rPr>
        <w:t xml:space="preserve"> </w:t>
      </w:r>
      <w:r w:rsidRPr="00881E49">
        <w:rPr>
          <w:sz w:val="28"/>
          <w:szCs w:val="28"/>
        </w:rPr>
        <w:t>г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98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lastRenderedPageBreak/>
        <w:t>Здравствуйте, дорогие коллеги и все присутствующие в зале.</w:t>
      </w:r>
    </w:p>
    <w:p w:rsidR="00660237" w:rsidRPr="00881E49" w:rsidRDefault="00EA3D7B" w:rsidP="00971346">
      <w:pPr>
        <w:pStyle w:val="21"/>
        <w:shd w:val="clear" w:color="auto" w:fill="auto"/>
        <w:spacing w:before="0" w:line="413" w:lineRule="exact"/>
        <w:ind w:left="20" w:right="34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Я рада приветствовать вас в своей мастерской. </w:t>
      </w:r>
      <w:r w:rsidRPr="00881E49">
        <w:rPr>
          <w:rStyle w:val="2Sylfaen17pt"/>
          <w:rFonts w:ascii="Times New Roman" w:hAnsi="Times New Roman" w:cs="Times New Roman"/>
          <w:sz w:val="28"/>
          <w:szCs w:val="28"/>
        </w:rPr>
        <w:t>Я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- мастер, </w:t>
      </w:r>
      <w:proofErr w:type="spellStart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Сазыкина</w:t>
      </w:r>
      <w:proofErr w:type="spellEnd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Т.А. На этом занятии я попытаюсь показать вам элементы гандбо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ла. Гандбол </w:t>
      </w:r>
      <w:r w:rsidR="0043606B">
        <w:rPr>
          <w:rStyle w:val="20pt"/>
          <w:rFonts w:ascii="Times New Roman" w:hAnsi="Times New Roman" w:cs="Times New Roman"/>
          <w:bCs/>
          <w:sz w:val="28"/>
          <w:szCs w:val="28"/>
        </w:rPr>
        <w:t>–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привлекательный</w:t>
      </w:r>
      <w:r w:rsidR="0043606B">
        <w:rPr>
          <w:rStyle w:val="20pt"/>
          <w:rFonts w:ascii="Times New Roman" w:hAnsi="Times New Roman" w:cs="Times New Roman"/>
          <w:bCs/>
          <w:sz w:val="28"/>
          <w:szCs w:val="28"/>
        </w:rPr>
        <w:t>,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захватывающий игровой вид спорта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>,</w:t>
      </w:r>
      <w:r w:rsidR="00971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346" w:rsidRPr="00971346">
        <w:rPr>
          <w:rStyle w:val="20pt"/>
          <w:rFonts w:ascii="Times New Roman" w:hAnsi="Times New Roman" w:cs="Times New Roman"/>
          <w:bCs/>
          <w:sz w:val="28"/>
          <w:szCs w:val="28"/>
          <w:u w:val="single"/>
        </w:rPr>
        <w:t>ц</w:t>
      </w:r>
      <w:r w:rsidRPr="00971346">
        <w:rPr>
          <w:rStyle w:val="20pt"/>
          <w:rFonts w:ascii="Times New Roman" w:hAnsi="Times New Roman" w:cs="Times New Roman"/>
          <w:bCs/>
          <w:sz w:val="28"/>
          <w:szCs w:val="28"/>
          <w:u w:val="single"/>
        </w:rPr>
        <w:t>елями и задачами, которого являются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:</w:t>
      </w:r>
    </w:p>
    <w:p w:rsidR="00660237" w:rsidRPr="00881E49" w:rsidRDefault="00EA3D7B">
      <w:pPr>
        <w:pStyle w:val="21"/>
        <w:numPr>
          <w:ilvl w:val="0"/>
          <w:numId w:val="1"/>
        </w:numPr>
        <w:shd w:val="clear" w:color="auto" w:fill="auto"/>
        <w:spacing w:before="0" w:line="413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Повышение общей физической подготовленности.</w:t>
      </w:r>
    </w:p>
    <w:p w:rsidR="00660237" w:rsidRPr="00881E49" w:rsidRDefault="00EA3D7B">
      <w:pPr>
        <w:pStyle w:val="21"/>
        <w:numPr>
          <w:ilvl w:val="0"/>
          <w:numId w:val="1"/>
        </w:numPr>
        <w:shd w:val="clear" w:color="auto" w:fill="auto"/>
        <w:spacing w:before="0" w:line="413" w:lineRule="exact"/>
        <w:ind w:left="20" w:right="34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Формирование полноценного понимания основ техники и тактике по гандболу</w:t>
      </w:r>
    </w:p>
    <w:p w:rsidR="00660237" w:rsidRPr="00881E49" w:rsidRDefault="00EA3D7B">
      <w:pPr>
        <w:pStyle w:val="21"/>
        <w:numPr>
          <w:ilvl w:val="0"/>
          <w:numId w:val="1"/>
        </w:numPr>
        <w:shd w:val="clear" w:color="auto" w:fill="auto"/>
        <w:spacing w:before="0" w:line="413" w:lineRule="exact"/>
        <w:ind w:left="20" w:right="34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Подготовка школьной команды по гандболу для участия в районных и областных соревнованиях.</w:t>
      </w:r>
    </w:p>
    <w:p w:rsidR="00660237" w:rsidRPr="00881E49" w:rsidRDefault="00EA3D7B">
      <w:pPr>
        <w:pStyle w:val="21"/>
        <w:numPr>
          <w:ilvl w:val="0"/>
          <w:numId w:val="1"/>
        </w:numPr>
        <w:shd w:val="clear" w:color="auto" w:fill="auto"/>
        <w:spacing w:before="0" w:line="413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Обмен опытов тренеров 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>–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преподавателей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>.</w:t>
      </w:r>
    </w:p>
    <w:p w:rsidR="00660237" w:rsidRPr="00EA3D7B" w:rsidRDefault="00EA3D7B">
      <w:pPr>
        <w:pStyle w:val="21"/>
        <w:shd w:val="clear" w:color="auto" w:fill="auto"/>
        <w:spacing w:before="0" w:line="413" w:lineRule="exact"/>
        <w:ind w:left="2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A3D7B">
        <w:rPr>
          <w:rStyle w:val="20pt"/>
          <w:rFonts w:ascii="Times New Roman" w:hAnsi="Times New Roman" w:cs="Times New Roman"/>
          <w:bCs/>
          <w:sz w:val="28"/>
          <w:szCs w:val="28"/>
          <w:u w:val="single"/>
        </w:rPr>
        <w:t>Задачи сегодняшнего занятия следующие:</w:t>
      </w:r>
    </w:p>
    <w:p w:rsidR="00660237" w:rsidRPr="00881E49" w:rsidRDefault="00971346" w:rsidP="00971346">
      <w:pPr>
        <w:pStyle w:val="21"/>
        <w:shd w:val="clear" w:color="auto" w:fill="auto"/>
        <w:spacing w:before="0" w:line="413" w:lineRule="exact"/>
        <w:ind w:left="20" w:right="3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1.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Образовательная</w:t>
      </w:r>
      <w:proofErr w:type="gramEnd"/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: формировать практические знания, умения, навыки и рациональные приемы правильного выполнения упражнений.</w:t>
      </w:r>
    </w:p>
    <w:p w:rsidR="00660237" w:rsidRPr="00881E49" w:rsidRDefault="00EA3D7B" w:rsidP="00971346">
      <w:pPr>
        <w:pStyle w:val="21"/>
        <w:numPr>
          <w:ilvl w:val="0"/>
          <w:numId w:val="8"/>
        </w:numPr>
        <w:shd w:val="clear" w:color="auto" w:fill="auto"/>
        <w:spacing w:before="0" w:line="413" w:lineRule="exact"/>
        <w:ind w:right="34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Развивающая: развивать ловкость, скорость, силовые качества, быстроту.</w:t>
      </w:r>
    </w:p>
    <w:p w:rsidR="00660237" w:rsidRPr="00971346" w:rsidRDefault="00EA3D7B" w:rsidP="00971346">
      <w:pPr>
        <w:pStyle w:val="21"/>
        <w:numPr>
          <w:ilvl w:val="0"/>
          <w:numId w:val="8"/>
        </w:numPr>
        <w:shd w:val="clear" w:color="auto" w:fill="auto"/>
        <w:spacing w:before="0" w:line="413" w:lineRule="exact"/>
        <w:ind w:right="340"/>
        <w:rPr>
          <w:rStyle w:val="20pt"/>
          <w:rFonts w:ascii="Times New Roman" w:hAnsi="Times New Roman" w:cs="Times New Roman"/>
          <w:bCs/>
          <w:spacing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Оздоровительная</w:t>
      </w:r>
      <w:proofErr w:type="gramEnd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: улучшить технику ведения мяча, броски посредствам специальных упражнений.</w:t>
      </w:r>
    </w:p>
    <w:p w:rsidR="00971346" w:rsidRPr="00881E49" w:rsidRDefault="00971346" w:rsidP="00971346">
      <w:pPr>
        <w:pStyle w:val="21"/>
        <w:shd w:val="clear" w:color="auto" w:fill="auto"/>
        <w:spacing w:before="0" w:line="413" w:lineRule="exact"/>
        <w:ind w:left="380" w:right="340"/>
        <w:rPr>
          <w:rFonts w:ascii="Times New Roman" w:hAnsi="Times New Roman" w:cs="Times New Roman"/>
          <w:b w:val="0"/>
          <w:sz w:val="28"/>
          <w:szCs w:val="28"/>
        </w:rPr>
      </w:pPr>
    </w:p>
    <w:p w:rsidR="00660237" w:rsidRPr="00EA3D7B" w:rsidRDefault="00EA3D7B" w:rsidP="00971346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A3D7B">
        <w:rPr>
          <w:rStyle w:val="20pt"/>
          <w:rFonts w:ascii="Times New Roman" w:hAnsi="Times New Roman" w:cs="Times New Roman"/>
          <w:b/>
          <w:bCs/>
          <w:sz w:val="28"/>
          <w:szCs w:val="28"/>
          <w:u w:val="single"/>
        </w:rPr>
        <w:t>Вводная часть: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40"/>
        <w:rPr>
          <w:rFonts w:ascii="Times New Roman" w:hAnsi="Times New Roman" w:cs="Times New Roman"/>
          <w:b w:val="0"/>
          <w:sz w:val="28"/>
          <w:szCs w:val="28"/>
        </w:rPr>
      </w:pPr>
      <w:r w:rsidRPr="00971346">
        <w:rPr>
          <w:rStyle w:val="20pt"/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Организовать </w:t>
      </w:r>
      <w:proofErr w:type="gramStart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занимающихся</w:t>
      </w:r>
      <w:proofErr w:type="gramEnd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подготовит организм к предстоящим упражнениям</w:t>
      </w:r>
    </w:p>
    <w:p w:rsidR="00660237" w:rsidRPr="00881E49" w:rsidRDefault="00971346" w:rsidP="00971346">
      <w:pPr>
        <w:pStyle w:val="21"/>
        <w:shd w:val="clear" w:color="auto" w:fill="auto"/>
        <w:spacing w:before="0" w:line="413" w:lineRule="exact"/>
        <w:ind w:left="380" w:right="3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1.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Имитация стойки гандболиста (как вы </w:t>
      </w:r>
      <w:proofErr w:type="gramStart"/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видит все учащиеся справились</w:t>
      </w:r>
      <w:proofErr w:type="gramEnd"/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с этим упражнением)</w:t>
      </w:r>
    </w:p>
    <w:p w:rsidR="00660237" w:rsidRPr="00881E49" w:rsidRDefault="00EA3D7B" w:rsidP="00971346">
      <w:pPr>
        <w:pStyle w:val="21"/>
        <w:numPr>
          <w:ilvl w:val="0"/>
          <w:numId w:val="9"/>
        </w:numPr>
        <w:shd w:val="clear" w:color="auto" w:fill="auto"/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Прыжки на одной ноге</w:t>
      </w:r>
    </w:p>
    <w:p w:rsidR="00660237" w:rsidRPr="00881E49" w:rsidRDefault="00971346" w:rsidP="00971346">
      <w:pPr>
        <w:pStyle w:val="21"/>
        <w:numPr>
          <w:ilvl w:val="0"/>
          <w:numId w:val="9"/>
        </w:numPr>
        <w:shd w:val="clear" w:color="auto" w:fill="auto"/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20pt"/>
          <w:rFonts w:ascii="Times New Roman" w:hAnsi="Times New Roman" w:cs="Times New Roman"/>
          <w:bCs/>
          <w:sz w:val="28"/>
          <w:szCs w:val="28"/>
        </w:rPr>
        <w:t>М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ногоскоки</w:t>
      </w:r>
      <w:proofErr w:type="spellEnd"/>
    </w:p>
    <w:p w:rsidR="00660237" w:rsidRPr="00881E49" w:rsidRDefault="00971346" w:rsidP="00971346">
      <w:pPr>
        <w:pStyle w:val="21"/>
        <w:numPr>
          <w:ilvl w:val="0"/>
          <w:numId w:val="9"/>
        </w:numPr>
        <w:shd w:val="clear" w:color="auto" w:fill="auto"/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рыжки с места</w:t>
      </w:r>
    </w:p>
    <w:p w:rsidR="00660237" w:rsidRPr="00971346" w:rsidRDefault="00EA3D7B" w:rsidP="00971346">
      <w:pPr>
        <w:pStyle w:val="21"/>
        <w:numPr>
          <w:ilvl w:val="0"/>
          <w:numId w:val="9"/>
        </w:numPr>
        <w:shd w:val="clear" w:color="auto" w:fill="auto"/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прыжки с подниманием коленей к груди.</w:t>
      </w:r>
    </w:p>
    <w:p w:rsidR="00660237" w:rsidRPr="00881E49" w:rsidRDefault="00971346" w:rsidP="00971346">
      <w:pPr>
        <w:pStyle w:val="21"/>
        <w:numPr>
          <w:ilvl w:val="0"/>
          <w:numId w:val="9"/>
        </w:numPr>
        <w:shd w:val="clear" w:color="auto" w:fill="auto"/>
        <w:tabs>
          <w:tab w:val="center" w:pos="2674"/>
          <w:tab w:val="center" w:pos="3812"/>
        </w:tabs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Бег спиной, 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обегая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стойки</w:t>
      </w:r>
      <w:r>
        <w:rPr>
          <w:rStyle w:val="20pt"/>
          <w:rFonts w:ascii="Times New Roman" w:hAnsi="Times New Roman" w:cs="Times New Roman"/>
          <w:bCs/>
          <w:sz w:val="28"/>
          <w:szCs w:val="28"/>
        </w:rPr>
        <w:t>.</w:t>
      </w:r>
    </w:p>
    <w:p w:rsidR="00660237" w:rsidRPr="00881E49" w:rsidRDefault="00971346" w:rsidP="00971346">
      <w:pPr>
        <w:pStyle w:val="21"/>
        <w:numPr>
          <w:ilvl w:val="0"/>
          <w:numId w:val="9"/>
        </w:numPr>
        <w:shd w:val="clear" w:color="auto" w:fill="auto"/>
        <w:spacing w:before="0" w:line="41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Ч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елночный бег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4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Теперь вы увидите упражнения по парам на месте для разминки</w:t>
      </w:r>
      <w:r w:rsidR="0043606B">
        <w:rPr>
          <w:rStyle w:val="20pt"/>
          <w:rFonts w:ascii="Times New Roman" w:hAnsi="Times New Roman" w:cs="Times New Roman"/>
          <w:bCs/>
          <w:sz w:val="28"/>
          <w:szCs w:val="28"/>
        </w:rPr>
        <w:t>.</w:t>
      </w:r>
    </w:p>
    <w:p w:rsidR="00660237" w:rsidRPr="00881E49" w:rsidRDefault="00971346" w:rsidP="00971346">
      <w:pPr>
        <w:pStyle w:val="21"/>
        <w:shd w:val="clear" w:color="auto" w:fill="auto"/>
        <w:spacing w:before="0" w:line="413" w:lineRule="exact"/>
        <w:ind w:left="40" w:right="3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1.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и.п. стойка ноги врозь, лицом друг к другу. Наклоны вперед, до горизонтального положения, руки в стороны.</w:t>
      </w:r>
    </w:p>
    <w:p w:rsidR="00660237" w:rsidRPr="00881E49" w:rsidRDefault="00EA3D7B" w:rsidP="00971346">
      <w:pPr>
        <w:pStyle w:val="21"/>
        <w:numPr>
          <w:ilvl w:val="0"/>
          <w:numId w:val="10"/>
        </w:numPr>
        <w:shd w:val="clear" w:color="auto" w:fill="auto"/>
        <w:spacing w:before="0" w:line="413" w:lineRule="exact"/>
        <w:ind w:right="38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и.п. стойка ноги врозь, спиной друг к другу, переворот назад с перекатом на спине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>.</w:t>
      </w:r>
    </w:p>
    <w:p w:rsidR="00660237" w:rsidRPr="00881E49" w:rsidRDefault="00971346" w:rsidP="00971346">
      <w:pPr>
        <w:pStyle w:val="21"/>
        <w:shd w:val="clear" w:color="auto" w:fill="auto"/>
        <w:spacing w:before="0" w:line="413" w:lineRule="exact"/>
        <w:ind w:left="40" w:right="3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и.п. стойка ноги врозь, спиной друг к другу, захват в локтевом суставе. Присесть и встать.</w:t>
      </w:r>
    </w:p>
    <w:p w:rsidR="00660237" w:rsidRPr="00881E49" w:rsidRDefault="00971346" w:rsidP="00971346">
      <w:pPr>
        <w:pStyle w:val="21"/>
        <w:shd w:val="clear" w:color="auto" w:fill="auto"/>
        <w:spacing w:before="0" w:line="413" w:lineRule="exact"/>
        <w:ind w:left="40" w:right="3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4.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Два игрока стоят лицом друг к другу, а третий по центру по команде третий начинает касаться одного игрока ладошкой, потом второго.</w:t>
      </w:r>
    </w:p>
    <w:p w:rsidR="00660237" w:rsidRPr="00881E49" w:rsidRDefault="00EA3D7B" w:rsidP="00971346">
      <w:pPr>
        <w:pStyle w:val="21"/>
        <w:shd w:val="clear" w:color="auto" w:fill="auto"/>
        <w:spacing w:before="0" w:line="413" w:lineRule="exact"/>
        <w:ind w:left="40" w:right="38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Два игрока стоят лицом друг к другу, третий делает падение.</w:t>
      </w:r>
    </w:p>
    <w:p w:rsidR="00660237" w:rsidRPr="00EA3D7B" w:rsidRDefault="00EA3D7B">
      <w:pPr>
        <w:pStyle w:val="21"/>
        <w:shd w:val="clear" w:color="auto" w:fill="auto"/>
        <w:spacing w:before="0" w:line="413" w:lineRule="exact"/>
        <w:ind w:left="4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A3D7B">
        <w:rPr>
          <w:rStyle w:val="20pt"/>
          <w:rFonts w:ascii="Times New Roman" w:hAnsi="Times New Roman" w:cs="Times New Roman"/>
          <w:b/>
          <w:bCs/>
          <w:sz w:val="28"/>
          <w:szCs w:val="28"/>
          <w:u w:val="single"/>
        </w:rPr>
        <w:t>2. Основная часть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40" w:right="14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346">
        <w:rPr>
          <w:rStyle w:val="20pt"/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Добиться выполнения технических приемов, овладения техническими навыками и тактическими умениями.</w:t>
      </w:r>
    </w:p>
    <w:p w:rsidR="00660237" w:rsidRPr="00971346" w:rsidRDefault="00EA3D7B" w:rsidP="00971346">
      <w:pPr>
        <w:pStyle w:val="21"/>
        <w:shd w:val="clear" w:color="auto" w:fill="auto"/>
        <w:spacing w:before="0" w:line="413" w:lineRule="exact"/>
        <w:ind w:left="40" w:right="3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346">
        <w:rPr>
          <w:rStyle w:val="20pt"/>
          <w:rFonts w:ascii="Times New Roman" w:hAnsi="Times New Roman" w:cs="Times New Roman"/>
          <w:b/>
          <w:bCs/>
          <w:sz w:val="28"/>
          <w:szCs w:val="28"/>
        </w:rPr>
        <w:t>Упражнения для специальной подготовки полевого игрока, упражнения по парам:</w:t>
      </w:r>
    </w:p>
    <w:p w:rsidR="00660237" w:rsidRPr="00881E49" w:rsidRDefault="00EA3D7B" w:rsidP="00971346">
      <w:pPr>
        <w:pStyle w:val="21"/>
        <w:numPr>
          <w:ilvl w:val="0"/>
          <w:numId w:val="11"/>
        </w:numPr>
        <w:shd w:val="clear" w:color="auto" w:fill="auto"/>
        <w:spacing w:before="0" w:line="413" w:lineRule="exact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имитации броска мяча на месте</w:t>
      </w:r>
    </w:p>
    <w:p w:rsidR="00660237" w:rsidRPr="00881E49" w:rsidRDefault="00EA3D7B" w:rsidP="00971346">
      <w:pPr>
        <w:pStyle w:val="21"/>
        <w:numPr>
          <w:ilvl w:val="0"/>
          <w:numId w:val="11"/>
        </w:numPr>
        <w:shd w:val="clear" w:color="auto" w:fill="auto"/>
        <w:spacing w:before="0" w:line="413" w:lineRule="exact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в прыжке игрок с мячом касается грудью второго игрока</w:t>
      </w:r>
    </w:p>
    <w:p w:rsidR="00971346" w:rsidRPr="00971346" w:rsidRDefault="00EA3D7B" w:rsidP="00971346">
      <w:pPr>
        <w:pStyle w:val="21"/>
        <w:numPr>
          <w:ilvl w:val="0"/>
          <w:numId w:val="11"/>
        </w:numPr>
        <w:shd w:val="clear" w:color="auto" w:fill="auto"/>
        <w:spacing w:before="0" w:line="413" w:lineRule="exact"/>
        <w:ind w:right="380"/>
        <w:rPr>
          <w:rStyle w:val="20pt"/>
          <w:rFonts w:ascii="Times New Roman" w:hAnsi="Times New Roman" w:cs="Times New Roman"/>
          <w:bCs/>
          <w:spacing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Один игрок защищает, второй имитирует бросок. </w:t>
      </w:r>
    </w:p>
    <w:p w:rsidR="00971346" w:rsidRPr="00971346" w:rsidRDefault="00EA3D7B" w:rsidP="00971346">
      <w:pPr>
        <w:pStyle w:val="21"/>
        <w:shd w:val="clear" w:color="auto" w:fill="auto"/>
        <w:spacing w:before="0" w:line="413" w:lineRule="exact"/>
        <w:ind w:left="400" w:right="380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r w:rsidRPr="00971346">
        <w:rPr>
          <w:rStyle w:val="20pt"/>
          <w:rFonts w:ascii="Times New Roman" w:hAnsi="Times New Roman" w:cs="Times New Roman"/>
          <w:b/>
          <w:bCs/>
          <w:sz w:val="28"/>
          <w:szCs w:val="28"/>
        </w:rPr>
        <w:t>Упражнения соревнования ловли мяча на месте и в</w:t>
      </w:r>
      <w:r w:rsidR="00971346" w:rsidRPr="00971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346">
        <w:rPr>
          <w:rStyle w:val="20pt"/>
          <w:rFonts w:ascii="Times New Roman" w:hAnsi="Times New Roman" w:cs="Times New Roman"/>
          <w:b/>
          <w:bCs/>
          <w:sz w:val="28"/>
          <w:szCs w:val="28"/>
        </w:rPr>
        <w:t>движени</w:t>
      </w:r>
      <w:r w:rsidR="00971346" w:rsidRPr="00971346">
        <w:rPr>
          <w:rStyle w:val="20pt"/>
          <w:rFonts w:ascii="Times New Roman" w:hAnsi="Times New Roman" w:cs="Times New Roman"/>
          <w:b/>
          <w:bCs/>
          <w:sz w:val="28"/>
          <w:szCs w:val="28"/>
        </w:rPr>
        <w:t>и.</w:t>
      </w:r>
    </w:p>
    <w:p w:rsidR="00660237" w:rsidRPr="00881E49" w:rsidRDefault="00971346" w:rsidP="00971346">
      <w:pPr>
        <w:pStyle w:val="21"/>
        <w:numPr>
          <w:ilvl w:val="0"/>
          <w:numId w:val="13"/>
        </w:numPr>
        <w:shd w:val="clear" w:color="auto" w:fill="auto"/>
        <w:spacing w:before="0" w:line="413" w:lineRule="exact"/>
        <w:ind w:right="3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И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гроки </w:t>
      </w:r>
      <w:proofErr w:type="gramStart"/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располагаются напротив друг друга выполняют</w:t>
      </w:r>
      <w:proofErr w:type="gramEnd"/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броски мяча на месте</w:t>
      </w:r>
    </w:p>
    <w:p w:rsidR="00660237" w:rsidRPr="00881E49" w:rsidRDefault="00971346" w:rsidP="00971346">
      <w:pPr>
        <w:pStyle w:val="21"/>
        <w:shd w:val="clear" w:color="auto" w:fill="auto"/>
        <w:tabs>
          <w:tab w:val="left" w:pos="480"/>
        </w:tabs>
        <w:spacing w:before="0" w:line="413" w:lineRule="exact"/>
        <w:ind w:left="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2.  Б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роски с 2-х шагов</w:t>
      </w:r>
    </w:p>
    <w:p w:rsidR="00660237" w:rsidRPr="00971346" w:rsidRDefault="00EA3D7B" w:rsidP="00971346">
      <w:pPr>
        <w:pStyle w:val="21"/>
        <w:shd w:val="clear" w:color="auto" w:fill="auto"/>
        <w:spacing w:before="0" w:line="413" w:lineRule="exact"/>
        <w:ind w:left="40" w:right="3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346">
        <w:rPr>
          <w:rStyle w:val="20pt"/>
          <w:rFonts w:ascii="Times New Roman" w:hAnsi="Times New Roman" w:cs="Times New Roman"/>
          <w:b/>
          <w:bCs/>
          <w:sz w:val="28"/>
          <w:szCs w:val="28"/>
        </w:rPr>
        <w:t>Тренировочные задания для совершенствования техники нападения.</w:t>
      </w:r>
    </w:p>
    <w:p w:rsidR="00660237" w:rsidRPr="00881E49" w:rsidRDefault="00971346" w:rsidP="00971346">
      <w:pPr>
        <w:pStyle w:val="21"/>
        <w:shd w:val="clear" w:color="auto" w:fill="auto"/>
        <w:spacing w:before="0" w:line="413" w:lineRule="exact"/>
        <w:ind w:left="40" w:firstLine="38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Cs/>
          <w:sz w:val="28"/>
          <w:szCs w:val="28"/>
        </w:rPr>
        <w:t>1.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 w:rsidR="00EA3D7B"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Упражнения в тройках.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40" w:right="38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Игроки перемещаются вперед и, двигаясь по «восьмерке», передают мяч друг другу</w:t>
      </w:r>
    </w:p>
    <w:p w:rsidR="00660237" w:rsidRPr="00881E49" w:rsidRDefault="00EA3D7B" w:rsidP="00971346">
      <w:pPr>
        <w:pStyle w:val="21"/>
        <w:numPr>
          <w:ilvl w:val="0"/>
          <w:numId w:val="13"/>
        </w:numPr>
        <w:shd w:val="clear" w:color="auto" w:fill="auto"/>
        <w:spacing w:before="0" w:line="413" w:lineRule="exact"/>
        <w:ind w:right="38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Игроки располагаются в колону по одному лицом </w:t>
      </w:r>
      <w:proofErr w:type="gramStart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вратарской площадки. На полу лежит мяч, по сигналу один бежит, принимает мяч, делает два шага и бросок в ворота.</w:t>
      </w:r>
    </w:p>
    <w:p w:rsidR="00660237" w:rsidRPr="00881E49" w:rsidRDefault="00EA3D7B" w:rsidP="00971346">
      <w:pPr>
        <w:pStyle w:val="21"/>
        <w:numPr>
          <w:ilvl w:val="0"/>
          <w:numId w:val="13"/>
        </w:numPr>
        <w:shd w:val="clear" w:color="auto" w:fill="auto"/>
        <w:spacing w:before="0" w:line="413" w:lineRule="exact"/>
        <w:ind w:right="38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Игроки с мячами располагаются у площадки вратаря. У противоположной площадки устанавливается 5 стоек.</w:t>
      </w:r>
    </w:p>
    <w:p w:rsidR="00971346" w:rsidRDefault="00EA3D7B">
      <w:pPr>
        <w:pStyle w:val="21"/>
        <w:shd w:val="clear" w:color="auto" w:fill="auto"/>
        <w:spacing w:before="0" w:line="413" w:lineRule="exact"/>
        <w:ind w:left="20" w:right="360"/>
        <w:rPr>
          <w:rStyle w:val="20pt"/>
          <w:rFonts w:ascii="Times New Roman" w:hAnsi="Times New Roman" w:cs="Times New Roman"/>
          <w:bCs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По сигналу каждый игрок выполняют ведение мяча, обегает стойки и передает мяч следующему игроку. Совершенствование перехода от нападения к защите: игровая комбинация 4 на 4 Нападающие атакуют ворота</w:t>
      </w:r>
      <w:proofErr w:type="gramStart"/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</w:t>
      </w:r>
      <w:r w:rsidR="00971346">
        <w:rPr>
          <w:rStyle w:val="20pt"/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60237" w:rsidRPr="00EA3D7B" w:rsidRDefault="00EA3D7B">
      <w:pPr>
        <w:pStyle w:val="21"/>
        <w:shd w:val="clear" w:color="auto" w:fill="auto"/>
        <w:spacing w:before="0" w:line="413" w:lineRule="exact"/>
        <w:ind w:left="20" w:right="36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A3D7B">
        <w:rPr>
          <w:rStyle w:val="20pt"/>
          <w:rFonts w:ascii="Times New Roman" w:hAnsi="Times New Roman" w:cs="Times New Roman"/>
          <w:b/>
          <w:bCs/>
          <w:sz w:val="28"/>
          <w:szCs w:val="28"/>
          <w:u w:val="single"/>
        </w:rPr>
        <w:t>Итог занятий: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В ходе занятий были показаны: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6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- процесс обучения и совершенствование техники передачи, ведения мяча и бросков, а также игровые действия.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60"/>
        <w:rPr>
          <w:rFonts w:ascii="Times New Roman" w:hAnsi="Times New Roman" w:cs="Times New Roman"/>
          <w:b w:val="0"/>
          <w:sz w:val="28"/>
          <w:szCs w:val="28"/>
        </w:rPr>
        <w:sectPr w:rsidR="00660237" w:rsidRPr="00881E49">
          <w:type w:val="continuous"/>
          <w:pgSz w:w="11909" w:h="16838"/>
          <w:pgMar w:top="1202" w:right="1142" w:bottom="1202" w:left="1166" w:header="0" w:footer="3" w:gutter="0"/>
          <w:cols w:space="720"/>
          <w:noEndnote/>
          <w:docGrid w:linePitch="360"/>
        </w:sectPr>
      </w:pPr>
      <w:r w:rsidRPr="00881E49">
        <w:rPr>
          <w:rStyle w:val="2Sylfaen17pt"/>
          <w:rFonts w:ascii="Times New Roman" w:hAnsi="Times New Roman" w:cs="Times New Roman"/>
          <w:sz w:val="28"/>
          <w:szCs w:val="28"/>
        </w:rPr>
        <w:t>Я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 xml:space="preserve"> считаю, что поставленные задачи в начале тренировки, достигнуты. В основном </w:t>
      </w: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lastRenderedPageBreak/>
        <w:t>все учащиеся правильно выполнили упражнения и улучшили технику ведения и броска мяча.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6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lastRenderedPageBreak/>
        <w:t>По сигналу каждый игрок выполняют ведение мяча, обегает стойки и передает мяч следующему игроку. Совершенствование перехода от нападения к защите: игровая комбинация 4 на 4 Нападающие атакуют ворота Итог занятий:</w:t>
      </w:r>
    </w:p>
    <w:p w:rsidR="00660237" w:rsidRPr="00971346" w:rsidRDefault="00EA3D7B">
      <w:pPr>
        <w:pStyle w:val="21"/>
        <w:shd w:val="clear" w:color="auto" w:fill="auto"/>
        <w:spacing w:before="0" w:line="413" w:lineRule="exact"/>
        <w:ind w:left="2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71346">
        <w:rPr>
          <w:rStyle w:val="20pt"/>
          <w:rFonts w:ascii="Times New Roman" w:hAnsi="Times New Roman" w:cs="Times New Roman"/>
          <w:bCs/>
          <w:sz w:val="28"/>
          <w:szCs w:val="28"/>
          <w:u w:val="single"/>
        </w:rPr>
        <w:t>В ходе занятий были показаны: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6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- процесс обучения и совершенствование техники передачи, ведения мяча и бросков, а также игровые действия.</w:t>
      </w:r>
    </w:p>
    <w:p w:rsidR="00660237" w:rsidRPr="00881E49" w:rsidRDefault="00EA3D7B">
      <w:pPr>
        <w:pStyle w:val="21"/>
        <w:shd w:val="clear" w:color="auto" w:fill="auto"/>
        <w:spacing w:before="0" w:line="413" w:lineRule="exact"/>
        <w:ind w:left="20" w:right="360"/>
        <w:rPr>
          <w:rFonts w:ascii="Times New Roman" w:hAnsi="Times New Roman" w:cs="Times New Roman"/>
          <w:b w:val="0"/>
          <w:sz w:val="28"/>
          <w:szCs w:val="28"/>
        </w:rPr>
      </w:pPr>
      <w:r w:rsidRPr="00881E49">
        <w:rPr>
          <w:rStyle w:val="20pt"/>
          <w:rFonts w:ascii="Times New Roman" w:hAnsi="Times New Roman" w:cs="Times New Roman"/>
          <w:bCs/>
          <w:sz w:val="28"/>
          <w:szCs w:val="28"/>
        </w:rPr>
        <w:t>Я считаю, что поставленные задачи в начале тренировки, достигнуты. В основном все учащиеся правильно выполнили упражнения и улучшили технику ведения и броска мяча.</w:t>
      </w:r>
    </w:p>
    <w:sectPr w:rsidR="00660237" w:rsidRPr="00881E49" w:rsidSect="00660237">
      <w:type w:val="continuous"/>
      <w:pgSz w:w="11909" w:h="16838"/>
      <w:pgMar w:top="1202" w:right="1142" w:bottom="10171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49" w:rsidRDefault="00881E49" w:rsidP="00660237">
      <w:r>
        <w:separator/>
      </w:r>
    </w:p>
  </w:endnote>
  <w:endnote w:type="continuationSeparator" w:id="1">
    <w:p w:rsidR="00881E49" w:rsidRDefault="00881E49" w:rsidP="0066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49" w:rsidRDefault="00881E49"/>
  </w:footnote>
  <w:footnote w:type="continuationSeparator" w:id="1">
    <w:p w:rsidR="00881E49" w:rsidRDefault="00881E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CF"/>
    <w:multiLevelType w:val="hybridMultilevel"/>
    <w:tmpl w:val="721C0BDE"/>
    <w:lvl w:ilvl="0" w:tplc="D5C69A7E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B51450"/>
    <w:multiLevelType w:val="hybridMultilevel"/>
    <w:tmpl w:val="8ED65004"/>
    <w:lvl w:ilvl="0" w:tplc="4B62559A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1C21579A"/>
    <w:multiLevelType w:val="hybridMultilevel"/>
    <w:tmpl w:val="E2846A02"/>
    <w:lvl w:ilvl="0" w:tplc="E72042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67B6979"/>
    <w:multiLevelType w:val="multilevel"/>
    <w:tmpl w:val="5A40A5D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86B17"/>
    <w:multiLevelType w:val="multilevel"/>
    <w:tmpl w:val="8028F148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45B1C"/>
    <w:multiLevelType w:val="hybridMultilevel"/>
    <w:tmpl w:val="8F10D6E6"/>
    <w:lvl w:ilvl="0" w:tplc="FE20D1D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09339E0"/>
    <w:multiLevelType w:val="multilevel"/>
    <w:tmpl w:val="28C2E98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13A1E"/>
    <w:multiLevelType w:val="multilevel"/>
    <w:tmpl w:val="A2D6869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47A55"/>
    <w:multiLevelType w:val="multilevel"/>
    <w:tmpl w:val="BA0ABE0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23A3A"/>
    <w:multiLevelType w:val="multilevel"/>
    <w:tmpl w:val="4A8A2698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872972"/>
    <w:multiLevelType w:val="multilevel"/>
    <w:tmpl w:val="6018006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B653D"/>
    <w:multiLevelType w:val="hybridMultilevel"/>
    <w:tmpl w:val="69CAD162"/>
    <w:lvl w:ilvl="0" w:tplc="8A8CA2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6C0B3785"/>
    <w:multiLevelType w:val="hybridMultilevel"/>
    <w:tmpl w:val="FF306BDC"/>
    <w:lvl w:ilvl="0" w:tplc="BD281FE6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60237"/>
    <w:rsid w:val="002A2FD1"/>
    <w:rsid w:val="0043606B"/>
    <w:rsid w:val="00660237"/>
    <w:rsid w:val="00881E49"/>
    <w:rsid w:val="00971346"/>
    <w:rsid w:val="00EA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2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23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0">
    <w:name w:val="Основной текст (2)_"/>
    <w:basedOn w:val="a0"/>
    <w:link w:val="21"/>
    <w:rsid w:val="0066023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Основной текст1"/>
    <w:basedOn w:val="a4"/>
    <w:rsid w:val="006602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6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66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0pt">
    <w:name w:val="Основной текст (2) + Интервал 0 pt"/>
    <w:basedOn w:val="20"/>
    <w:rsid w:val="00660237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Sylfaen17pt">
    <w:name w:val="Основной текст (2) + Sylfaen;17 pt;Не полужирный;Курсив"/>
    <w:basedOn w:val="20"/>
    <w:rsid w:val="00660237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CenturyGothic10pt">
    <w:name w:val="Основной текст (4) + Century Gothic;10 pt;Полужирный"/>
    <w:basedOn w:val="4"/>
    <w:rsid w:val="00660237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60237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1">
    <w:name w:val="Основной текст (2)"/>
    <w:basedOn w:val="a"/>
    <w:link w:val="20"/>
    <w:rsid w:val="00660237"/>
    <w:pPr>
      <w:shd w:val="clear" w:color="auto" w:fill="FFFFFF"/>
      <w:spacing w:before="4080" w:line="0" w:lineRule="atLeast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11">
    <w:name w:val="Заголовок №1"/>
    <w:basedOn w:val="a"/>
    <w:link w:val="10"/>
    <w:rsid w:val="00660237"/>
    <w:pPr>
      <w:shd w:val="clear" w:color="auto" w:fill="FFFFFF"/>
      <w:spacing w:before="2700" w:after="2940" w:line="648" w:lineRule="exact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rsid w:val="00660237"/>
    <w:pPr>
      <w:shd w:val="clear" w:color="auto" w:fill="FFFFFF"/>
      <w:spacing w:before="2940" w:after="2340" w:line="595" w:lineRule="exact"/>
      <w:jc w:val="center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40">
    <w:name w:val="Основной текст (4)"/>
    <w:basedOn w:val="a"/>
    <w:link w:val="4"/>
    <w:rsid w:val="006602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B288-ED45-445C-B2B1-FEFCAF7F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Калининская СОШ №7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COMP100</dc:creator>
  <cp:lastModifiedBy>COMP100</cp:lastModifiedBy>
  <cp:revision>2</cp:revision>
  <dcterms:created xsi:type="dcterms:W3CDTF">2013-12-19T11:40:00Z</dcterms:created>
  <dcterms:modified xsi:type="dcterms:W3CDTF">2013-12-19T12:39:00Z</dcterms:modified>
</cp:coreProperties>
</file>