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1" w:rsidRDefault="000F7571" w:rsidP="000F7571">
      <w:pPr>
        <w:pStyle w:val="a7"/>
        <w:jc w:val="center"/>
        <w:rPr>
          <w:rStyle w:val="a6"/>
          <w:rFonts w:ascii="Arial" w:hAnsi="Arial" w:cs="Arial"/>
          <w:i/>
          <w:iCs/>
          <w:sz w:val="44"/>
          <w:szCs w:val="44"/>
        </w:rPr>
      </w:pPr>
      <w:r>
        <w:rPr>
          <w:rFonts w:ascii="Arial" w:hAnsi="Arial" w:cs="Arial"/>
          <w:b/>
          <w:bCs/>
          <w:i/>
          <w:iCs/>
          <w:noProof/>
          <w:sz w:val="44"/>
          <w:szCs w:val="44"/>
        </w:rPr>
        <w:drawing>
          <wp:anchor distT="0" distB="0" distL="114300" distR="114300" simplePos="0" relativeHeight="251660288" behindDoc="0" locked="0" layoutInCell="1" allowOverlap="1">
            <wp:simplePos x="0" y="0"/>
            <wp:positionH relativeFrom="column">
              <wp:posOffset>2488053</wp:posOffset>
            </wp:positionH>
            <wp:positionV relativeFrom="paragraph">
              <wp:posOffset>-427709</wp:posOffset>
            </wp:positionV>
            <wp:extent cx="857819" cy="1021278"/>
            <wp:effectExtent l="19050" t="0" r="0" b="0"/>
            <wp:wrapNone/>
            <wp:docPr id="1" name="Рисунок 7" descr="C:\Users\syubaev\Pictures\мсву б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ubaev\Pictures\мсву бэ.jpg"/>
                    <pic:cNvPicPr>
                      <a:picLocks noChangeAspect="1" noChangeArrowheads="1"/>
                    </pic:cNvPicPr>
                  </pic:nvPicPr>
                  <pic:blipFill>
                    <a:blip r:embed="rId8" cstate="print"/>
                    <a:srcRect/>
                    <a:stretch>
                      <a:fillRect/>
                    </a:stretch>
                  </pic:blipFill>
                  <pic:spPr bwMode="auto">
                    <a:xfrm>
                      <a:off x="0" y="0"/>
                      <a:ext cx="857819" cy="1021278"/>
                    </a:xfrm>
                    <a:prstGeom prst="rect">
                      <a:avLst/>
                    </a:prstGeom>
                    <a:noFill/>
                    <a:ln w="9525">
                      <a:noFill/>
                      <a:miter lim="800000"/>
                      <a:headEnd/>
                      <a:tailEnd/>
                    </a:ln>
                  </pic:spPr>
                </pic:pic>
              </a:graphicData>
            </a:graphic>
          </wp:anchor>
        </w:drawing>
      </w:r>
      <w:r w:rsidRPr="00155323">
        <w:rPr>
          <w:rStyle w:val="a6"/>
          <w:rFonts w:ascii="Arial" w:hAnsi="Arial" w:cs="Arial"/>
          <w:i/>
          <w:iCs/>
          <w:sz w:val="44"/>
          <w:szCs w:val="44"/>
        </w:rPr>
        <w:t>Московское</w:t>
      </w:r>
      <w:r w:rsidR="000D51E0">
        <w:rPr>
          <w:rStyle w:val="a6"/>
          <w:rFonts w:ascii="Arial" w:hAnsi="Arial" w:cs="Arial"/>
          <w:i/>
          <w:iCs/>
          <w:sz w:val="44"/>
          <w:szCs w:val="44"/>
        </w:rPr>
        <w:t xml:space="preserve">         </w:t>
      </w:r>
      <w:r>
        <w:rPr>
          <w:rStyle w:val="a6"/>
          <w:rFonts w:ascii="Arial" w:hAnsi="Arial" w:cs="Arial"/>
          <w:i/>
          <w:iCs/>
          <w:sz w:val="44"/>
          <w:szCs w:val="44"/>
        </w:rPr>
        <w:t xml:space="preserve">          </w:t>
      </w:r>
      <w:r w:rsidRPr="00155323">
        <w:rPr>
          <w:rStyle w:val="a6"/>
          <w:rFonts w:ascii="Arial" w:hAnsi="Arial" w:cs="Arial"/>
          <w:i/>
          <w:iCs/>
          <w:sz w:val="44"/>
          <w:szCs w:val="44"/>
        </w:rPr>
        <w:t xml:space="preserve">суворовское </w:t>
      </w:r>
      <w:r>
        <w:rPr>
          <w:rStyle w:val="a6"/>
          <w:rFonts w:ascii="Arial" w:hAnsi="Arial" w:cs="Arial"/>
          <w:i/>
          <w:iCs/>
          <w:sz w:val="44"/>
          <w:szCs w:val="44"/>
        </w:rPr>
        <w:t xml:space="preserve">   </w:t>
      </w:r>
    </w:p>
    <w:p w:rsidR="000F7571" w:rsidRDefault="000F7571" w:rsidP="000F7571">
      <w:pPr>
        <w:pStyle w:val="a7"/>
        <w:jc w:val="center"/>
        <w:rPr>
          <w:rStyle w:val="a6"/>
          <w:rFonts w:ascii="Arial" w:hAnsi="Arial" w:cs="Arial"/>
          <w:i/>
          <w:iCs/>
          <w:sz w:val="44"/>
          <w:szCs w:val="44"/>
        </w:rPr>
      </w:pPr>
    </w:p>
    <w:p w:rsidR="000F7571" w:rsidRPr="00155323" w:rsidRDefault="000F7571" w:rsidP="000F7571">
      <w:pPr>
        <w:pStyle w:val="a7"/>
        <w:jc w:val="center"/>
        <w:rPr>
          <w:rStyle w:val="FontStyle35"/>
          <w:b/>
          <w:sz w:val="44"/>
          <w:szCs w:val="44"/>
        </w:rPr>
      </w:pPr>
      <w:r w:rsidRPr="00155323">
        <w:rPr>
          <w:rStyle w:val="a6"/>
          <w:rFonts w:ascii="Arial" w:hAnsi="Arial" w:cs="Arial"/>
          <w:i/>
          <w:iCs/>
          <w:sz w:val="44"/>
          <w:szCs w:val="44"/>
        </w:rPr>
        <w:t>военное училище</w:t>
      </w:r>
    </w:p>
    <w:p w:rsidR="000F7571" w:rsidRDefault="000F7571" w:rsidP="000F7571">
      <w:pPr>
        <w:pStyle w:val="a7"/>
        <w:jc w:val="center"/>
        <w:rPr>
          <w:rStyle w:val="FontStyle35"/>
          <w:b/>
          <w:sz w:val="48"/>
          <w:szCs w:val="48"/>
        </w:rPr>
      </w:pPr>
    </w:p>
    <w:p w:rsidR="000F7571" w:rsidRDefault="000F7571" w:rsidP="000F7571">
      <w:pPr>
        <w:pStyle w:val="a7"/>
        <w:jc w:val="center"/>
        <w:rPr>
          <w:rStyle w:val="FontStyle35"/>
          <w:b/>
        </w:rPr>
      </w:pPr>
      <w:r>
        <w:rPr>
          <w:rStyle w:val="FontStyle35"/>
          <w:b/>
          <w:sz w:val="48"/>
          <w:szCs w:val="48"/>
        </w:rPr>
        <w:t>Открытый урок</w:t>
      </w:r>
    </w:p>
    <w:p w:rsidR="000F7571" w:rsidRPr="00B8003D" w:rsidRDefault="000F7571" w:rsidP="000F7571">
      <w:pPr>
        <w:pStyle w:val="a7"/>
        <w:jc w:val="center"/>
        <w:rPr>
          <w:rStyle w:val="FontStyle35"/>
          <w:b/>
          <w:sz w:val="40"/>
          <w:szCs w:val="40"/>
        </w:rPr>
      </w:pPr>
      <w:r>
        <w:rPr>
          <w:rStyle w:val="FontStyle35"/>
          <w:b/>
          <w:sz w:val="40"/>
          <w:szCs w:val="40"/>
        </w:rPr>
        <w:t>по</w:t>
      </w:r>
      <w:r w:rsidRPr="00B8003D">
        <w:rPr>
          <w:rStyle w:val="FontStyle35"/>
          <w:b/>
          <w:sz w:val="40"/>
          <w:szCs w:val="40"/>
        </w:rPr>
        <w:t xml:space="preserve"> литератур</w:t>
      </w:r>
      <w:r>
        <w:rPr>
          <w:rStyle w:val="FontStyle35"/>
          <w:b/>
          <w:sz w:val="40"/>
          <w:szCs w:val="40"/>
        </w:rPr>
        <w:t>е</w:t>
      </w:r>
      <w:r w:rsidRPr="00B8003D">
        <w:rPr>
          <w:rStyle w:val="FontStyle35"/>
          <w:b/>
          <w:sz w:val="40"/>
          <w:szCs w:val="40"/>
        </w:rPr>
        <w:t xml:space="preserve"> в 8 классе</w:t>
      </w:r>
    </w:p>
    <w:p w:rsidR="000F7571" w:rsidRDefault="000F7571" w:rsidP="000F7571">
      <w:pPr>
        <w:pStyle w:val="Style1"/>
        <w:widowControl/>
        <w:spacing w:before="53"/>
        <w:jc w:val="center"/>
        <w:rPr>
          <w:rStyle w:val="FontStyle35"/>
        </w:rPr>
      </w:pPr>
    </w:p>
    <w:p w:rsidR="000F7571" w:rsidRDefault="000F7571" w:rsidP="000F7571">
      <w:pPr>
        <w:pStyle w:val="Style1"/>
        <w:widowControl/>
        <w:spacing w:before="53"/>
        <w:jc w:val="center"/>
        <w:rPr>
          <w:rStyle w:val="FontStyle35"/>
        </w:rPr>
      </w:pPr>
    </w:p>
    <w:p w:rsidR="000F7571" w:rsidRDefault="000F7571" w:rsidP="000F7571">
      <w:pPr>
        <w:pStyle w:val="Style1"/>
        <w:widowControl/>
        <w:spacing w:before="53"/>
        <w:jc w:val="center"/>
        <w:rPr>
          <w:rStyle w:val="FontStyle35"/>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pStyle w:val="a9"/>
        <w:jc w:val="center"/>
        <w:rPr>
          <w:rStyle w:val="FontStyle35"/>
          <w:b/>
          <w:color w:val="17365D" w:themeColor="text2" w:themeShade="BF"/>
          <w:sz w:val="56"/>
          <w:szCs w:val="56"/>
        </w:rPr>
      </w:pPr>
    </w:p>
    <w:p w:rsidR="000F7571" w:rsidRDefault="000F7571" w:rsidP="000F7571">
      <w:pPr>
        <w:spacing w:before="100" w:beforeAutospacing="1" w:after="100" w:afterAutospacing="1" w:line="240" w:lineRule="auto"/>
        <w:jc w:val="center"/>
        <w:outlineLvl w:val="0"/>
        <w:rPr>
          <w:rStyle w:val="10"/>
          <w:rFonts w:asciiTheme="majorHAnsi" w:eastAsiaTheme="minorHAnsi" w:hAnsiTheme="majorHAnsi"/>
          <w:i/>
          <w:color w:val="17365D" w:themeColor="text2" w:themeShade="BF"/>
          <w:sz w:val="56"/>
          <w:szCs w:val="56"/>
        </w:rPr>
      </w:pPr>
      <w:r w:rsidRPr="000F7571">
        <w:rPr>
          <w:rStyle w:val="FontStyle35"/>
          <w:rFonts w:asciiTheme="majorHAnsi" w:hAnsiTheme="majorHAnsi"/>
          <w:b/>
          <w:i/>
          <w:color w:val="17365D" w:themeColor="text2" w:themeShade="BF"/>
          <w:sz w:val="56"/>
          <w:szCs w:val="56"/>
        </w:rPr>
        <w:t xml:space="preserve">Тема: </w:t>
      </w:r>
      <w:r w:rsidRPr="000F7571">
        <w:rPr>
          <w:rStyle w:val="10"/>
          <w:rFonts w:asciiTheme="majorHAnsi" w:eastAsiaTheme="minorHAnsi" w:hAnsiTheme="majorHAnsi"/>
          <w:i/>
          <w:color w:val="17365D" w:themeColor="text2" w:themeShade="BF"/>
          <w:sz w:val="56"/>
          <w:szCs w:val="56"/>
        </w:rPr>
        <w:t>"</w:t>
      </w:r>
      <w:r w:rsidR="00543A5D">
        <w:rPr>
          <w:rStyle w:val="10"/>
          <w:rFonts w:asciiTheme="majorHAnsi" w:eastAsiaTheme="minorHAnsi" w:hAnsiTheme="majorHAnsi"/>
          <w:i/>
          <w:color w:val="17365D" w:themeColor="text2" w:themeShade="BF"/>
          <w:sz w:val="56"/>
          <w:szCs w:val="56"/>
        </w:rPr>
        <w:t>Образ русского солдата - победителя</w:t>
      </w:r>
      <w:r w:rsidRPr="000F7571">
        <w:rPr>
          <w:rStyle w:val="10"/>
          <w:rFonts w:asciiTheme="majorHAnsi" w:eastAsiaTheme="minorHAnsi" w:hAnsiTheme="majorHAnsi"/>
          <w:i/>
          <w:color w:val="17365D" w:themeColor="text2" w:themeShade="BF"/>
          <w:sz w:val="56"/>
          <w:szCs w:val="56"/>
        </w:rPr>
        <w:t>"</w:t>
      </w:r>
    </w:p>
    <w:p w:rsidR="000F7571" w:rsidRPr="000F7571" w:rsidRDefault="000F7571" w:rsidP="000F7571">
      <w:pPr>
        <w:spacing w:before="100" w:beforeAutospacing="1" w:after="100" w:afterAutospacing="1" w:line="240" w:lineRule="auto"/>
        <w:jc w:val="center"/>
        <w:outlineLvl w:val="0"/>
        <w:rPr>
          <w:rStyle w:val="10"/>
          <w:rFonts w:asciiTheme="majorHAnsi" w:eastAsiaTheme="minorHAnsi" w:hAnsiTheme="majorHAnsi"/>
          <w:i/>
          <w:color w:val="17365D" w:themeColor="text2" w:themeShade="BF"/>
          <w:sz w:val="56"/>
          <w:szCs w:val="56"/>
        </w:rPr>
      </w:pPr>
      <w:r w:rsidRPr="000F7571">
        <w:rPr>
          <w:rStyle w:val="10"/>
          <w:rFonts w:asciiTheme="majorHAnsi" w:eastAsiaTheme="minorHAnsi" w:hAnsiTheme="majorHAnsi"/>
          <w:i/>
          <w:color w:val="17365D" w:themeColor="text2" w:themeShade="BF"/>
          <w:sz w:val="56"/>
          <w:szCs w:val="56"/>
        </w:rPr>
        <w:t xml:space="preserve"> </w:t>
      </w:r>
      <w:r w:rsidR="00E66352">
        <w:rPr>
          <w:rStyle w:val="10"/>
          <w:rFonts w:asciiTheme="majorHAnsi" w:eastAsiaTheme="minorHAnsi" w:hAnsiTheme="majorHAnsi"/>
          <w:i/>
          <w:color w:val="17365D" w:themeColor="text2" w:themeShade="BF"/>
          <w:sz w:val="56"/>
          <w:szCs w:val="56"/>
        </w:rPr>
        <w:t>в</w:t>
      </w:r>
      <w:r w:rsidRPr="000F7571">
        <w:rPr>
          <w:rStyle w:val="10"/>
          <w:rFonts w:asciiTheme="majorHAnsi" w:eastAsiaTheme="minorHAnsi" w:hAnsiTheme="majorHAnsi"/>
          <w:i/>
          <w:color w:val="17365D" w:themeColor="text2" w:themeShade="BF"/>
          <w:sz w:val="56"/>
          <w:szCs w:val="56"/>
        </w:rPr>
        <w:t xml:space="preserve"> поэме А.Т. Твардовского "Василий Теркин"</w:t>
      </w:r>
    </w:p>
    <w:p w:rsidR="000F7571" w:rsidRDefault="000F7571" w:rsidP="000F7571">
      <w:pPr>
        <w:pStyle w:val="a9"/>
        <w:jc w:val="center"/>
        <w:rPr>
          <w:rStyle w:val="FontStyle35"/>
        </w:rPr>
      </w:pPr>
    </w:p>
    <w:p w:rsidR="000F7571" w:rsidRDefault="000F7571" w:rsidP="000F7571">
      <w:pPr>
        <w:pStyle w:val="Style1"/>
        <w:widowControl/>
        <w:spacing w:before="53"/>
        <w:jc w:val="center"/>
        <w:rPr>
          <w:rStyle w:val="FontStyle35"/>
        </w:rPr>
      </w:pPr>
    </w:p>
    <w:p w:rsidR="000F7571" w:rsidRDefault="000F7571" w:rsidP="000F7571">
      <w:pPr>
        <w:pStyle w:val="Style2"/>
        <w:widowControl/>
        <w:spacing w:before="62"/>
        <w:ind w:right="48"/>
        <w:jc w:val="right"/>
        <w:rPr>
          <w:rStyle w:val="FontStyle39"/>
          <w:rFonts w:asciiTheme="majorHAnsi" w:hAnsiTheme="majorHAnsi"/>
          <w:i/>
          <w:color w:val="17365D" w:themeColor="text2" w:themeShade="BF"/>
          <w:sz w:val="32"/>
          <w:szCs w:val="32"/>
        </w:rPr>
      </w:pPr>
      <w:r w:rsidRPr="00324A9A">
        <w:rPr>
          <w:rStyle w:val="FontStyle39"/>
          <w:rFonts w:asciiTheme="majorHAnsi" w:hAnsiTheme="majorHAnsi"/>
          <w:i/>
          <w:color w:val="17365D" w:themeColor="text2" w:themeShade="BF"/>
          <w:sz w:val="32"/>
          <w:szCs w:val="32"/>
        </w:rPr>
        <w:t>Преподаватель</w:t>
      </w:r>
    </w:p>
    <w:p w:rsidR="000F7571" w:rsidRPr="00902DB5" w:rsidRDefault="000F7571" w:rsidP="000F7571">
      <w:pPr>
        <w:pStyle w:val="Style2"/>
        <w:widowControl/>
        <w:spacing w:before="62"/>
        <w:ind w:right="48"/>
        <w:jc w:val="right"/>
        <w:rPr>
          <w:rStyle w:val="FontStyle35"/>
          <w:sz w:val="26"/>
          <w:szCs w:val="26"/>
        </w:rPr>
      </w:pPr>
      <w:r>
        <w:rPr>
          <w:rStyle w:val="FontStyle39"/>
          <w:rFonts w:asciiTheme="majorHAnsi" w:hAnsiTheme="majorHAnsi"/>
          <w:i/>
          <w:color w:val="17365D" w:themeColor="text2" w:themeShade="BF"/>
          <w:sz w:val="32"/>
          <w:szCs w:val="32"/>
        </w:rPr>
        <w:t xml:space="preserve"> </w:t>
      </w:r>
      <w:r w:rsidRPr="00324A9A">
        <w:rPr>
          <w:rStyle w:val="FontStyle39"/>
          <w:rFonts w:asciiTheme="majorHAnsi" w:hAnsiTheme="majorHAnsi"/>
          <w:i/>
          <w:color w:val="17365D" w:themeColor="text2" w:themeShade="BF"/>
          <w:sz w:val="32"/>
          <w:szCs w:val="32"/>
        </w:rPr>
        <w:t>Сюбаева И.В.</w:t>
      </w:r>
    </w:p>
    <w:p w:rsidR="00006F48" w:rsidRDefault="00006F48" w:rsidP="000617A5">
      <w:pPr>
        <w:spacing w:before="100" w:beforeAutospacing="1" w:after="100" w:afterAutospacing="1" w:line="240" w:lineRule="auto"/>
        <w:rPr>
          <w:rFonts w:ascii="Times New Roman" w:eastAsia="Times New Roman" w:hAnsi="Times New Roman" w:cs="Times New Roman"/>
          <w:b/>
          <w:bCs/>
          <w:sz w:val="28"/>
          <w:szCs w:val="28"/>
          <w:lang w:eastAsia="ru-RU"/>
        </w:rPr>
      </w:pPr>
    </w:p>
    <w:p w:rsidR="000617A5" w:rsidRPr="000D51E0" w:rsidRDefault="000D51E0" w:rsidP="000617A5">
      <w:pPr>
        <w:spacing w:before="100" w:beforeAutospacing="1" w:after="100" w:afterAutospacing="1" w:line="24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Ц</w:t>
      </w:r>
      <w:r w:rsidR="000617A5" w:rsidRPr="000D51E0">
        <w:rPr>
          <w:rFonts w:ascii="Times New Roman" w:eastAsia="Times New Roman" w:hAnsi="Times New Roman" w:cs="Times New Roman"/>
          <w:b/>
          <w:bCs/>
          <w:sz w:val="28"/>
          <w:szCs w:val="28"/>
          <w:lang w:eastAsia="ru-RU"/>
        </w:rPr>
        <w:t>ели урока:</w:t>
      </w:r>
      <w:r w:rsidR="000617A5"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1) раскрыть гражданское мужество поэта; показать роль поэмы и героя в годы войны; помочь учащимся осознать истоки нашей победы;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2)совершенствовать умение анализировать лирическое произведение; составлять связный текст по заданным вопросам; развивать навыки актёрского мастерства;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3) пробудить интерес к истории войны, истории своей семьи; вызвать эмоциональный отклик при беседе о войне; способствовать воспитанию патриотических чувств.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Оформление доски:</w:t>
      </w:r>
      <w:r w:rsidRPr="000D51E0">
        <w:rPr>
          <w:rFonts w:ascii="Times New Roman" w:eastAsia="Times New Roman" w:hAnsi="Times New Roman" w:cs="Times New Roman"/>
          <w:sz w:val="28"/>
          <w:szCs w:val="28"/>
          <w:lang w:eastAsia="ru-RU"/>
        </w:rPr>
        <w:t xml:space="preserve"> эпиграфы к уроку, портрет А. Твардовского, иллюстрации В. Л. Гольдяева к поэме; фотография “Памятник автору и его герою в Смоленске” проецируется на экран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 xml:space="preserve">Оборудование: </w:t>
      </w:r>
      <w:r w:rsidR="000D51E0">
        <w:rPr>
          <w:rFonts w:ascii="Times New Roman" w:eastAsia="Times New Roman" w:hAnsi="Times New Roman" w:cs="Times New Roman"/>
          <w:sz w:val="28"/>
          <w:szCs w:val="28"/>
          <w:lang w:eastAsia="ru-RU"/>
        </w:rPr>
        <w:t>видеоматериалы «Оборона Сталинграда», «Василий Теркин»</w:t>
      </w:r>
      <w:r w:rsidRPr="000D51E0">
        <w:rPr>
          <w:rFonts w:ascii="Times New Roman" w:eastAsia="Times New Roman" w:hAnsi="Times New Roman" w:cs="Times New Roman"/>
          <w:sz w:val="28"/>
          <w:szCs w:val="28"/>
          <w:lang w:eastAsia="ru-RU"/>
        </w:rPr>
        <w:t xml:space="preserve"> аудиокассета с песнями военных лет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Реквизиты:</w:t>
      </w:r>
      <w:r w:rsidRPr="000D51E0">
        <w:rPr>
          <w:rFonts w:ascii="Times New Roman" w:eastAsia="Times New Roman" w:hAnsi="Times New Roman" w:cs="Times New Roman"/>
          <w:sz w:val="28"/>
          <w:szCs w:val="28"/>
          <w:lang w:eastAsia="ru-RU"/>
        </w:rPr>
        <w:t xml:space="preserve"> гармонь, шинель, котелок, пилотка, вещмешок и др.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Небольшая сцена в классе оформлена в виде полянки (место отдыха солдат). Роли Твардовского, Тёркина играют сами учащиеся.</w:t>
      </w:r>
    </w:p>
    <w:p w:rsidR="00006F48" w:rsidRDefault="00006F48" w:rsidP="00006F48">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617A5" w:rsidRPr="000D51E0" w:rsidRDefault="000617A5" w:rsidP="00006F48">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Ход урока.</w:t>
      </w:r>
    </w:p>
    <w:p w:rsidR="000617A5" w:rsidRPr="00AC1366" w:rsidRDefault="000617A5" w:rsidP="00AC1366">
      <w:pPr>
        <w:pStyle w:val="ad"/>
        <w:numPr>
          <w:ilvl w:val="0"/>
          <w:numId w:val="12"/>
        </w:numPr>
        <w:spacing w:before="100" w:beforeAutospacing="1" w:after="100" w:afterAutospacing="1" w:line="360" w:lineRule="auto"/>
        <w:jc w:val="center"/>
        <w:rPr>
          <w:rFonts w:ascii="Times New Roman" w:eastAsia="Times New Roman" w:hAnsi="Times New Roman" w:cs="Times New Roman"/>
          <w:b/>
          <w:bCs/>
          <w:sz w:val="28"/>
          <w:szCs w:val="28"/>
          <w:lang w:eastAsia="ru-RU"/>
        </w:rPr>
      </w:pPr>
      <w:proofErr w:type="gramStart"/>
      <w:r w:rsidRPr="00AC1366">
        <w:rPr>
          <w:rFonts w:ascii="Times New Roman" w:eastAsia="Times New Roman" w:hAnsi="Times New Roman" w:cs="Times New Roman"/>
          <w:b/>
          <w:bCs/>
          <w:sz w:val="28"/>
          <w:szCs w:val="28"/>
          <w:lang w:eastAsia="ru-RU"/>
        </w:rPr>
        <w:t xml:space="preserve">Звучит песня </w:t>
      </w:r>
      <w:r w:rsidR="00006F48" w:rsidRPr="00AC1366">
        <w:rPr>
          <w:rFonts w:ascii="Times New Roman" w:eastAsia="Times New Roman" w:hAnsi="Times New Roman" w:cs="Times New Roman"/>
          <w:b/>
          <w:bCs/>
          <w:sz w:val="28"/>
          <w:szCs w:val="28"/>
          <w:lang w:eastAsia="ru-RU"/>
        </w:rPr>
        <w:t>«</w:t>
      </w:r>
      <w:r w:rsidRPr="00AC1366">
        <w:rPr>
          <w:rFonts w:ascii="Times New Roman" w:eastAsia="Times New Roman" w:hAnsi="Times New Roman" w:cs="Times New Roman"/>
          <w:b/>
          <w:bCs/>
          <w:sz w:val="28"/>
          <w:szCs w:val="28"/>
          <w:lang w:eastAsia="ru-RU"/>
        </w:rPr>
        <w:t>Дороги</w:t>
      </w:r>
      <w:r w:rsidR="00006F48" w:rsidRPr="00AC1366">
        <w:rPr>
          <w:rFonts w:ascii="Times New Roman" w:eastAsia="Times New Roman" w:hAnsi="Times New Roman" w:cs="Times New Roman"/>
          <w:b/>
          <w:bCs/>
          <w:sz w:val="28"/>
          <w:szCs w:val="28"/>
          <w:lang w:eastAsia="ru-RU"/>
        </w:rPr>
        <w:t>»</w:t>
      </w:r>
      <w:r w:rsidRPr="00AC1366">
        <w:rPr>
          <w:rFonts w:ascii="Times New Roman" w:eastAsia="Times New Roman" w:hAnsi="Times New Roman" w:cs="Times New Roman"/>
          <w:b/>
          <w:bCs/>
          <w:sz w:val="28"/>
          <w:szCs w:val="28"/>
          <w:lang w:eastAsia="ru-RU"/>
        </w:rPr>
        <w:t xml:space="preserve"> (сл. Л. Ошанина и муз.</w:t>
      </w:r>
      <w:proofErr w:type="gramEnd"/>
      <w:r w:rsidRPr="00AC1366">
        <w:rPr>
          <w:rFonts w:ascii="Times New Roman" w:eastAsia="Times New Roman" w:hAnsi="Times New Roman" w:cs="Times New Roman"/>
          <w:b/>
          <w:bCs/>
          <w:sz w:val="28"/>
          <w:szCs w:val="28"/>
          <w:lang w:eastAsia="ru-RU"/>
        </w:rPr>
        <w:t xml:space="preserve"> А. Новикова)</w:t>
      </w:r>
    </w:p>
    <w:p w:rsidR="00006F48" w:rsidRPr="00006F48" w:rsidRDefault="000617A5" w:rsidP="00AC1366">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06F48">
        <w:rPr>
          <w:rFonts w:ascii="Times New Roman" w:eastAsia="Times New Roman" w:hAnsi="Times New Roman" w:cs="Times New Roman"/>
          <w:b/>
          <w:bCs/>
          <w:sz w:val="28"/>
          <w:szCs w:val="28"/>
          <w:lang w:eastAsia="ru-RU"/>
        </w:rPr>
        <w:t>Устное описание памятника А. Твардовскому и его герою В. Тёркину</w:t>
      </w:r>
      <w:r w:rsidRPr="00006F48">
        <w:rPr>
          <w:rFonts w:ascii="Times New Roman" w:eastAsia="Times New Roman" w:hAnsi="Times New Roman" w:cs="Times New Roman"/>
          <w:sz w:val="28"/>
          <w:szCs w:val="28"/>
          <w:lang w:eastAsia="ru-RU"/>
        </w:rPr>
        <w:t xml:space="preserve"> (подготовленный ученик знакомит с памятником по фотографии) </w:t>
      </w:r>
    </w:p>
    <w:p w:rsidR="00006F48" w:rsidRDefault="000617A5" w:rsidP="00006F48">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lastRenderedPageBreak/>
        <w:t>На одном из тихих и уютных уголков города Смоленска расположен памятник участникам Великой Отечественной войны 1941- 1945 годов. На постаменте высечены имена: Александр Твардовский, Василий Тёркин.</w:t>
      </w:r>
    </w:p>
    <w:p w:rsidR="000617A5" w:rsidRPr="000D51E0" w:rsidRDefault="000617A5" w:rsidP="00006F48">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0617A5" w:rsidRPr="000D51E0" w:rsidRDefault="000617A5" w:rsidP="00006F48">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Удобно расположившись на бревне, они увлечённо беседуют, вспоминают дороги пыльные, переправу, схватки боевые, своих друзей… Твардовский сидит, глубоко задумавшись. Он внимательно слушает рассказ об очередном бое, где наши одержали победу, и, возможно, размышляет о своей будущей главе “Книги про бойца”. Тёркин же, как всегда, весел и бодр. Вот- вот закончит свою речь и “заведёт другую песню”: заиграет на трёхрядке, забыв обо всём на свете… А завтра снова в путь-дорожку фронтовую. </w:t>
      </w:r>
    </w:p>
    <w:p w:rsidR="000617A5" w:rsidRPr="000D51E0" w:rsidRDefault="000617A5" w:rsidP="00006F48">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Учитель:</w:t>
      </w:r>
      <w:r w:rsidRPr="000D51E0">
        <w:rPr>
          <w:rFonts w:ascii="Times New Roman" w:eastAsia="Times New Roman" w:hAnsi="Times New Roman" w:cs="Times New Roman"/>
          <w:sz w:val="28"/>
          <w:szCs w:val="28"/>
          <w:lang w:eastAsia="ru-RU"/>
        </w:rPr>
        <w:t xml:space="preserve"> Давайте и мы прислушаемся к разговору двух современников, двух боевых товарищей - автора знаменитой “Книги про бойца” Александра Твардовского и всенародного героя Василия Тёркина. Они вместе прошагали по дорогам войны, преданно выполняя долг перед Родиной и, несмотря ни на какие трудности и испытания, выжили, потому что любили жизнь, свою родную землю, свой народ и страну.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b/>
          <w:bCs/>
          <w:sz w:val="28"/>
          <w:szCs w:val="28"/>
          <w:lang w:eastAsia="ru-RU"/>
        </w:rPr>
      </w:pPr>
      <w:r w:rsidRPr="000D51E0">
        <w:rPr>
          <w:rFonts w:ascii="Times New Roman" w:eastAsia="Times New Roman" w:hAnsi="Times New Roman" w:cs="Times New Roman"/>
          <w:i/>
          <w:iCs/>
          <w:sz w:val="28"/>
          <w:szCs w:val="28"/>
          <w:lang w:eastAsia="ru-RU"/>
        </w:rPr>
        <w:t>(Роли Твардовского и Тёркина исполняют подготовленные учащиеся класс</w:t>
      </w:r>
      <w:r w:rsidR="00006F48">
        <w:rPr>
          <w:rFonts w:ascii="Times New Roman" w:eastAsia="Times New Roman" w:hAnsi="Times New Roman" w:cs="Times New Roman"/>
          <w:i/>
          <w:iCs/>
          <w:sz w:val="28"/>
          <w:szCs w:val="28"/>
          <w:lang w:eastAsia="ru-RU"/>
        </w:rPr>
        <w:t>а</w:t>
      </w:r>
      <w:r w:rsidRPr="000D51E0">
        <w:rPr>
          <w:rFonts w:ascii="Times New Roman" w:eastAsia="Times New Roman" w:hAnsi="Times New Roman" w:cs="Times New Roman"/>
          <w:i/>
          <w:iCs/>
          <w:sz w:val="28"/>
          <w:szCs w:val="28"/>
          <w:lang w:eastAsia="ru-RU"/>
        </w:rPr>
        <w:t>)</w:t>
      </w:r>
    </w:p>
    <w:p w:rsidR="000617A5" w:rsidRPr="000D51E0" w:rsidRDefault="000617A5" w:rsidP="00006F48">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u w:val="single"/>
          <w:lang w:eastAsia="ru-RU"/>
        </w:rPr>
        <w:t>Твардовский:</w:t>
      </w:r>
      <w:r w:rsidRPr="000D51E0">
        <w:rPr>
          <w:rFonts w:ascii="Times New Roman" w:eastAsia="Times New Roman" w:hAnsi="Times New Roman" w:cs="Times New Roman"/>
          <w:sz w:val="28"/>
          <w:szCs w:val="28"/>
          <w:lang w:eastAsia="ru-RU"/>
        </w:rPr>
        <w:t xml:space="preserve"> Я ушёл на фронт на второй день войны. Участвовал в битве за Москву, а позднее – в победоносном походе нашей армии за освобождение от немецких фашистов Белоруссии, Украины, Польши и дошёл до Берлина. Все эти годы работал военным корреспондентом. Писал очерки, стихи, фельетоны, листовки, заметки. </w:t>
      </w:r>
      <w:proofErr w:type="gramStart"/>
      <w:r w:rsidRPr="000D51E0">
        <w:rPr>
          <w:rFonts w:ascii="Times New Roman" w:eastAsia="Times New Roman" w:hAnsi="Times New Roman" w:cs="Times New Roman"/>
          <w:sz w:val="28"/>
          <w:szCs w:val="28"/>
          <w:lang w:eastAsia="ru-RU"/>
        </w:rPr>
        <w:t>Встречи с солдатами, испытанное и увиденное своими глазами на дорогах войны повлияли на моё творчество.</w:t>
      </w:r>
      <w:proofErr w:type="gramEnd"/>
      <w:r w:rsidRPr="000D51E0">
        <w:rPr>
          <w:rFonts w:ascii="Times New Roman" w:eastAsia="Times New Roman" w:hAnsi="Times New Roman" w:cs="Times New Roman"/>
          <w:sz w:val="28"/>
          <w:szCs w:val="28"/>
          <w:lang w:eastAsia="ru-RU"/>
        </w:rPr>
        <w:t xml:space="preserve"> Все последние новости с фронта записывал в военную </w:t>
      </w:r>
      <w:proofErr w:type="gramStart"/>
      <w:r w:rsidRPr="000D51E0">
        <w:rPr>
          <w:rFonts w:ascii="Times New Roman" w:eastAsia="Times New Roman" w:hAnsi="Times New Roman" w:cs="Times New Roman"/>
          <w:sz w:val="28"/>
          <w:szCs w:val="28"/>
          <w:lang w:eastAsia="ru-RU"/>
        </w:rPr>
        <w:t>тетрадку</w:t>
      </w:r>
      <w:proofErr w:type="gramEnd"/>
      <w:r w:rsidRPr="000D51E0">
        <w:rPr>
          <w:rFonts w:ascii="Times New Roman" w:eastAsia="Times New Roman" w:hAnsi="Times New Roman" w:cs="Times New Roman"/>
          <w:sz w:val="28"/>
          <w:szCs w:val="28"/>
          <w:lang w:eastAsia="ru-RU"/>
        </w:rPr>
        <w:t xml:space="preserve"> и </w:t>
      </w:r>
      <w:r w:rsidRPr="000D51E0">
        <w:rPr>
          <w:rFonts w:ascii="Times New Roman" w:eastAsia="Times New Roman" w:hAnsi="Times New Roman" w:cs="Times New Roman"/>
          <w:sz w:val="28"/>
          <w:szCs w:val="28"/>
          <w:lang w:eastAsia="ru-RU"/>
        </w:rPr>
        <w:lastRenderedPageBreak/>
        <w:t>материал помещал в газету. Постепенно сложилась “</w:t>
      </w:r>
      <w:proofErr w:type="gramStart"/>
      <w:r w:rsidRPr="000D51E0">
        <w:rPr>
          <w:rFonts w:ascii="Times New Roman" w:eastAsia="Times New Roman" w:hAnsi="Times New Roman" w:cs="Times New Roman"/>
          <w:sz w:val="28"/>
          <w:szCs w:val="28"/>
          <w:lang w:eastAsia="ru-RU"/>
        </w:rPr>
        <w:t>Книга про бойца</w:t>
      </w:r>
      <w:proofErr w:type="gramEnd"/>
      <w:r w:rsidRPr="000D51E0">
        <w:rPr>
          <w:rFonts w:ascii="Times New Roman" w:eastAsia="Times New Roman" w:hAnsi="Times New Roman" w:cs="Times New Roman"/>
          <w:sz w:val="28"/>
          <w:szCs w:val="28"/>
          <w:lang w:eastAsia="ru-RU"/>
        </w:rPr>
        <w:t>” и всеобщий любимец Тёркин.</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Я мечтал о сущем чуде:</w:t>
      </w:r>
      <w:r w:rsidRPr="000D51E0">
        <w:rPr>
          <w:rFonts w:ascii="Times New Roman" w:eastAsia="Times New Roman" w:hAnsi="Times New Roman" w:cs="Times New Roman"/>
          <w:sz w:val="28"/>
          <w:szCs w:val="28"/>
          <w:lang w:eastAsia="ru-RU"/>
        </w:rPr>
        <w:br/>
        <w:t>Чтоб от выдумки моей</w:t>
      </w:r>
      <w:proofErr w:type="gramStart"/>
      <w:r w:rsidRPr="000D51E0">
        <w:rPr>
          <w:rFonts w:ascii="Times New Roman" w:eastAsia="Times New Roman" w:hAnsi="Times New Roman" w:cs="Times New Roman"/>
          <w:sz w:val="28"/>
          <w:szCs w:val="28"/>
          <w:lang w:eastAsia="ru-RU"/>
        </w:rPr>
        <w:br/>
        <w:t>Н</w:t>
      </w:r>
      <w:proofErr w:type="gramEnd"/>
      <w:r w:rsidRPr="000D51E0">
        <w:rPr>
          <w:rFonts w:ascii="Times New Roman" w:eastAsia="Times New Roman" w:hAnsi="Times New Roman" w:cs="Times New Roman"/>
          <w:sz w:val="28"/>
          <w:szCs w:val="28"/>
          <w:lang w:eastAsia="ru-RU"/>
        </w:rPr>
        <w:t>а войне живущим людям</w:t>
      </w:r>
      <w:r w:rsidRPr="000D51E0">
        <w:rPr>
          <w:rFonts w:ascii="Times New Roman" w:eastAsia="Times New Roman" w:hAnsi="Times New Roman" w:cs="Times New Roman"/>
          <w:sz w:val="28"/>
          <w:szCs w:val="28"/>
          <w:lang w:eastAsia="ru-RU"/>
        </w:rPr>
        <w:br/>
        <w:t>Было, может быть, теплей…</w:t>
      </w:r>
    </w:p>
    <w:p w:rsidR="000617A5" w:rsidRPr="000D51E0" w:rsidRDefault="000617A5" w:rsidP="00AC1366">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Чтение эпиграфа к уроку:</w:t>
      </w:r>
      <w:r w:rsidRPr="000D51E0">
        <w:rPr>
          <w:rFonts w:ascii="Times New Roman" w:eastAsia="Times New Roman" w:hAnsi="Times New Roman" w:cs="Times New Roman"/>
          <w:sz w:val="28"/>
          <w:szCs w:val="28"/>
          <w:lang w:eastAsia="ru-RU"/>
        </w:rPr>
        <w:t xml:space="preserve"> “Василий Тёркин”- это лучшее из всего написанного о войне на войне” К. Симонов.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u w:val="single"/>
          <w:lang w:eastAsia="ru-RU"/>
        </w:rPr>
        <w:t>Тёркин:</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Грянул год, пришёл черёд</w:t>
      </w:r>
      <w:proofErr w:type="gramStart"/>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br/>
        <w:t>Н</w:t>
      </w:r>
      <w:proofErr w:type="gramEnd"/>
      <w:r w:rsidRPr="000D51E0">
        <w:rPr>
          <w:rFonts w:ascii="Times New Roman" w:eastAsia="Times New Roman" w:hAnsi="Times New Roman" w:cs="Times New Roman"/>
          <w:sz w:val="28"/>
          <w:szCs w:val="28"/>
          <w:lang w:eastAsia="ru-RU"/>
        </w:rPr>
        <w:t xml:space="preserve">ынче мы в ответе </w:t>
      </w:r>
      <w:r w:rsidRPr="000D51E0">
        <w:rPr>
          <w:rFonts w:ascii="Times New Roman" w:eastAsia="Times New Roman" w:hAnsi="Times New Roman" w:cs="Times New Roman"/>
          <w:sz w:val="28"/>
          <w:szCs w:val="28"/>
          <w:lang w:eastAsia="ru-RU"/>
        </w:rPr>
        <w:br/>
        <w:t>За Россию, за народ</w:t>
      </w:r>
      <w:r w:rsidRPr="000D51E0">
        <w:rPr>
          <w:rFonts w:ascii="Times New Roman" w:eastAsia="Times New Roman" w:hAnsi="Times New Roman" w:cs="Times New Roman"/>
          <w:sz w:val="28"/>
          <w:szCs w:val="28"/>
          <w:lang w:eastAsia="ru-RU"/>
        </w:rPr>
        <w:br/>
        <w:t>И за всё на свете...</w:t>
      </w:r>
      <w:r w:rsidRPr="000D51E0">
        <w:rPr>
          <w:rFonts w:ascii="Times New Roman" w:eastAsia="Times New Roman" w:hAnsi="Times New Roman" w:cs="Times New Roman"/>
          <w:sz w:val="28"/>
          <w:szCs w:val="28"/>
          <w:lang w:eastAsia="ru-RU"/>
        </w:rPr>
        <w:br/>
        <w:t>Бой идёт святой и правый,</w:t>
      </w:r>
      <w:r w:rsidRPr="000D51E0">
        <w:rPr>
          <w:rFonts w:ascii="Times New Roman" w:eastAsia="Times New Roman" w:hAnsi="Times New Roman" w:cs="Times New Roman"/>
          <w:sz w:val="28"/>
          <w:szCs w:val="28"/>
          <w:lang w:eastAsia="ru-RU"/>
        </w:rPr>
        <w:br/>
        <w:t>Смертный бой не ради слав</w:t>
      </w:r>
      <w:proofErr w:type="gramStart"/>
      <w:r w:rsidRPr="000D51E0">
        <w:rPr>
          <w:rFonts w:ascii="Times New Roman" w:eastAsia="Times New Roman" w:hAnsi="Times New Roman" w:cs="Times New Roman"/>
          <w:sz w:val="28"/>
          <w:szCs w:val="28"/>
          <w:lang w:eastAsia="ru-RU"/>
        </w:rPr>
        <w:t>ы-</w:t>
      </w:r>
      <w:proofErr w:type="gramEnd"/>
      <w:r w:rsidRPr="000D51E0">
        <w:rPr>
          <w:rFonts w:ascii="Times New Roman" w:eastAsia="Times New Roman" w:hAnsi="Times New Roman" w:cs="Times New Roman"/>
          <w:sz w:val="28"/>
          <w:szCs w:val="28"/>
          <w:lang w:eastAsia="ru-RU"/>
        </w:rPr>
        <w:br/>
        <w:t>Ради жизни на земле.</w:t>
      </w:r>
    </w:p>
    <w:p w:rsidR="000617A5" w:rsidRPr="00AC1366" w:rsidRDefault="000617A5" w:rsidP="00AC1366">
      <w:pPr>
        <w:numPr>
          <w:ilvl w:val="0"/>
          <w:numId w:val="2"/>
        </w:numPr>
        <w:spacing w:before="100" w:beforeAutospacing="1" w:after="100" w:afterAutospacing="1" w:line="360" w:lineRule="auto"/>
        <w:ind w:left="360"/>
        <w:jc w:val="center"/>
        <w:rPr>
          <w:rFonts w:ascii="Times New Roman" w:eastAsia="Times New Roman" w:hAnsi="Times New Roman" w:cs="Times New Roman"/>
          <w:b/>
          <w:bCs/>
          <w:sz w:val="28"/>
          <w:szCs w:val="28"/>
          <w:lang w:eastAsia="ru-RU"/>
        </w:rPr>
      </w:pPr>
      <w:r w:rsidRPr="00AC1366">
        <w:rPr>
          <w:rFonts w:ascii="Times New Roman" w:eastAsia="Times New Roman" w:hAnsi="Times New Roman" w:cs="Times New Roman"/>
          <w:b/>
          <w:bCs/>
          <w:sz w:val="28"/>
          <w:szCs w:val="28"/>
          <w:lang w:eastAsia="ru-RU"/>
        </w:rPr>
        <w:t>Демонстрация кадров из кинофильма</w:t>
      </w:r>
      <w:r w:rsidR="00AC1366">
        <w:rPr>
          <w:rFonts w:ascii="Times New Roman" w:eastAsia="Times New Roman" w:hAnsi="Times New Roman" w:cs="Times New Roman"/>
          <w:b/>
          <w:bCs/>
          <w:sz w:val="28"/>
          <w:szCs w:val="28"/>
          <w:lang w:eastAsia="ru-RU"/>
        </w:rPr>
        <w:t xml:space="preserve"> </w:t>
      </w:r>
      <w:r w:rsidR="00AC1366" w:rsidRPr="00AC1366">
        <w:rPr>
          <w:rFonts w:ascii="Times New Roman" w:eastAsia="Times New Roman" w:hAnsi="Times New Roman" w:cs="Times New Roman"/>
          <w:b/>
          <w:bCs/>
          <w:sz w:val="28"/>
          <w:szCs w:val="28"/>
          <w:lang w:eastAsia="ru-RU"/>
        </w:rPr>
        <w:t>«</w:t>
      </w:r>
      <w:r w:rsidR="00AC1366" w:rsidRPr="00AC1366">
        <w:rPr>
          <w:rStyle w:val="a4"/>
          <w:rFonts w:ascii="Times New Roman" w:hAnsi="Times New Roman" w:cs="Times New Roman"/>
          <w:b/>
          <w:color w:val="auto"/>
          <w:sz w:val="28"/>
          <w:szCs w:val="28"/>
          <w:u w:val="none"/>
        </w:rPr>
        <w:t>Хроники</w:t>
      </w:r>
      <w:r w:rsidR="00AC1366" w:rsidRPr="00AC1366">
        <w:rPr>
          <w:rStyle w:val="a4"/>
          <w:rFonts w:ascii="Times New Roman" w:hAnsi="Times New Roman" w:cs="Times New Roman"/>
          <w:b/>
          <w:bCs/>
          <w:color w:val="auto"/>
          <w:sz w:val="28"/>
          <w:szCs w:val="28"/>
          <w:u w:val="none"/>
        </w:rPr>
        <w:t xml:space="preserve"> </w:t>
      </w:r>
      <w:r w:rsidR="00AC1366" w:rsidRPr="00AC1366">
        <w:rPr>
          <w:rStyle w:val="a4"/>
          <w:rFonts w:ascii="Times New Roman" w:hAnsi="Times New Roman" w:cs="Times New Roman"/>
          <w:b/>
          <w:color w:val="auto"/>
          <w:sz w:val="28"/>
          <w:szCs w:val="28"/>
          <w:u w:val="none"/>
        </w:rPr>
        <w:t>Великой</w:t>
      </w:r>
      <w:r w:rsidR="00AC1366" w:rsidRPr="00AC1366">
        <w:rPr>
          <w:rStyle w:val="a4"/>
          <w:rFonts w:ascii="Times New Roman" w:hAnsi="Times New Roman" w:cs="Times New Roman"/>
          <w:b/>
          <w:bCs/>
          <w:color w:val="auto"/>
          <w:sz w:val="28"/>
          <w:szCs w:val="28"/>
          <w:u w:val="none"/>
        </w:rPr>
        <w:t xml:space="preserve"> </w:t>
      </w:r>
      <w:r w:rsidR="00AC1366" w:rsidRPr="00AC1366">
        <w:rPr>
          <w:rStyle w:val="a4"/>
          <w:rFonts w:ascii="Times New Roman" w:hAnsi="Times New Roman" w:cs="Times New Roman"/>
          <w:b/>
          <w:color w:val="auto"/>
          <w:sz w:val="28"/>
          <w:szCs w:val="28"/>
          <w:u w:val="none"/>
        </w:rPr>
        <w:t>Отечественной</w:t>
      </w:r>
      <w:r w:rsidR="00AC1366" w:rsidRPr="00AC1366">
        <w:rPr>
          <w:rStyle w:val="a4"/>
          <w:rFonts w:ascii="Times New Roman" w:hAnsi="Times New Roman" w:cs="Times New Roman"/>
          <w:b/>
          <w:bCs/>
          <w:color w:val="auto"/>
          <w:sz w:val="28"/>
          <w:szCs w:val="28"/>
          <w:u w:val="none"/>
        </w:rPr>
        <w:t xml:space="preserve"> </w:t>
      </w:r>
      <w:r w:rsidR="00AC1366" w:rsidRPr="00AC1366">
        <w:rPr>
          <w:rStyle w:val="a4"/>
          <w:rFonts w:ascii="Times New Roman" w:hAnsi="Times New Roman" w:cs="Times New Roman"/>
          <w:b/>
          <w:color w:val="auto"/>
          <w:sz w:val="28"/>
          <w:szCs w:val="28"/>
          <w:u w:val="none"/>
        </w:rPr>
        <w:t>войны</w:t>
      </w:r>
      <w:r w:rsidR="00AC1366" w:rsidRPr="00AC1366">
        <w:rPr>
          <w:rFonts w:ascii="Times New Roman" w:eastAsia="Times New Roman" w:hAnsi="Times New Roman" w:cs="Times New Roman"/>
          <w:b/>
          <w:bCs/>
          <w:sz w:val="28"/>
          <w:szCs w:val="28"/>
          <w:lang w:eastAsia="ru-RU"/>
        </w:rPr>
        <w:t>»</w:t>
      </w:r>
    </w:p>
    <w:p w:rsidR="00AC0807" w:rsidRDefault="00AC0807" w:rsidP="00AC1366">
      <w:pPr>
        <w:spacing w:before="100" w:beforeAutospacing="1" w:after="100" w:afterAutospacing="1" w:line="360" w:lineRule="auto"/>
        <w:ind w:left="360"/>
        <w:rPr>
          <w:rFonts w:ascii="Times New Roman" w:eastAsia="Times New Roman" w:hAnsi="Times New Roman" w:cs="Times New Roman"/>
          <w:sz w:val="28"/>
          <w:szCs w:val="28"/>
          <w:lang w:eastAsia="ru-RU"/>
        </w:rPr>
      </w:pPr>
    </w:p>
    <w:p w:rsidR="00AC1366" w:rsidRPr="00AC1366" w:rsidRDefault="00AC1366" w:rsidP="00AC1366">
      <w:pPr>
        <w:spacing w:before="100" w:beforeAutospacing="1" w:after="100" w:afterAutospacing="1" w:line="360" w:lineRule="auto"/>
        <w:ind w:left="360"/>
        <w:rPr>
          <w:rFonts w:ascii="Times New Roman" w:eastAsia="Times New Roman" w:hAnsi="Times New Roman" w:cs="Times New Roman"/>
          <w:sz w:val="28"/>
          <w:szCs w:val="28"/>
          <w:lang w:eastAsia="ru-RU"/>
        </w:rPr>
      </w:pPr>
    </w:p>
    <w:p w:rsidR="000617A5" w:rsidRPr="00006F48" w:rsidRDefault="000617A5" w:rsidP="00006F48">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 xml:space="preserve">Инсценирование главы “На привале” </w:t>
      </w:r>
    </w:p>
    <w:p w:rsidR="00006F48" w:rsidRPr="000D51E0" w:rsidRDefault="00006F48" w:rsidP="00AC1366">
      <w:pPr>
        <w:spacing w:before="100" w:beforeAutospacing="1" w:after="100" w:afterAutospacing="1" w:line="360" w:lineRule="auto"/>
        <w:rPr>
          <w:rFonts w:ascii="Times New Roman" w:eastAsia="Times New Roman" w:hAnsi="Times New Roman" w:cs="Times New Roman"/>
          <w:sz w:val="28"/>
          <w:szCs w:val="28"/>
          <w:lang w:eastAsia="ru-RU"/>
        </w:rPr>
      </w:pP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(бойцы расположились на отдых)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lastRenderedPageBreak/>
        <w:t>Чтец:</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И уже, пригревшись, спал</w:t>
      </w:r>
      <w:r w:rsidRPr="000D51E0">
        <w:rPr>
          <w:rFonts w:ascii="Times New Roman" w:eastAsia="Times New Roman" w:hAnsi="Times New Roman" w:cs="Times New Roman"/>
          <w:sz w:val="28"/>
          <w:szCs w:val="28"/>
          <w:lang w:eastAsia="ru-RU"/>
        </w:rPr>
        <w:br/>
        <w:t xml:space="preserve">Крепко полк усталый. </w:t>
      </w:r>
      <w:r w:rsidRPr="000D51E0">
        <w:rPr>
          <w:rFonts w:ascii="Times New Roman" w:eastAsia="Times New Roman" w:hAnsi="Times New Roman" w:cs="Times New Roman"/>
          <w:sz w:val="28"/>
          <w:szCs w:val="28"/>
          <w:lang w:eastAsia="ru-RU"/>
        </w:rPr>
        <w:br/>
        <w:t>В первом взводе сон пропал</w:t>
      </w:r>
      <w:proofErr w:type="gramStart"/>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br/>
        <w:t>Н</w:t>
      </w:r>
      <w:proofErr w:type="gramEnd"/>
      <w:r w:rsidRPr="000D51E0">
        <w:rPr>
          <w:rFonts w:ascii="Times New Roman" w:eastAsia="Times New Roman" w:hAnsi="Times New Roman" w:cs="Times New Roman"/>
          <w:sz w:val="28"/>
          <w:szCs w:val="28"/>
          <w:lang w:eastAsia="ru-RU"/>
        </w:rPr>
        <w:t xml:space="preserve">а войне насчёт войны </w:t>
      </w:r>
      <w:r w:rsidRPr="000D51E0">
        <w:rPr>
          <w:rFonts w:ascii="Times New Roman" w:eastAsia="Times New Roman" w:hAnsi="Times New Roman" w:cs="Times New Roman"/>
          <w:sz w:val="28"/>
          <w:szCs w:val="28"/>
          <w:lang w:eastAsia="ru-RU"/>
        </w:rPr>
        <w:br/>
        <w:t xml:space="preserve">Вёл беседу Тёркин.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Тёркин:</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Вам, ребята, с серединки</w:t>
      </w:r>
      <w:proofErr w:type="gramStart"/>
      <w:r w:rsidRPr="000D51E0">
        <w:rPr>
          <w:rFonts w:ascii="Times New Roman" w:eastAsia="Times New Roman" w:hAnsi="Times New Roman" w:cs="Times New Roman"/>
          <w:sz w:val="28"/>
          <w:szCs w:val="28"/>
          <w:lang w:eastAsia="ru-RU"/>
        </w:rPr>
        <w:br/>
        <w:t>Н</w:t>
      </w:r>
      <w:proofErr w:type="gramEnd"/>
      <w:r w:rsidRPr="000D51E0">
        <w:rPr>
          <w:rFonts w:ascii="Times New Roman" w:eastAsia="Times New Roman" w:hAnsi="Times New Roman" w:cs="Times New Roman"/>
          <w:sz w:val="28"/>
          <w:szCs w:val="28"/>
          <w:lang w:eastAsia="ru-RU"/>
        </w:rPr>
        <w:t>ачинать. А я скажу:</w:t>
      </w:r>
      <w:r w:rsidRPr="000D51E0">
        <w:rPr>
          <w:rFonts w:ascii="Times New Roman" w:eastAsia="Times New Roman" w:hAnsi="Times New Roman" w:cs="Times New Roman"/>
          <w:sz w:val="28"/>
          <w:szCs w:val="28"/>
          <w:lang w:eastAsia="ru-RU"/>
        </w:rPr>
        <w:br/>
        <w:t>Я не первые ботинки</w:t>
      </w:r>
      <w:proofErr w:type="gramStart"/>
      <w:r w:rsidRPr="000D51E0">
        <w:rPr>
          <w:rFonts w:ascii="Times New Roman" w:eastAsia="Times New Roman" w:hAnsi="Times New Roman" w:cs="Times New Roman"/>
          <w:sz w:val="28"/>
          <w:szCs w:val="28"/>
          <w:lang w:eastAsia="ru-RU"/>
        </w:rPr>
        <w:br/>
        <w:t>Б</w:t>
      </w:r>
      <w:proofErr w:type="gramEnd"/>
      <w:r w:rsidRPr="000D51E0">
        <w:rPr>
          <w:rFonts w:ascii="Times New Roman" w:eastAsia="Times New Roman" w:hAnsi="Times New Roman" w:cs="Times New Roman"/>
          <w:sz w:val="28"/>
          <w:szCs w:val="28"/>
          <w:lang w:eastAsia="ru-RU"/>
        </w:rPr>
        <w:t>ез починки здесь ношу.</w:t>
      </w:r>
      <w:r w:rsidRPr="000D51E0">
        <w:rPr>
          <w:rFonts w:ascii="Times New Roman" w:eastAsia="Times New Roman" w:hAnsi="Times New Roman" w:cs="Times New Roman"/>
          <w:sz w:val="28"/>
          <w:szCs w:val="28"/>
          <w:lang w:eastAsia="ru-RU"/>
        </w:rPr>
        <w:br/>
        <w:t>Вот вы прибыли на место,</w:t>
      </w:r>
      <w:r w:rsidRPr="000D51E0">
        <w:rPr>
          <w:rFonts w:ascii="Times New Roman" w:eastAsia="Times New Roman" w:hAnsi="Times New Roman" w:cs="Times New Roman"/>
          <w:sz w:val="28"/>
          <w:szCs w:val="28"/>
          <w:lang w:eastAsia="ru-RU"/>
        </w:rPr>
        <w:br/>
        <w:t>Ружья в руки</w:t>
      </w:r>
      <w:r w:rsidR="00AC1366">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t>- и воюй.</w:t>
      </w:r>
      <w:r w:rsidRPr="000D51E0">
        <w:rPr>
          <w:rFonts w:ascii="Times New Roman" w:eastAsia="Times New Roman" w:hAnsi="Times New Roman" w:cs="Times New Roman"/>
          <w:sz w:val="28"/>
          <w:szCs w:val="28"/>
          <w:lang w:eastAsia="ru-RU"/>
        </w:rPr>
        <w:br/>
        <w:t>А кому из вас известно,</w:t>
      </w:r>
      <w:r w:rsidRPr="000D51E0">
        <w:rPr>
          <w:rFonts w:ascii="Times New Roman" w:eastAsia="Times New Roman" w:hAnsi="Times New Roman" w:cs="Times New Roman"/>
          <w:sz w:val="28"/>
          <w:szCs w:val="28"/>
          <w:lang w:eastAsia="ru-RU"/>
        </w:rPr>
        <w:br/>
        <w:t xml:space="preserve">Что такое сабантуй?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Вот под первою бомбёжкой</w:t>
      </w:r>
      <w:proofErr w:type="gramStart"/>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br/>
        <w:t>П</w:t>
      </w:r>
      <w:proofErr w:type="gramEnd"/>
      <w:r w:rsidRPr="000D51E0">
        <w:rPr>
          <w:rFonts w:ascii="Times New Roman" w:eastAsia="Times New Roman" w:hAnsi="Times New Roman" w:cs="Times New Roman"/>
          <w:sz w:val="28"/>
          <w:szCs w:val="28"/>
          <w:lang w:eastAsia="ru-RU"/>
        </w:rPr>
        <w:t xml:space="preserve">олежишь с охоты в лёжку. </w:t>
      </w:r>
      <w:r w:rsidRPr="000D51E0">
        <w:rPr>
          <w:rFonts w:ascii="Times New Roman" w:eastAsia="Times New Roman" w:hAnsi="Times New Roman" w:cs="Times New Roman"/>
          <w:sz w:val="28"/>
          <w:szCs w:val="28"/>
          <w:lang w:eastAsia="ru-RU"/>
        </w:rPr>
        <w:br/>
        <w:t>Жив остался – не горюй:</w:t>
      </w:r>
      <w:r w:rsidRPr="000D51E0">
        <w:rPr>
          <w:rFonts w:ascii="Times New Roman" w:eastAsia="Times New Roman" w:hAnsi="Times New Roman" w:cs="Times New Roman"/>
          <w:sz w:val="28"/>
          <w:szCs w:val="28"/>
          <w:lang w:eastAsia="ru-RU"/>
        </w:rPr>
        <w:br/>
        <w:t xml:space="preserve">Это малый сабантуй.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Хуже, брат, как миномётный</w:t>
      </w:r>
      <w:proofErr w:type="gramStart"/>
      <w:r w:rsidRPr="000D51E0">
        <w:rPr>
          <w:rFonts w:ascii="Times New Roman" w:eastAsia="Times New Roman" w:hAnsi="Times New Roman" w:cs="Times New Roman"/>
          <w:sz w:val="28"/>
          <w:szCs w:val="28"/>
          <w:lang w:eastAsia="ru-RU"/>
        </w:rPr>
        <w:br/>
        <w:t>В</w:t>
      </w:r>
      <w:proofErr w:type="gramEnd"/>
      <w:r w:rsidRPr="000D51E0">
        <w:rPr>
          <w:rFonts w:ascii="Times New Roman" w:eastAsia="Times New Roman" w:hAnsi="Times New Roman" w:cs="Times New Roman"/>
          <w:sz w:val="28"/>
          <w:szCs w:val="28"/>
          <w:lang w:eastAsia="ru-RU"/>
        </w:rPr>
        <w:t>друг начнётся сабантуй</w:t>
      </w:r>
      <w:r w:rsidRPr="000D51E0">
        <w:rPr>
          <w:rFonts w:ascii="Times New Roman" w:eastAsia="Times New Roman" w:hAnsi="Times New Roman" w:cs="Times New Roman"/>
          <w:sz w:val="28"/>
          <w:szCs w:val="28"/>
          <w:lang w:eastAsia="ru-RU"/>
        </w:rPr>
        <w:br/>
        <w:t>Тот проймёт тебя поглубже.</w:t>
      </w:r>
      <w:r w:rsidRPr="000D51E0">
        <w:rPr>
          <w:rFonts w:ascii="Times New Roman" w:eastAsia="Times New Roman" w:hAnsi="Times New Roman" w:cs="Times New Roman"/>
          <w:sz w:val="28"/>
          <w:szCs w:val="28"/>
          <w:lang w:eastAsia="ru-RU"/>
        </w:rPr>
        <w:br/>
        <w:t>Это средний сабантуй.</w:t>
      </w:r>
      <w:r w:rsidRPr="000D51E0">
        <w:rPr>
          <w:rFonts w:ascii="Times New Roman" w:eastAsia="Times New Roman" w:hAnsi="Times New Roman" w:cs="Times New Roman"/>
          <w:sz w:val="28"/>
          <w:szCs w:val="28"/>
          <w:lang w:eastAsia="ru-RU"/>
        </w:rPr>
        <w:br/>
        <w:t>Сабантуй тебе наука,</w:t>
      </w:r>
      <w:r w:rsidRPr="000D51E0">
        <w:rPr>
          <w:rFonts w:ascii="Times New Roman" w:eastAsia="Times New Roman" w:hAnsi="Times New Roman" w:cs="Times New Roman"/>
          <w:sz w:val="28"/>
          <w:szCs w:val="28"/>
          <w:lang w:eastAsia="ru-RU"/>
        </w:rPr>
        <w:br/>
        <w:t>Враг лютует - сам лютуй.</w:t>
      </w:r>
      <w:r w:rsidRPr="000D51E0">
        <w:rPr>
          <w:rFonts w:ascii="Times New Roman" w:eastAsia="Times New Roman" w:hAnsi="Times New Roman" w:cs="Times New Roman"/>
          <w:sz w:val="28"/>
          <w:szCs w:val="28"/>
          <w:lang w:eastAsia="ru-RU"/>
        </w:rPr>
        <w:br/>
        <w:t>Но совсем иная штука</w:t>
      </w:r>
      <w:proofErr w:type="gramStart"/>
      <w:r w:rsidRPr="000D51E0">
        <w:rPr>
          <w:rFonts w:ascii="Times New Roman" w:eastAsia="Times New Roman" w:hAnsi="Times New Roman" w:cs="Times New Roman"/>
          <w:sz w:val="28"/>
          <w:szCs w:val="28"/>
          <w:lang w:eastAsia="ru-RU"/>
        </w:rPr>
        <w:br/>
        <w:t>Э</w:t>
      </w:r>
      <w:proofErr w:type="gramEnd"/>
      <w:r w:rsidRPr="000D51E0">
        <w:rPr>
          <w:rFonts w:ascii="Times New Roman" w:eastAsia="Times New Roman" w:hAnsi="Times New Roman" w:cs="Times New Roman"/>
          <w:sz w:val="28"/>
          <w:szCs w:val="28"/>
          <w:lang w:eastAsia="ru-RU"/>
        </w:rPr>
        <w:t xml:space="preserve">то главный сабантуй.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lastRenderedPageBreak/>
        <w:t>Вот ты вышел спозаранку,</w:t>
      </w:r>
      <w:r w:rsidRPr="000D51E0">
        <w:rPr>
          <w:rFonts w:ascii="Times New Roman" w:eastAsia="Times New Roman" w:hAnsi="Times New Roman" w:cs="Times New Roman"/>
          <w:sz w:val="28"/>
          <w:szCs w:val="28"/>
          <w:lang w:eastAsia="ru-RU"/>
        </w:rPr>
        <w:br/>
        <w:t>Грянул – в пот тебя и в дрожь:</w:t>
      </w:r>
      <w:r w:rsidRPr="000D51E0">
        <w:rPr>
          <w:rFonts w:ascii="Times New Roman" w:eastAsia="Times New Roman" w:hAnsi="Times New Roman" w:cs="Times New Roman"/>
          <w:sz w:val="28"/>
          <w:szCs w:val="28"/>
          <w:lang w:eastAsia="ru-RU"/>
        </w:rPr>
        <w:br/>
        <w:t xml:space="preserve">Прут немецких </w:t>
      </w:r>
      <w:proofErr w:type="spellStart"/>
      <w:r w:rsidRPr="000D51E0">
        <w:rPr>
          <w:rFonts w:ascii="Times New Roman" w:eastAsia="Times New Roman" w:hAnsi="Times New Roman" w:cs="Times New Roman"/>
          <w:sz w:val="28"/>
          <w:szCs w:val="28"/>
          <w:lang w:eastAsia="ru-RU"/>
        </w:rPr>
        <w:t>тыща</w:t>
      </w:r>
      <w:proofErr w:type="spellEnd"/>
      <w:r w:rsidRPr="000D51E0">
        <w:rPr>
          <w:rFonts w:ascii="Times New Roman" w:eastAsia="Times New Roman" w:hAnsi="Times New Roman" w:cs="Times New Roman"/>
          <w:sz w:val="28"/>
          <w:szCs w:val="28"/>
          <w:lang w:eastAsia="ru-RU"/>
        </w:rPr>
        <w:t xml:space="preserve"> танков…</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Солдат:</w:t>
      </w:r>
      <w:r w:rsidRPr="000D51E0">
        <w:rPr>
          <w:rFonts w:ascii="Times New Roman" w:eastAsia="Times New Roman" w:hAnsi="Times New Roman" w:cs="Times New Roman"/>
          <w:sz w:val="28"/>
          <w:szCs w:val="28"/>
          <w:lang w:eastAsia="ru-RU"/>
        </w:rPr>
        <w:t xml:space="preserve"> </w:t>
      </w:r>
      <w:proofErr w:type="spellStart"/>
      <w:r w:rsidRPr="000D51E0">
        <w:rPr>
          <w:rFonts w:ascii="Times New Roman" w:eastAsia="Times New Roman" w:hAnsi="Times New Roman" w:cs="Times New Roman"/>
          <w:sz w:val="28"/>
          <w:szCs w:val="28"/>
          <w:lang w:eastAsia="ru-RU"/>
        </w:rPr>
        <w:t>Тыща</w:t>
      </w:r>
      <w:proofErr w:type="spellEnd"/>
      <w:r w:rsidRPr="000D51E0">
        <w:rPr>
          <w:rFonts w:ascii="Times New Roman" w:eastAsia="Times New Roman" w:hAnsi="Times New Roman" w:cs="Times New Roman"/>
          <w:sz w:val="28"/>
          <w:szCs w:val="28"/>
          <w:lang w:eastAsia="ru-RU"/>
        </w:rPr>
        <w:t xml:space="preserve"> танков? Ну, брат, врёшь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Тёркин:</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Ладно, что там триста, двести</w:t>
      </w:r>
      <w:proofErr w:type="gramStart"/>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br/>
        <w:t>П</w:t>
      </w:r>
      <w:proofErr w:type="gramEnd"/>
      <w:r w:rsidRPr="000D51E0">
        <w:rPr>
          <w:rFonts w:ascii="Times New Roman" w:eastAsia="Times New Roman" w:hAnsi="Times New Roman" w:cs="Times New Roman"/>
          <w:sz w:val="28"/>
          <w:szCs w:val="28"/>
          <w:lang w:eastAsia="ru-RU"/>
        </w:rPr>
        <w:t xml:space="preserve">овстречай один хотя б… </w:t>
      </w:r>
    </w:p>
    <w:p w:rsidR="00AC1366" w:rsidRDefault="00AC1366" w:rsidP="00006F48">
      <w:pPr>
        <w:spacing w:before="100" w:beforeAutospacing="1" w:after="100" w:afterAutospacing="1" w:line="360" w:lineRule="auto"/>
        <w:rPr>
          <w:rFonts w:ascii="Times New Roman" w:eastAsia="Times New Roman" w:hAnsi="Times New Roman" w:cs="Times New Roman"/>
          <w:b/>
          <w:bCs/>
          <w:sz w:val="28"/>
          <w:szCs w:val="28"/>
          <w:lang w:eastAsia="ru-RU"/>
        </w:rPr>
      </w:pP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1 солдат:</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Хорошо, что он попал </w:t>
      </w:r>
      <w:r w:rsidRPr="000D51E0">
        <w:rPr>
          <w:rFonts w:ascii="Times New Roman" w:eastAsia="Times New Roman" w:hAnsi="Times New Roman" w:cs="Times New Roman"/>
          <w:sz w:val="28"/>
          <w:szCs w:val="28"/>
          <w:lang w:eastAsia="ru-RU"/>
        </w:rPr>
        <w:br/>
        <w:t xml:space="preserve">Тёркин, в нашу роту.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 xml:space="preserve">2 солдат: </w:t>
      </w:r>
      <w:r w:rsidRPr="000D51E0">
        <w:rPr>
          <w:rFonts w:ascii="Times New Roman" w:eastAsia="Times New Roman" w:hAnsi="Times New Roman" w:cs="Times New Roman"/>
          <w:sz w:val="28"/>
          <w:szCs w:val="28"/>
          <w:lang w:eastAsia="ru-RU"/>
        </w:rPr>
        <w:t>Терки</w:t>
      </w:r>
      <w:proofErr w:type="gramStart"/>
      <w:r w:rsidRPr="000D51E0">
        <w:rPr>
          <w:rFonts w:ascii="Times New Roman" w:eastAsia="Times New Roman" w:hAnsi="Times New Roman" w:cs="Times New Roman"/>
          <w:sz w:val="28"/>
          <w:szCs w:val="28"/>
          <w:lang w:eastAsia="ru-RU"/>
        </w:rPr>
        <w:t>н-</w:t>
      </w:r>
      <w:proofErr w:type="gramEnd"/>
      <w:r w:rsidRPr="000D51E0">
        <w:rPr>
          <w:rFonts w:ascii="Times New Roman" w:eastAsia="Times New Roman" w:hAnsi="Times New Roman" w:cs="Times New Roman"/>
          <w:sz w:val="28"/>
          <w:szCs w:val="28"/>
          <w:lang w:eastAsia="ru-RU"/>
        </w:rPr>
        <w:t xml:space="preserve"> кто же он такой?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Твардовский:</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Скажем откровенно: </w:t>
      </w:r>
      <w:r w:rsidRPr="000D51E0">
        <w:rPr>
          <w:rFonts w:ascii="Times New Roman" w:eastAsia="Times New Roman" w:hAnsi="Times New Roman" w:cs="Times New Roman"/>
          <w:sz w:val="28"/>
          <w:szCs w:val="28"/>
          <w:lang w:eastAsia="ru-RU"/>
        </w:rPr>
        <w:br/>
        <w:t xml:space="preserve">Просто парень сам собой </w:t>
      </w:r>
      <w:r w:rsidRPr="000D51E0">
        <w:rPr>
          <w:rFonts w:ascii="Times New Roman" w:eastAsia="Times New Roman" w:hAnsi="Times New Roman" w:cs="Times New Roman"/>
          <w:sz w:val="28"/>
          <w:szCs w:val="28"/>
          <w:lang w:eastAsia="ru-RU"/>
        </w:rPr>
        <w:br/>
        <w:t xml:space="preserve">Он обыкновенный. </w:t>
      </w:r>
      <w:r w:rsidRPr="000D51E0">
        <w:rPr>
          <w:rFonts w:ascii="Times New Roman" w:eastAsia="Times New Roman" w:hAnsi="Times New Roman" w:cs="Times New Roman"/>
          <w:sz w:val="28"/>
          <w:szCs w:val="28"/>
          <w:lang w:eastAsia="ru-RU"/>
        </w:rPr>
        <w:br/>
        <w:t xml:space="preserve">Впрочем, парень в этом роде </w:t>
      </w:r>
      <w:r w:rsidRPr="000D51E0">
        <w:rPr>
          <w:rFonts w:ascii="Times New Roman" w:eastAsia="Times New Roman" w:hAnsi="Times New Roman" w:cs="Times New Roman"/>
          <w:sz w:val="28"/>
          <w:szCs w:val="28"/>
          <w:lang w:eastAsia="ru-RU"/>
        </w:rPr>
        <w:br/>
        <w:t xml:space="preserve">В каждой роте есть всегда, </w:t>
      </w:r>
      <w:r w:rsidRPr="000D51E0">
        <w:rPr>
          <w:rFonts w:ascii="Times New Roman" w:eastAsia="Times New Roman" w:hAnsi="Times New Roman" w:cs="Times New Roman"/>
          <w:sz w:val="28"/>
          <w:szCs w:val="28"/>
          <w:lang w:eastAsia="ru-RU"/>
        </w:rPr>
        <w:br/>
        <w:t xml:space="preserve">Да и в каждом взводе. </w:t>
      </w:r>
    </w:p>
    <w:p w:rsidR="000617A5" w:rsidRPr="00AC1366" w:rsidRDefault="000617A5" w:rsidP="00AC1366">
      <w:pPr>
        <w:spacing w:before="100" w:beforeAutospacing="1" w:after="100" w:afterAutospacing="1" w:line="360" w:lineRule="auto"/>
        <w:ind w:left="117"/>
        <w:rPr>
          <w:rFonts w:ascii="Times New Roman" w:eastAsia="Times New Roman" w:hAnsi="Times New Roman" w:cs="Times New Roman"/>
          <w:sz w:val="28"/>
          <w:szCs w:val="28"/>
          <w:lang w:eastAsia="ru-RU"/>
        </w:rPr>
      </w:pPr>
      <w:r w:rsidRPr="00AC1366">
        <w:rPr>
          <w:rFonts w:ascii="Times New Roman" w:eastAsia="Times New Roman" w:hAnsi="Times New Roman" w:cs="Times New Roman"/>
          <w:b/>
          <w:bCs/>
          <w:sz w:val="28"/>
          <w:szCs w:val="28"/>
          <w:lang w:eastAsia="ru-RU"/>
        </w:rPr>
        <w:t xml:space="preserve">Проверка домашнего задания. Сочинение-рассуждение по теме: “Василий Тёркин – обыкновенный парень”.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i/>
          <w:iCs/>
          <w:sz w:val="28"/>
          <w:szCs w:val="28"/>
          <w:lang w:eastAsia="ru-RU"/>
        </w:rPr>
        <w:t>Примерное рассуждение учащихся:</w:t>
      </w:r>
      <w:r w:rsidRPr="000D51E0">
        <w:rPr>
          <w:rFonts w:ascii="Times New Roman" w:eastAsia="Times New Roman" w:hAnsi="Times New Roman" w:cs="Times New Roman"/>
          <w:sz w:val="28"/>
          <w:szCs w:val="28"/>
          <w:lang w:eastAsia="ru-RU"/>
        </w:rPr>
        <w:t xml:space="preserve"> Твардовский с первой главы знакомит нас с взводом молодых солдат. Они вовсе не герои от рождения, а простые </w:t>
      </w:r>
      <w:r w:rsidRPr="000D51E0">
        <w:rPr>
          <w:rFonts w:ascii="Times New Roman" w:eastAsia="Times New Roman" w:hAnsi="Times New Roman" w:cs="Times New Roman"/>
          <w:sz w:val="28"/>
          <w:szCs w:val="28"/>
          <w:lang w:eastAsia="ru-RU"/>
        </w:rPr>
        <w:lastRenderedPageBreak/>
        <w:t xml:space="preserve">ребята с “вихрастыми висками” и </w:t>
      </w:r>
      <w:proofErr w:type="gramStart"/>
      <w:r w:rsidRPr="000D51E0">
        <w:rPr>
          <w:rFonts w:ascii="Times New Roman" w:eastAsia="Times New Roman" w:hAnsi="Times New Roman" w:cs="Times New Roman"/>
          <w:sz w:val="28"/>
          <w:szCs w:val="28"/>
          <w:lang w:eastAsia="ru-RU"/>
        </w:rPr>
        <w:t>мальчишечьими</w:t>
      </w:r>
      <w:proofErr w:type="gramEnd"/>
      <w:r w:rsidRPr="000D51E0">
        <w:rPr>
          <w:rFonts w:ascii="Times New Roman" w:eastAsia="Times New Roman" w:hAnsi="Times New Roman" w:cs="Times New Roman"/>
          <w:sz w:val="28"/>
          <w:szCs w:val="28"/>
          <w:lang w:eastAsia="ru-RU"/>
        </w:rPr>
        <w:t xml:space="preserve"> глазами. Тёркин ничем от них не отличается, только, может быть, чуточку смелее, находчивее. В </w:t>
      </w:r>
      <w:proofErr w:type="gramStart"/>
      <w:r w:rsidRPr="000D51E0">
        <w:rPr>
          <w:rFonts w:ascii="Times New Roman" w:eastAsia="Times New Roman" w:hAnsi="Times New Roman" w:cs="Times New Roman"/>
          <w:sz w:val="28"/>
          <w:szCs w:val="28"/>
          <w:lang w:eastAsia="ru-RU"/>
        </w:rPr>
        <w:t>этом</w:t>
      </w:r>
      <w:proofErr w:type="gramEnd"/>
      <w:r w:rsidRPr="000D51E0">
        <w:rPr>
          <w:rFonts w:ascii="Times New Roman" w:eastAsia="Times New Roman" w:hAnsi="Times New Roman" w:cs="Times New Roman"/>
          <w:sz w:val="28"/>
          <w:szCs w:val="28"/>
          <w:lang w:eastAsia="ru-RU"/>
        </w:rPr>
        <w:t xml:space="preserve"> его обыкновенность.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Тёркин – настоящий патриот земли родной, как и большинство русских солдат. Свою любовь к Родине доказывает неустанным ратным трудом и подвигами. Кровь, смерть, испытания не смогли заглушить силу жизни, бодрость духа героя.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Понятно, что Тёркин достоин награды. Но скромный человек даже не пытается говорить о своих заслугах. В </w:t>
      </w:r>
      <w:proofErr w:type="gramStart"/>
      <w:r w:rsidRPr="000D51E0">
        <w:rPr>
          <w:rFonts w:ascii="Times New Roman" w:eastAsia="Times New Roman" w:hAnsi="Times New Roman" w:cs="Times New Roman"/>
          <w:sz w:val="28"/>
          <w:szCs w:val="28"/>
          <w:lang w:eastAsia="ru-RU"/>
        </w:rPr>
        <w:t>этом</w:t>
      </w:r>
      <w:proofErr w:type="gramEnd"/>
      <w:r w:rsidRPr="000D51E0">
        <w:rPr>
          <w:rFonts w:ascii="Times New Roman" w:eastAsia="Times New Roman" w:hAnsi="Times New Roman" w:cs="Times New Roman"/>
          <w:sz w:val="28"/>
          <w:szCs w:val="28"/>
          <w:lang w:eastAsia="ru-RU"/>
        </w:rPr>
        <w:t xml:space="preserve"> его простота и обыкновенность.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Рисуя образ Василия Тёркина, автор воплотил в нём лучшие черты русского воина: мужество и самообладание, душевная открытость и щедрость, сметливость и непоказная удаль. </w:t>
      </w:r>
    </w:p>
    <w:p w:rsidR="000617A5" w:rsidRPr="000D51E0" w:rsidRDefault="000617A5" w:rsidP="00006F48">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 xml:space="preserve">Обсуждение вопроса. </w:t>
      </w:r>
      <w:proofErr w:type="gramStart"/>
      <w:r w:rsidRPr="000D51E0">
        <w:rPr>
          <w:rFonts w:ascii="Times New Roman" w:eastAsia="Times New Roman" w:hAnsi="Times New Roman" w:cs="Times New Roman"/>
          <w:b/>
          <w:bCs/>
          <w:sz w:val="28"/>
          <w:szCs w:val="28"/>
          <w:lang w:eastAsia="ru-RU"/>
        </w:rPr>
        <w:t>А</w:t>
      </w:r>
      <w:proofErr w:type="gramEnd"/>
      <w:r w:rsidRPr="000D51E0">
        <w:rPr>
          <w:rFonts w:ascii="Times New Roman" w:eastAsia="Times New Roman" w:hAnsi="Times New Roman" w:cs="Times New Roman"/>
          <w:b/>
          <w:bCs/>
          <w:sz w:val="28"/>
          <w:szCs w:val="28"/>
          <w:lang w:eastAsia="ru-RU"/>
        </w:rPr>
        <w:t xml:space="preserve"> каких людей считаете необыкновенными, незаурядными. Можно ли причислить нашего героя к данному типу людей? Почему?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“в муках тверд и в горе горд”; “то серьёзный, то потешный” ; “святой и грешный русский чуд</w:t>
      </w:r>
      <w:proofErr w:type="gramStart"/>
      <w:r w:rsidRPr="000D51E0">
        <w:rPr>
          <w:rFonts w:ascii="Times New Roman" w:eastAsia="Times New Roman" w:hAnsi="Times New Roman" w:cs="Times New Roman"/>
          <w:sz w:val="28"/>
          <w:szCs w:val="28"/>
          <w:lang w:eastAsia="ru-RU"/>
        </w:rPr>
        <w:t>о-</w:t>
      </w:r>
      <w:proofErr w:type="gramEnd"/>
      <w:r w:rsidRPr="000D51E0">
        <w:rPr>
          <w:rFonts w:ascii="Times New Roman" w:eastAsia="Times New Roman" w:hAnsi="Times New Roman" w:cs="Times New Roman"/>
          <w:sz w:val="28"/>
          <w:szCs w:val="28"/>
          <w:lang w:eastAsia="ru-RU"/>
        </w:rPr>
        <w:t xml:space="preserve"> человек”; похож на былинного богатыря или солдата из сказок; на все руки мастер: то он боец, то плотник, то печник, то гармонист. </w:t>
      </w:r>
    </w:p>
    <w:p w:rsidR="000617A5" w:rsidRPr="000D51E0" w:rsidRDefault="000617A5" w:rsidP="00006F48">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Инсценирование главы “Гармонь”</w:t>
      </w:r>
      <w:r w:rsidRPr="000D51E0">
        <w:rPr>
          <w:rFonts w:ascii="Times New Roman" w:eastAsia="Times New Roman" w:hAnsi="Times New Roman" w:cs="Times New Roman"/>
          <w:sz w:val="28"/>
          <w:szCs w:val="28"/>
          <w:lang w:eastAsia="ru-RU"/>
        </w:rPr>
        <w:t xml:space="preserve"> (Тёркин подходит к 2 танкистам, берёт в руки гармошку и заводит с ними беседу) </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 Так сыграть бы на дорожку? </w:t>
      </w:r>
      <w:r w:rsidRPr="000D51E0">
        <w:rPr>
          <w:rFonts w:ascii="Times New Roman" w:eastAsia="Times New Roman" w:hAnsi="Times New Roman" w:cs="Times New Roman"/>
          <w:sz w:val="28"/>
          <w:szCs w:val="28"/>
          <w:lang w:eastAsia="ru-RU"/>
        </w:rPr>
        <w:br/>
        <w:t xml:space="preserve">- Да сыграть - оно не вред. </w:t>
      </w:r>
      <w:r w:rsidRPr="000D51E0">
        <w:rPr>
          <w:rFonts w:ascii="Times New Roman" w:eastAsia="Times New Roman" w:hAnsi="Times New Roman" w:cs="Times New Roman"/>
          <w:sz w:val="28"/>
          <w:szCs w:val="28"/>
          <w:lang w:eastAsia="ru-RU"/>
        </w:rPr>
        <w:br/>
        <w:t xml:space="preserve">- В чём же дело? Чья гармошка? </w:t>
      </w:r>
      <w:r w:rsidRPr="000D51E0">
        <w:rPr>
          <w:rFonts w:ascii="Times New Roman" w:eastAsia="Times New Roman" w:hAnsi="Times New Roman" w:cs="Times New Roman"/>
          <w:sz w:val="28"/>
          <w:szCs w:val="28"/>
          <w:lang w:eastAsia="ru-RU"/>
        </w:rPr>
        <w:br/>
        <w:t xml:space="preserve">- </w:t>
      </w:r>
      <w:proofErr w:type="gramStart"/>
      <w:r w:rsidRPr="000D51E0">
        <w:rPr>
          <w:rFonts w:ascii="Times New Roman" w:eastAsia="Times New Roman" w:hAnsi="Times New Roman" w:cs="Times New Roman"/>
          <w:sz w:val="28"/>
          <w:szCs w:val="28"/>
          <w:lang w:eastAsia="ru-RU"/>
        </w:rPr>
        <w:t xml:space="preserve">Чья была, того, брат, нет…(снимают шапки) </w:t>
      </w:r>
      <w:r w:rsidRPr="000D51E0">
        <w:rPr>
          <w:rFonts w:ascii="Times New Roman" w:eastAsia="Times New Roman" w:hAnsi="Times New Roman" w:cs="Times New Roman"/>
          <w:sz w:val="28"/>
          <w:szCs w:val="28"/>
          <w:lang w:eastAsia="ru-RU"/>
        </w:rPr>
        <w:br/>
        <w:t xml:space="preserve">- Да нельзя так уж нельзя </w:t>
      </w:r>
      <w:r w:rsidRPr="000D51E0">
        <w:rPr>
          <w:rFonts w:ascii="Times New Roman" w:eastAsia="Times New Roman" w:hAnsi="Times New Roman" w:cs="Times New Roman"/>
          <w:sz w:val="28"/>
          <w:szCs w:val="28"/>
          <w:lang w:eastAsia="ru-RU"/>
        </w:rPr>
        <w:br/>
      </w:r>
      <w:r w:rsidRPr="000D51E0">
        <w:rPr>
          <w:rFonts w:ascii="Times New Roman" w:eastAsia="Times New Roman" w:hAnsi="Times New Roman" w:cs="Times New Roman"/>
          <w:sz w:val="28"/>
          <w:szCs w:val="28"/>
          <w:lang w:eastAsia="ru-RU"/>
        </w:rPr>
        <w:lastRenderedPageBreak/>
        <w:t xml:space="preserve">Я ведь сам понять умею, </w:t>
      </w:r>
      <w:r w:rsidRPr="000D51E0">
        <w:rPr>
          <w:rFonts w:ascii="Times New Roman" w:eastAsia="Times New Roman" w:hAnsi="Times New Roman" w:cs="Times New Roman"/>
          <w:sz w:val="28"/>
          <w:szCs w:val="28"/>
          <w:lang w:eastAsia="ru-RU"/>
        </w:rPr>
        <w:br/>
        <w:t xml:space="preserve">Я вторую, брат, войну… </w:t>
      </w:r>
      <w:r w:rsidRPr="000D51E0">
        <w:rPr>
          <w:rFonts w:ascii="Times New Roman" w:eastAsia="Times New Roman" w:hAnsi="Times New Roman" w:cs="Times New Roman"/>
          <w:sz w:val="28"/>
          <w:szCs w:val="28"/>
          <w:lang w:eastAsia="ru-RU"/>
        </w:rPr>
        <w:br/>
        <w:t xml:space="preserve">И опять же, посудите, </w:t>
      </w:r>
      <w:r w:rsidRPr="000D51E0">
        <w:rPr>
          <w:rFonts w:ascii="Times New Roman" w:eastAsia="Times New Roman" w:hAnsi="Times New Roman" w:cs="Times New Roman"/>
          <w:sz w:val="28"/>
          <w:szCs w:val="28"/>
          <w:lang w:eastAsia="ru-RU"/>
        </w:rPr>
        <w:br/>
        <w:t xml:space="preserve">Может, завтра- с места в бой… </w:t>
      </w:r>
      <w:r w:rsidRPr="000D51E0">
        <w:rPr>
          <w:rFonts w:ascii="Times New Roman" w:eastAsia="Times New Roman" w:hAnsi="Times New Roman" w:cs="Times New Roman"/>
          <w:sz w:val="28"/>
          <w:szCs w:val="28"/>
          <w:lang w:eastAsia="ru-RU"/>
        </w:rPr>
        <w:br/>
        <w:t>- Знаешь что.</w:t>
      </w:r>
      <w:proofErr w:type="gramEnd"/>
      <w:r w:rsidRPr="000D51E0">
        <w:rPr>
          <w:rFonts w:ascii="Times New Roman" w:eastAsia="Times New Roman" w:hAnsi="Times New Roman" w:cs="Times New Roman"/>
          <w:sz w:val="28"/>
          <w:szCs w:val="28"/>
          <w:lang w:eastAsia="ru-RU"/>
        </w:rPr>
        <w:t xml:space="preserve"> Ну, сыграй ты, шут с тобой.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(Тёркин садится за гармошку и начинает играть)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Чтец:</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И от той гармошки старой, </w:t>
      </w:r>
      <w:r w:rsidRPr="000D51E0">
        <w:rPr>
          <w:rFonts w:ascii="Times New Roman" w:eastAsia="Times New Roman" w:hAnsi="Times New Roman" w:cs="Times New Roman"/>
          <w:sz w:val="28"/>
          <w:szCs w:val="28"/>
          <w:lang w:eastAsia="ru-RU"/>
        </w:rPr>
        <w:br/>
        <w:t xml:space="preserve">Что осталось сиротой, </w:t>
      </w:r>
      <w:r w:rsidRPr="000D51E0">
        <w:rPr>
          <w:rFonts w:ascii="Times New Roman" w:eastAsia="Times New Roman" w:hAnsi="Times New Roman" w:cs="Times New Roman"/>
          <w:sz w:val="28"/>
          <w:szCs w:val="28"/>
          <w:lang w:eastAsia="ru-RU"/>
        </w:rPr>
        <w:br/>
        <w:t>Как-то вдруг теплее стало</w:t>
      </w:r>
      <w:proofErr w:type="gramStart"/>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br/>
        <w:t>Н</w:t>
      </w:r>
      <w:proofErr w:type="gramEnd"/>
      <w:r w:rsidRPr="000D51E0">
        <w:rPr>
          <w:rFonts w:ascii="Times New Roman" w:eastAsia="Times New Roman" w:hAnsi="Times New Roman" w:cs="Times New Roman"/>
          <w:sz w:val="28"/>
          <w:szCs w:val="28"/>
          <w:lang w:eastAsia="ru-RU"/>
        </w:rPr>
        <w:t xml:space="preserve">а дороге фронтовой.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0D51E0">
        <w:rPr>
          <w:rFonts w:ascii="Times New Roman" w:eastAsia="Times New Roman" w:hAnsi="Times New Roman" w:cs="Times New Roman"/>
          <w:b/>
          <w:bCs/>
          <w:i/>
          <w:iCs/>
          <w:sz w:val="28"/>
          <w:szCs w:val="28"/>
          <w:lang w:eastAsia="ru-RU"/>
        </w:rPr>
        <w:t xml:space="preserve">(Звучит песня “Три танкиста” - сл. Б. </w:t>
      </w:r>
      <w:proofErr w:type="spellStart"/>
      <w:r w:rsidRPr="000D51E0">
        <w:rPr>
          <w:rFonts w:ascii="Times New Roman" w:eastAsia="Times New Roman" w:hAnsi="Times New Roman" w:cs="Times New Roman"/>
          <w:b/>
          <w:bCs/>
          <w:i/>
          <w:iCs/>
          <w:sz w:val="28"/>
          <w:szCs w:val="28"/>
          <w:lang w:eastAsia="ru-RU"/>
        </w:rPr>
        <w:t>Ласкина</w:t>
      </w:r>
      <w:proofErr w:type="spellEnd"/>
      <w:r w:rsidRPr="000D51E0">
        <w:rPr>
          <w:rFonts w:ascii="Times New Roman" w:eastAsia="Times New Roman" w:hAnsi="Times New Roman" w:cs="Times New Roman"/>
          <w:b/>
          <w:bCs/>
          <w:i/>
          <w:iCs/>
          <w:sz w:val="28"/>
          <w:szCs w:val="28"/>
          <w:lang w:eastAsia="ru-RU"/>
        </w:rPr>
        <w:t>, муз.</w:t>
      </w:r>
      <w:proofErr w:type="gramEnd"/>
      <w:r w:rsidRPr="000D51E0">
        <w:rPr>
          <w:rFonts w:ascii="Times New Roman" w:eastAsia="Times New Roman" w:hAnsi="Times New Roman" w:cs="Times New Roman"/>
          <w:b/>
          <w:bCs/>
          <w:i/>
          <w:iCs/>
          <w:sz w:val="28"/>
          <w:szCs w:val="28"/>
          <w:lang w:eastAsia="ru-RU"/>
        </w:rPr>
        <w:t xml:space="preserve"> Дм</w:t>
      </w:r>
      <w:proofErr w:type="gramStart"/>
      <w:r w:rsidRPr="000D51E0">
        <w:rPr>
          <w:rFonts w:ascii="Times New Roman" w:eastAsia="Times New Roman" w:hAnsi="Times New Roman" w:cs="Times New Roman"/>
          <w:b/>
          <w:bCs/>
          <w:i/>
          <w:iCs/>
          <w:sz w:val="28"/>
          <w:szCs w:val="28"/>
          <w:lang w:eastAsia="ru-RU"/>
        </w:rPr>
        <w:t>.</w:t>
      </w:r>
      <w:proofErr w:type="gramEnd"/>
      <w:r w:rsidRPr="000D51E0">
        <w:rPr>
          <w:rFonts w:ascii="Times New Roman" w:eastAsia="Times New Roman" w:hAnsi="Times New Roman" w:cs="Times New Roman"/>
          <w:b/>
          <w:bCs/>
          <w:i/>
          <w:iCs/>
          <w:sz w:val="28"/>
          <w:szCs w:val="28"/>
          <w:lang w:eastAsia="ru-RU"/>
        </w:rPr>
        <w:t xml:space="preserve"> </w:t>
      </w:r>
      <w:proofErr w:type="gramStart"/>
      <w:r w:rsidRPr="000D51E0">
        <w:rPr>
          <w:rFonts w:ascii="Times New Roman" w:eastAsia="Times New Roman" w:hAnsi="Times New Roman" w:cs="Times New Roman"/>
          <w:b/>
          <w:bCs/>
          <w:i/>
          <w:iCs/>
          <w:sz w:val="28"/>
          <w:szCs w:val="28"/>
          <w:lang w:eastAsia="ru-RU"/>
        </w:rPr>
        <w:t>и</w:t>
      </w:r>
      <w:proofErr w:type="gramEnd"/>
      <w:r w:rsidRPr="000D51E0">
        <w:rPr>
          <w:rFonts w:ascii="Times New Roman" w:eastAsia="Times New Roman" w:hAnsi="Times New Roman" w:cs="Times New Roman"/>
          <w:b/>
          <w:bCs/>
          <w:i/>
          <w:iCs/>
          <w:sz w:val="28"/>
          <w:szCs w:val="28"/>
          <w:lang w:eastAsia="ru-RU"/>
        </w:rPr>
        <w:t xml:space="preserve"> Дан. </w:t>
      </w:r>
      <w:proofErr w:type="spellStart"/>
      <w:proofErr w:type="gramStart"/>
      <w:r w:rsidRPr="000D51E0">
        <w:rPr>
          <w:rFonts w:ascii="Times New Roman" w:eastAsia="Times New Roman" w:hAnsi="Times New Roman" w:cs="Times New Roman"/>
          <w:b/>
          <w:bCs/>
          <w:i/>
          <w:iCs/>
          <w:sz w:val="28"/>
          <w:szCs w:val="28"/>
          <w:lang w:eastAsia="ru-RU"/>
        </w:rPr>
        <w:t>Покрассов</w:t>
      </w:r>
      <w:proofErr w:type="spellEnd"/>
      <w:r w:rsidRPr="000D51E0">
        <w:rPr>
          <w:rFonts w:ascii="Times New Roman" w:eastAsia="Times New Roman" w:hAnsi="Times New Roman" w:cs="Times New Roman"/>
          <w:b/>
          <w:bCs/>
          <w:i/>
          <w:iCs/>
          <w:sz w:val="28"/>
          <w:szCs w:val="28"/>
          <w:lang w:eastAsia="ru-RU"/>
        </w:rPr>
        <w:t xml:space="preserve">) </w:t>
      </w:r>
      <w:proofErr w:type="gramEnd"/>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Под звуки мелодии исполняют </w:t>
      </w:r>
      <w:r w:rsidRPr="000D51E0">
        <w:rPr>
          <w:rFonts w:ascii="Times New Roman" w:eastAsia="Times New Roman" w:hAnsi="Times New Roman" w:cs="Times New Roman"/>
          <w:b/>
          <w:bCs/>
          <w:sz w:val="28"/>
          <w:szCs w:val="28"/>
          <w:lang w:eastAsia="ru-RU"/>
        </w:rPr>
        <w:t>солдатский танец,</w:t>
      </w:r>
      <w:r w:rsidRPr="000D51E0">
        <w:rPr>
          <w:rFonts w:ascii="Times New Roman" w:eastAsia="Times New Roman" w:hAnsi="Times New Roman" w:cs="Times New Roman"/>
          <w:sz w:val="28"/>
          <w:szCs w:val="28"/>
          <w:lang w:eastAsia="ru-RU"/>
        </w:rPr>
        <w:t xml:space="preserve"> а затем под звуки песни “Случайный вальс”- сл. Е. Долматовского, муз. М. Фрадкина - солдаты приглашают девушек на </w:t>
      </w:r>
      <w:r w:rsidRPr="000D51E0">
        <w:rPr>
          <w:rFonts w:ascii="Times New Roman" w:eastAsia="Times New Roman" w:hAnsi="Times New Roman" w:cs="Times New Roman"/>
          <w:b/>
          <w:bCs/>
          <w:sz w:val="28"/>
          <w:szCs w:val="28"/>
          <w:lang w:eastAsia="ru-RU"/>
        </w:rPr>
        <w:t>вальс</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Вывод учителя:</w:t>
      </w:r>
      <w:r w:rsidRPr="000D51E0">
        <w:rPr>
          <w:rFonts w:ascii="Times New Roman" w:eastAsia="Times New Roman" w:hAnsi="Times New Roman" w:cs="Times New Roman"/>
          <w:sz w:val="28"/>
          <w:szCs w:val="28"/>
          <w:lang w:eastAsia="ru-RU"/>
        </w:rPr>
        <w:t xml:space="preserve"> На примере яркой, самобытной личности В.Тёркина Твардовский показал человека “на войне, в быту суровом, в трудной жизни на войне”. Автор глава за главой рассуждает о том, без чего нельзя прожить на войне и побеждать, идя “на бой святой и правый”: полевая кухня, солдатская шинель, гармонь, землянка, шутк</w:t>
      </w:r>
      <w:proofErr w:type="gramStart"/>
      <w:r w:rsidRPr="000D51E0">
        <w:rPr>
          <w:rFonts w:ascii="Times New Roman" w:eastAsia="Times New Roman" w:hAnsi="Times New Roman" w:cs="Times New Roman"/>
          <w:sz w:val="28"/>
          <w:szCs w:val="28"/>
          <w:lang w:eastAsia="ru-RU"/>
        </w:rPr>
        <w:t>и-</w:t>
      </w:r>
      <w:proofErr w:type="gramEnd"/>
      <w:r w:rsidRPr="000D51E0">
        <w:rPr>
          <w:rFonts w:ascii="Times New Roman" w:eastAsia="Times New Roman" w:hAnsi="Times New Roman" w:cs="Times New Roman"/>
          <w:sz w:val="28"/>
          <w:szCs w:val="28"/>
          <w:lang w:eastAsia="ru-RU"/>
        </w:rPr>
        <w:t xml:space="preserve"> прибаутки, дружба.</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Поэма “Василий Тёркин” - настоящая повесть огненной страды, вобравшая в себя всё: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Что изведано горбом, </w:t>
      </w:r>
      <w:r w:rsidRPr="000D51E0">
        <w:rPr>
          <w:rFonts w:ascii="Times New Roman" w:eastAsia="Times New Roman" w:hAnsi="Times New Roman" w:cs="Times New Roman"/>
          <w:sz w:val="28"/>
          <w:szCs w:val="28"/>
          <w:lang w:eastAsia="ru-RU"/>
        </w:rPr>
        <w:br/>
        <w:t xml:space="preserve">Что исхожено ногами, </w:t>
      </w:r>
      <w:r w:rsidRPr="000D51E0">
        <w:rPr>
          <w:rFonts w:ascii="Times New Roman" w:eastAsia="Times New Roman" w:hAnsi="Times New Roman" w:cs="Times New Roman"/>
          <w:sz w:val="28"/>
          <w:szCs w:val="28"/>
          <w:lang w:eastAsia="ru-RU"/>
        </w:rPr>
        <w:br/>
      </w:r>
      <w:r w:rsidRPr="000D51E0">
        <w:rPr>
          <w:rFonts w:ascii="Times New Roman" w:eastAsia="Times New Roman" w:hAnsi="Times New Roman" w:cs="Times New Roman"/>
          <w:sz w:val="28"/>
          <w:szCs w:val="28"/>
          <w:lang w:eastAsia="ru-RU"/>
        </w:rPr>
        <w:lastRenderedPageBreak/>
        <w:t xml:space="preserve">Что испытано руками, </w:t>
      </w:r>
      <w:r w:rsidRPr="000D51E0">
        <w:rPr>
          <w:rFonts w:ascii="Times New Roman" w:eastAsia="Times New Roman" w:hAnsi="Times New Roman" w:cs="Times New Roman"/>
          <w:sz w:val="28"/>
          <w:szCs w:val="28"/>
          <w:lang w:eastAsia="ru-RU"/>
        </w:rPr>
        <w:br/>
        <w:t xml:space="preserve">Что повидано в глаза … такими отважными бойцами “из Рязани, из Казани, из Сибири, из Москвы” </w:t>
      </w:r>
    </w:p>
    <w:p w:rsidR="000617A5" w:rsidRPr="000D51E0" w:rsidRDefault="000617A5" w:rsidP="00006F48">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 xml:space="preserve">Назовите </w:t>
      </w:r>
      <w:r w:rsidR="00AC1366">
        <w:rPr>
          <w:rFonts w:ascii="Times New Roman" w:eastAsia="Times New Roman" w:hAnsi="Times New Roman" w:cs="Times New Roman"/>
          <w:b/>
          <w:bCs/>
          <w:sz w:val="28"/>
          <w:szCs w:val="28"/>
          <w:lang w:eastAsia="ru-RU"/>
        </w:rPr>
        <w:t>своих</w:t>
      </w:r>
      <w:r w:rsidRPr="000D51E0">
        <w:rPr>
          <w:rFonts w:ascii="Times New Roman" w:eastAsia="Times New Roman" w:hAnsi="Times New Roman" w:cs="Times New Roman"/>
          <w:b/>
          <w:bCs/>
          <w:sz w:val="28"/>
          <w:szCs w:val="28"/>
          <w:lang w:eastAsia="ru-RU"/>
        </w:rPr>
        <w:t xml:space="preserve"> земляков</w:t>
      </w:r>
      <w:r w:rsidR="008C2C4C">
        <w:rPr>
          <w:rFonts w:ascii="Times New Roman" w:eastAsia="Times New Roman" w:hAnsi="Times New Roman" w:cs="Times New Roman"/>
          <w:b/>
          <w:bCs/>
          <w:sz w:val="28"/>
          <w:szCs w:val="28"/>
          <w:lang w:eastAsia="ru-RU"/>
        </w:rPr>
        <w:t xml:space="preserve"> </w:t>
      </w:r>
      <w:r w:rsidRPr="000D51E0">
        <w:rPr>
          <w:rFonts w:ascii="Times New Roman" w:eastAsia="Times New Roman" w:hAnsi="Times New Roman" w:cs="Times New Roman"/>
          <w:b/>
          <w:bCs/>
          <w:sz w:val="28"/>
          <w:szCs w:val="28"/>
          <w:lang w:eastAsia="ru-RU"/>
        </w:rPr>
        <w:t>- Героев Советского Союза.</w:t>
      </w:r>
      <w:r w:rsidRPr="000D51E0">
        <w:rPr>
          <w:rFonts w:ascii="Times New Roman" w:eastAsia="Times New Roman" w:hAnsi="Times New Roman" w:cs="Times New Roman"/>
          <w:sz w:val="28"/>
          <w:szCs w:val="28"/>
          <w:lang w:eastAsia="ru-RU"/>
        </w:rPr>
        <w:t xml:space="preserve">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b/>
          <w:bCs/>
          <w:sz w:val="28"/>
          <w:szCs w:val="28"/>
          <w:lang w:eastAsia="ru-RU"/>
        </w:rPr>
      </w:pPr>
      <w:r w:rsidRPr="000D51E0">
        <w:rPr>
          <w:rFonts w:ascii="Times New Roman" w:eastAsia="Times New Roman" w:hAnsi="Times New Roman" w:cs="Times New Roman"/>
          <w:b/>
          <w:bCs/>
          <w:sz w:val="28"/>
          <w:szCs w:val="28"/>
          <w:lang w:eastAsia="ru-RU"/>
        </w:rPr>
        <w:t xml:space="preserve">Поверка имен по “Книге Памяти” </w:t>
      </w:r>
    </w:p>
    <w:p w:rsidR="000617A5" w:rsidRPr="000D51E0" w:rsidRDefault="000617A5" w:rsidP="00006F48">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 xml:space="preserve">Минута молчания. </w:t>
      </w:r>
    </w:p>
    <w:p w:rsidR="008C2C4C" w:rsidRDefault="008C2C4C" w:rsidP="00006F48">
      <w:pPr>
        <w:spacing w:before="100" w:beforeAutospacing="1" w:after="100" w:afterAutospacing="1" w:line="360" w:lineRule="auto"/>
        <w:rPr>
          <w:rFonts w:ascii="Times New Roman" w:eastAsia="Times New Roman" w:hAnsi="Times New Roman" w:cs="Times New Roman"/>
          <w:b/>
          <w:bCs/>
          <w:sz w:val="28"/>
          <w:szCs w:val="28"/>
          <w:lang w:eastAsia="ru-RU"/>
        </w:rPr>
      </w:pPr>
    </w:p>
    <w:p w:rsidR="000617A5" w:rsidRPr="000D51E0" w:rsidRDefault="000617A5" w:rsidP="008C2C4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Учитель:</w:t>
      </w:r>
      <w:r w:rsidRPr="000D51E0">
        <w:rPr>
          <w:rFonts w:ascii="Times New Roman" w:eastAsia="Times New Roman" w:hAnsi="Times New Roman" w:cs="Times New Roman"/>
          <w:sz w:val="28"/>
          <w:szCs w:val="28"/>
          <w:lang w:eastAsia="ru-RU"/>
        </w:rPr>
        <w:t xml:space="preserve"> Наши земляки-участники войны были такими же мужественными и бесстрашными, как легендарный Тёркин. Говоря о собирательном образе Тёркина, современный писатель Г.Бакланов справедливо заметил: </w:t>
      </w:r>
      <w:r w:rsidRPr="000D51E0">
        <w:rPr>
          <w:rFonts w:ascii="Times New Roman" w:eastAsia="Times New Roman" w:hAnsi="Times New Roman" w:cs="Times New Roman"/>
          <w:b/>
          <w:bCs/>
          <w:sz w:val="28"/>
          <w:szCs w:val="28"/>
          <w:lang w:eastAsia="ru-RU"/>
        </w:rPr>
        <w:t>(чтение</w:t>
      </w:r>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b/>
          <w:bCs/>
          <w:sz w:val="28"/>
          <w:szCs w:val="28"/>
          <w:lang w:eastAsia="ru-RU"/>
        </w:rPr>
        <w:t xml:space="preserve">эпиграфа к уроку) </w:t>
      </w:r>
      <w:r w:rsidRPr="000D51E0">
        <w:rPr>
          <w:rFonts w:ascii="Times New Roman" w:eastAsia="Times New Roman" w:hAnsi="Times New Roman" w:cs="Times New Roman"/>
          <w:sz w:val="28"/>
          <w:szCs w:val="28"/>
          <w:lang w:eastAsia="ru-RU"/>
        </w:rPr>
        <w:t xml:space="preserve">“Только большие художники способны в одну судьбу вместить судьбу всего народа; потому каждый, читая книгу, находит в ней и самого себя” </w:t>
      </w:r>
    </w:p>
    <w:p w:rsidR="000617A5" w:rsidRPr="000D51E0" w:rsidRDefault="000617A5" w:rsidP="00006F48">
      <w:pPr>
        <w:numPr>
          <w:ilvl w:val="0"/>
          <w:numId w:val="7"/>
        </w:numPr>
        <w:spacing w:before="100" w:beforeAutospacing="1" w:after="100" w:afterAutospacing="1" w:line="360" w:lineRule="auto"/>
        <w:rPr>
          <w:rFonts w:ascii="Times New Roman" w:eastAsia="Times New Roman" w:hAnsi="Times New Roman" w:cs="Times New Roman"/>
          <w:b/>
          <w:bCs/>
          <w:sz w:val="28"/>
          <w:szCs w:val="28"/>
          <w:lang w:eastAsia="ru-RU"/>
        </w:rPr>
      </w:pPr>
      <w:r w:rsidRPr="000D51E0">
        <w:rPr>
          <w:rFonts w:ascii="Times New Roman" w:eastAsia="Times New Roman" w:hAnsi="Times New Roman" w:cs="Times New Roman"/>
          <w:b/>
          <w:bCs/>
          <w:sz w:val="28"/>
          <w:szCs w:val="28"/>
          <w:lang w:eastAsia="ru-RU"/>
        </w:rPr>
        <w:t>Беседа с учащимися (проверка индивидуального домашнего</w:t>
      </w:r>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b/>
          <w:bCs/>
          <w:sz w:val="28"/>
          <w:szCs w:val="28"/>
          <w:lang w:eastAsia="ru-RU"/>
        </w:rPr>
        <w:t xml:space="preserve">задания). </w:t>
      </w:r>
      <w:r w:rsidRPr="000D51E0">
        <w:rPr>
          <w:rFonts w:ascii="Times New Roman" w:eastAsia="Times New Roman" w:hAnsi="Times New Roman" w:cs="Times New Roman"/>
          <w:sz w:val="28"/>
          <w:szCs w:val="28"/>
          <w:lang w:eastAsia="ru-RU"/>
        </w:rPr>
        <w:t>Были ли на войне у ваших дедов встречи с Тёркиным? Что нового узнали о войне из рассказов дедушек и бабушек?</w:t>
      </w:r>
      <w:r w:rsidRPr="000D51E0">
        <w:rPr>
          <w:rFonts w:ascii="Times New Roman" w:eastAsia="Times New Roman" w:hAnsi="Times New Roman" w:cs="Times New Roman"/>
          <w:b/>
          <w:bCs/>
          <w:sz w:val="28"/>
          <w:szCs w:val="28"/>
          <w:lang w:eastAsia="ru-RU"/>
        </w:rPr>
        <w:t xml:space="preserve"> </w:t>
      </w:r>
    </w:p>
    <w:p w:rsidR="000617A5" w:rsidRPr="000D51E0" w:rsidRDefault="000617A5" w:rsidP="008C2C4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Обобщение учителя:</w:t>
      </w:r>
      <w:r w:rsidRPr="000D51E0">
        <w:rPr>
          <w:rFonts w:ascii="Times New Roman" w:eastAsia="Times New Roman" w:hAnsi="Times New Roman" w:cs="Times New Roman"/>
          <w:sz w:val="28"/>
          <w:szCs w:val="28"/>
          <w:lang w:eastAsia="ru-RU"/>
        </w:rPr>
        <w:t xml:space="preserve"> У каждого солдата Великой Отечественной своя война, выпавшая на его долю, и в сердце каждого она оставила вечно незаживающий рубец. У одних- это контузии и ранения, у других- потеря любимого человека, родного дома… У поэтов же – вдохновенные и проникновенные строки. Они и сегодня звучат торжественно, весомо и значимо:</w:t>
      </w:r>
    </w:p>
    <w:p w:rsidR="000617A5" w:rsidRPr="000D51E0" w:rsidRDefault="000617A5" w:rsidP="00006F48">
      <w:pPr>
        <w:spacing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Прошла война, прошла страда, </w:t>
      </w:r>
      <w:r w:rsidRPr="000D51E0">
        <w:rPr>
          <w:rFonts w:ascii="Times New Roman" w:eastAsia="Times New Roman" w:hAnsi="Times New Roman" w:cs="Times New Roman"/>
          <w:sz w:val="28"/>
          <w:szCs w:val="28"/>
          <w:lang w:eastAsia="ru-RU"/>
        </w:rPr>
        <w:br/>
        <w:t xml:space="preserve">Но боль взывает к людям: </w:t>
      </w:r>
      <w:r w:rsidRPr="000D51E0">
        <w:rPr>
          <w:rFonts w:ascii="Times New Roman" w:eastAsia="Times New Roman" w:hAnsi="Times New Roman" w:cs="Times New Roman"/>
          <w:sz w:val="28"/>
          <w:szCs w:val="28"/>
          <w:lang w:eastAsia="ru-RU"/>
        </w:rPr>
        <w:br/>
      </w:r>
      <w:r w:rsidRPr="000D51E0">
        <w:rPr>
          <w:rFonts w:ascii="Times New Roman" w:eastAsia="Times New Roman" w:hAnsi="Times New Roman" w:cs="Times New Roman"/>
          <w:sz w:val="28"/>
          <w:szCs w:val="28"/>
          <w:lang w:eastAsia="ru-RU"/>
        </w:rPr>
        <w:lastRenderedPageBreak/>
        <w:t>Давайте, люди, никогда</w:t>
      </w:r>
      <w:proofErr w:type="gramStart"/>
      <w:r w:rsidRPr="000D51E0">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sz w:val="28"/>
          <w:szCs w:val="28"/>
          <w:lang w:eastAsia="ru-RU"/>
        </w:rPr>
        <w:br/>
        <w:t>О</w:t>
      </w:r>
      <w:proofErr w:type="gramEnd"/>
      <w:r w:rsidRPr="000D51E0">
        <w:rPr>
          <w:rFonts w:ascii="Times New Roman" w:eastAsia="Times New Roman" w:hAnsi="Times New Roman" w:cs="Times New Roman"/>
          <w:sz w:val="28"/>
          <w:szCs w:val="28"/>
          <w:lang w:eastAsia="ru-RU"/>
        </w:rPr>
        <w:t>б этом не забудем…</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А. Твардовский </w:t>
      </w:r>
    </w:p>
    <w:p w:rsidR="000617A5" w:rsidRPr="000D51E0" w:rsidRDefault="000617A5" w:rsidP="00006F48">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Домашнее задание</w:t>
      </w:r>
      <w:r w:rsidRPr="000D51E0">
        <w:rPr>
          <w:rFonts w:ascii="Times New Roman" w:eastAsia="Times New Roman" w:hAnsi="Times New Roman" w:cs="Times New Roman"/>
          <w:sz w:val="28"/>
          <w:szCs w:val="28"/>
          <w:lang w:eastAsia="ru-RU"/>
        </w:rPr>
        <w:t xml:space="preserve"> (учащиеся выбирают по желанию):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 подготовить статью в газету “По боевым дорогам отцов и дедов”;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 написать небольшой рассказ “Встреча Тёркина с поэтом через 60 лет”; </w:t>
      </w:r>
    </w:p>
    <w:p w:rsidR="000617A5" w:rsidRPr="000D51E0" w:rsidRDefault="000617A5" w:rsidP="00006F48">
      <w:p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-конкурс на лучший памятник Василию Тёркину в нашем селе (подготовить рисунок и его защиту) </w:t>
      </w:r>
    </w:p>
    <w:p w:rsidR="000617A5" w:rsidRPr="000D51E0" w:rsidRDefault="000617A5" w:rsidP="00006F48">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b/>
          <w:bCs/>
          <w:sz w:val="28"/>
          <w:szCs w:val="28"/>
          <w:lang w:eastAsia="ru-RU"/>
        </w:rPr>
        <w:t>Общая фотография на память с “героями поэмы “Василий Тёркин” и её автором”.</w:t>
      </w:r>
    </w:p>
    <w:p w:rsidR="008C2C4C" w:rsidRDefault="008C2C4C" w:rsidP="00006F48">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617A5" w:rsidRPr="000D51E0" w:rsidRDefault="000617A5" w:rsidP="00006F48">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0D51E0">
        <w:rPr>
          <w:rFonts w:ascii="Times New Roman" w:eastAsia="Times New Roman" w:hAnsi="Times New Roman" w:cs="Times New Roman"/>
          <w:b/>
          <w:bCs/>
          <w:sz w:val="28"/>
          <w:szCs w:val="28"/>
          <w:lang w:eastAsia="ru-RU"/>
        </w:rPr>
        <w:t>Рекомендуемая литература.</w:t>
      </w:r>
    </w:p>
    <w:p w:rsidR="000617A5" w:rsidRPr="000D51E0" w:rsidRDefault="000617A5" w:rsidP="00006F48">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Гришунин А. Л. Творчество Твардовского. – М., 1998 </w:t>
      </w:r>
    </w:p>
    <w:p w:rsidR="000617A5" w:rsidRPr="000D51E0" w:rsidRDefault="000617A5" w:rsidP="00006F48">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Романова Р. М.Александр Твардовский. Страницы жизни и творчества. – М., 1989. </w:t>
      </w:r>
    </w:p>
    <w:p w:rsidR="000617A5" w:rsidRPr="000D51E0" w:rsidRDefault="000617A5" w:rsidP="00006F48">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Турков А. М. Твардовский – М., 1970.</w:t>
      </w: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8C2C4C" w:rsidRDefault="008C2C4C" w:rsidP="00AC1366">
      <w:pPr>
        <w:spacing w:line="360" w:lineRule="auto"/>
        <w:jc w:val="center"/>
        <w:rPr>
          <w:rFonts w:ascii="Times New Roman" w:hAnsi="Times New Roman" w:cs="Times New Roman"/>
          <w:b/>
          <w:sz w:val="28"/>
          <w:szCs w:val="28"/>
        </w:rPr>
      </w:pPr>
    </w:p>
    <w:p w:rsidR="00CA63D1" w:rsidRDefault="00AC1366" w:rsidP="00AC1366">
      <w:pPr>
        <w:spacing w:line="360" w:lineRule="auto"/>
        <w:jc w:val="center"/>
        <w:rPr>
          <w:rFonts w:ascii="Times New Roman" w:hAnsi="Times New Roman" w:cs="Times New Roman"/>
          <w:b/>
          <w:sz w:val="28"/>
          <w:szCs w:val="28"/>
        </w:rPr>
      </w:pPr>
      <w:r w:rsidRPr="00AC1366">
        <w:rPr>
          <w:rFonts w:ascii="Times New Roman" w:hAnsi="Times New Roman" w:cs="Times New Roman"/>
          <w:b/>
          <w:sz w:val="28"/>
          <w:szCs w:val="28"/>
        </w:rPr>
        <w:t>Фото</w:t>
      </w:r>
      <w:r>
        <w:rPr>
          <w:rFonts w:ascii="Times New Roman" w:hAnsi="Times New Roman" w:cs="Times New Roman"/>
          <w:b/>
          <w:sz w:val="28"/>
          <w:szCs w:val="28"/>
        </w:rPr>
        <w:t xml:space="preserve">альбом </w:t>
      </w:r>
      <w:r w:rsidRPr="00AC1366">
        <w:rPr>
          <w:rFonts w:ascii="Times New Roman" w:hAnsi="Times New Roman" w:cs="Times New Roman"/>
          <w:b/>
          <w:sz w:val="28"/>
          <w:szCs w:val="28"/>
        </w:rPr>
        <w:t xml:space="preserve"> урока</w:t>
      </w:r>
    </w:p>
    <w:p w:rsidR="008C2C4C" w:rsidRDefault="008C2C4C" w:rsidP="008C2C4C">
      <w:pPr>
        <w:spacing w:line="360" w:lineRule="auto"/>
        <w:rPr>
          <w:rFonts w:ascii="Times New Roman" w:hAnsi="Times New Roman" w:cs="Times New Roman"/>
          <w:b/>
          <w:sz w:val="28"/>
          <w:szCs w:val="28"/>
        </w:rPr>
      </w:pPr>
      <w:r w:rsidRPr="008C2C4C">
        <w:rPr>
          <w:rFonts w:ascii="Times New Roman" w:hAnsi="Times New Roman" w:cs="Times New Roman"/>
          <w:sz w:val="28"/>
          <w:szCs w:val="28"/>
        </w:rPr>
        <w:t>Ответ</w:t>
      </w:r>
      <w:r>
        <w:rPr>
          <w:rFonts w:ascii="Times New Roman" w:hAnsi="Times New Roman" w:cs="Times New Roman"/>
          <w:sz w:val="28"/>
          <w:szCs w:val="28"/>
        </w:rPr>
        <w:t xml:space="preserve">ы </w:t>
      </w:r>
      <w:r w:rsidRPr="008C2C4C">
        <w:rPr>
          <w:rFonts w:ascii="Times New Roman" w:hAnsi="Times New Roman" w:cs="Times New Roman"/>
          <w:sz w:val="28"/>
          <w:szCs w:val="28"/>
        </w:rPr>
        <w:t xml:space="preserve"> на уроке</w:t>
      </w:r>
    </w:p>
    <w:p w:rsidR="008C2C4C" w:rsidRDefault="008C2C4C" w:rsidP="00AC1366">
      <w:pPr>
        <w:spacing w:line="360" w:lineRule="auto"/>
        <w:jc w:val="center"/>
        <w:rPr>
          <w:rFonts w:ascii="Times New Roman" w:hAnsi="Times New Roman" w:cs="Times New Roman"/>
          <w:b/>
          <w:sz w:val="28"/>
          <w:szCs w:val="28"/>
        </w:rPr>
      </w:pPr>
    </w:p>
    <w:p w:rsidR="008C2C4C" w:rsidRDefault="008C2C4C" w:rsidP="008C2C4C">
      <w:pPr>
        <w:spacing w:line="360" w:lineRule="auto"/>
        <w:rPr>
          <w:rFonts w:ascii="Times New Roman" w:hAnsi="Times New Roman" w:cs="Times New Roman"/>
          <w:sz w:val="28"/>
          <w:szCs w:val="28"/>
        </w:rPr>
      </w:pPr>
      <w:bookmarkStart w:id="0" w:name="_GoBack"/>
      <w:bookmarkEnd w:id="0"/>
    </w:p>
    <w:p w:rsidR="008C2C4C" w:rsidRDefault="008C2C4C" w:rsidP="008C2C4C">
      <w:pPr>
        <w:spacing w:line="360" w:lineRule="auto"/>
        <w:rPr>
          <w:rFonts w:ascii="Times New Roman" w:hAnsi="Times New Roman" w:cs="Times New Roman"/>
          <w:sz w:val="28"/>
          <w:szCs w:val="28"/>
        </w:rPr>
      </w:pPr>
    </w:p>
    <w:p w:rsidR="008C2C4C" w:rsidRDefault="008C2C4C" w:rsidP="008C2C4C">
      <w:pPr>
        <w:spacing w:line="360" w:lineRule="auto"/>
        <w:rPr>
          <w:rFonts w:ascii="Times New Roman" w:hAnsi="Times New Roman" w:cs="Times New Roman"/>
          <w:sz w:val="28"/>
          <w:szCs w:val="28"/>
        </w:rPr>
      </w:pPr>
      <w:r>
        <w:rPr>
          <w:rFonts w:ascii="Times New Roman" w:hAnsi="Times New Roman" w:cs="Times New Roman"/>
          <w:sz w:val="28"/>
          <w:szCs w:val="28"/>
        </w:rPr>
        <w:t>на привале</w:t>
      </w:r>
      <w:r w:rsidRPr="008C2C4C">
        <w:rPr>
          <w:rFonts w:ascii="Times New Roman" w:hAnsi="Times New Roman" w:cs="Times New Roman"/>
          <w:sz w:val="28"/>
          <w:szCs w:val="28"/>
        </w:rPr>
        <w:t xml:space="preserve"> </w:t>
      </w:r>
    </w:p>
    <w:p w:rsidR="008C2C4C" w:rsidRDefault="008C2C4C" w:rsidP="008C2C4C">
      <w:pPr>
        <w:spacing w:line="360" w:lineRule="auto"/>
        <w:rPr>
          <w:rFonts w:ascii="Times New Roman" w:hAnsi="Times New Roman" w:cs="Times New Roman"/>
          <w:sz w:val="28"/>
          <w:szCs w:val="28"/>
        </w:rPr>
      </w:pPr>
      <w:r>
        <w:rPr>
          <w:rFonts w:ascii="Times New Roman" w:hAnsi="Times New Roman" w:cs="Times New Roman"/>
          <w:sz w:val="28"/>
          <w:szCs w:val="28"/>
        </w:rPr>
        <w:t>комиссия…</w:t>
      </w:r>
    </w:p>
    <w:p w:rsidR="008C2C4C" w:rsidRPr="008C2C4C" w:rsidRDefault="008C2C4C" w:rsidP="008C2C4C">
      <w:pPr>
        <w:spacing w:line="360" w:lineRule="auto"/>
        <w:rPr>
          <w:rFonts w:ascii="Times New Roman" w:hAnsi="Times New Roman" w:cs="Times New Roman"/>
          <w:sz w:val="28"/>
          <w:szCs w:val="28"/>
        </w:rPr>
      </w:pPr>
    </w:p>
    <w:sectPr w:rsidR="008C2C4C" w:rsidRPr="008C2C4C" w:rsidSect="008C2C4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D0" w:rsidRDefault="00E713D0" w:rsidP="008C2C4C">
      <w:pPr>
        <w:spacing w:after="0" w:line="240" w:lineRule="auto"/>
      </w:pPr>
      <w:r>
        <w:separator/>
      </w:r>
    </w:p>
  </w:endnote>
  <w:endnote w:type="continuationSeparator" w:id="0">
    <w:p w:rsidR="00E713D0" w:rsidRDefault="00E713D0" w:rsidP="008C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261"/>
      <w:docPartObj>
        <w:docPartGallery w:val="Page Numbers (Bottom of Page)"/>
        <w:docPartUnique/>
      </w:docPartObj>
    </w:sdtPr>
    <w:sdtEndPr/>
    <w:sdtContent>
      <w:p w:rsidR="008C2C4C" w:rsidRDefault="00E713D0">
        <w:pPr>
          <w:pStyle w:val="af0"/>
          <w:jc w:val="right"/>
        </w:pPr>
        <w:r>
          <w:fldChar w:fldCharType="begin"/>
        </w:r>
        <w:r>
          <w:instrText xml:space="preserve"> PAGE   \* MERGEFORMAT </w:instrText>
        </w:r>
        <w:r>
          <w:fldChar w:fldCharType="separate"/>
        </w:r>
        <w:r w:rsidR="00A001D1">
          <w:rPr>
            <w:noProof/>
          </w:rPr>
          <w:t>2</w:t>
        </w:r>
        <w:r>
          <w:rPr>
            <w:noProof/>
          </w:rPr>
          <w:fldChar w:fldCharType="end"/>
        </w:r>
      </w:p>
    </w:sdtContent>
  </w:sdt>
  <w:p w:rsidR="008C2C4C" w:rsidRPr="00AC0807" w:rsidRDefault="008C2C4C" w:rsidP="008C2C4C">
    <w:pPr>
      <w:pStyle w:val="af0"/>
      <w:jc w:val="center"/>
      <w:rPr>
        <w:i/>
        <w:color w:val="A6A6A6" w:themeColor="background1" w:themeShade="A6"/>
      </w:rPr>
    </w:pPr>
    <w:r w:rsidRPr="00AC0807">
      <w:rPr>
        <w:i/>
        <w:color w:val="A6A6A6" w:themeColor="background1" w:themeShade="A6"/>
      </w:rPr>
      <w:t>Преподаватель русского языка и литературы Сюбаева И.В.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D0" w:rsidRDefault="00E713D0" w:rsidP="008C2C4C">
      <w:pPr>
        <w:spacing w:after="0" w:line="240" w:lineRule="auto"/>
      </w:pPr>
      <w:r>
        <w:separator/>
      </w:r>
    </w:p>
  </w:footnote>
  <w:footnote w:type="continuationSeparator" w:id="0">
    <w:p w:rsidR="00E713D0" w:rsidRDefault="00E713D0" w:rsidP="008C2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1C"/>
    <w:multiLevelType w:val="multilevel"/>
    <w:tmpl w:val="DE8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B6F6B"/>
    <w:multiLevelType w:val="multilevel"/>
    <w:tmpl w:val="7376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77AC6"/>
    <w:multiLevelType w:val="hybridMultilevel"/>
    <w:tmpl w:val="8C1EB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0709B"/>
    <w:multiLevelType w:val="multilevel"/>
    <w:tmpl w:val="7CF2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A7D7D"/>
    <w:multiLevelType w:val="multilevel"/>
    <w:tmpl w:val="DE6A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5331"/>
    <w:multiLevelType w:val="multilevel"/>
    <w:tmpl w:val="7A7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55B48"/>
    <w:multiLevelType w:val="hybridMultilevel"/>
    <w:tmpl w:val="2F68F3B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7">
    <w:nsid w:val="3FC77DB9"/>
    <w:multiLevelType w:val="multilevel"/>
    <w:tmpl w:val="D50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B1AC0"/>
    <w:multiLevelType w:val="multilevel"/>
    <w:tmpl w:val="B95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96A33"/>
    <w:multiLevelType w:val="multilevel"/>
    <w:tmpl w:val="E63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72B48"/>
    <w:multiLevelType w:val="multilevel"/>
    <w:tmpl w:val="531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A2C09"/>
    <w:multiLevelType w:val="multilevel"/>
    <w:tmpl w:val="EC5A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1"/>
  </w:num>
  <w:num w:numId="5">
    <w:abstractNumId w:val="10"/>
  </w:num>
  <w:num w:numId="6">
    <w:abstractNumId w:val="9"/>
  </w:num>
  <w:num w:numId="7">
    <w:abstractNumId w:val="0"/>
  </w:num>
  <w:num w:numId="8">
    <w:abstractNumId w:val="8"/>
  </w:num>
  <w:num w:numId="9">
    <w:abstractNumId w:val="5"/>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7A5"/>
    <w:rsid w:val="00006F48"/>
    <w:rsid w:val="000617A5"/>
    <w:rsid w:val="000B3A0F"/>
    <w:rsid w:val="000D51E0"/>
    <w:rsid w:val="000F72F7"/>
    <w:rsid w:val="000F7571"/>
    <w:rsid w:val="0024346C"/>
    <w:rsid w:val="00543A5D"/>
    <w:rsid w:val="008C2C4C"/>
    <w:rsid w:val="00A001D1"/>
    <w:rsid w:val="00AC0807"/>
    <w:rsid w:val="00AC1366"/>
    <w:rsid w:val="00CA63D1"/>
    <w:rsid w:val="00E66352"/>
    <w:rsid w:val="00E713D0"/>
    <w:rsid w:val="00EA1E66"/>
    <w:rsid w:val="00EC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D1"/>
  </w:style>
  <w:style w:type="paragraph" w:styleId="1">
    <w:name w:val="heading 1"/>
    <w:basedOn w:val="a"/>
    <w:link w:val="10"/>
    <w:uiPriority w:val="9"/>
    <w:qFormat/>
    <w:rsid w:val="00061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7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17A5"/>
    <w:rPr>
      <w:color w:val="0000FF"/>
      <w:u w:val="single"/>
    </w:rPr>
  </w:style>
  <w:style w:type="character" w:styleId="a5">
    <w:name w:val="Emphasis"/>
    <w:basedOn w:val="a0"/>
    <w:uiPriority w:val="20"/>
    <w:qFormat/>
    <w:rsid w:val="000617A5"/>
    <w:rPr>
      <w:i/>
      <w:iCs/>
    </w:rPr>
  </w:style>
  <w:style w:type="character" w:styleId="a6">
    <w:name w:val="Strong"/>
    <w:basedOn w:val="a0"/>
    <w:uiPriority w:val="22"/>
    <w:qFormat/>
    <w:rsid w:val="000617A5"/>
    <w:rPr>
      <w:b/>
      <w:bCs/>
    </w:rPr>
  </w:style>
  <w:style w:type="paragraph" w:customStyle="1" w:styleId="Style1">
    <w:name w:val="Style1"/>
    <w:basedOn w:val="a"/>
    <w:uiPriority w:val="99"/>
    <w:rsid w:val="000F757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F757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F7571"/>
    <w:pPr>
      <w:widowControl w:val="0"/>
      <w:autoSpaceDE w:val="0"/>
      <w:autoSpaceDN w:val="0"/>
      <w:adjustRightInd w:val="0"/>
      <w:spacing w:after="0" w:line="413" w:lineRule="exact"/>
      <w:ind w:hanging="331"/>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0F7571"/>
    <w:rPr>
      <w:rFonts w:ascii="Times New Roman" w:hAnsi="Times New Roman" w:cs="Times New Roman"/>
      <w:sz w:val="22"/>
      <w:szCs w:val="22"/>
    </w:rPr>
  </w:style>
  <w:style w:type="character" w:customStyle="1" w:styleId="FontStyle39">
    <w:name w:val="Font Style39"/>
    <w:basedOn w:val="a0"/>
    <w:uiPriority w:val="99"/>
    <w:rsid w:val="000F7571"/>
    <w:rPr>
      <w:rFonts w:ascii="Times New Roman" w:hAnsi="Times New Roman" w:cs="Times New Roman"/>
      <w:b/>
      <w:bCs/>
      <w:spacing w:val="10"/>
      <w:sz w:val="40"/>
      <w:szCs w:val="40"/>
    </w:rPr>
  </w:style>
  <w:style w:type="paragraph" w:styleId="a7">
    <w:name w:val="Title"/>
    <w:basedOn w:val="a"/>
    <w:next w:val="a"/>
    <w:link w:val="a8"/>
    <w:uiPriority w:val="10"/>
    <w:qFormat/>
    <w:rsid w:val="000F7571"/>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0F7571"/>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0F7571"/>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0F7571"/>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0F75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7571"/>
    <w:rPr>
      <w:rFonts w:ascii="Tahoma" w:hAnsi="Tahoma" w:cs="Tahoma"/>
      <w:sz w:val="16"/>
      <w:szCs w:val="16"/>
    </w:rPr>
  </w:style>
  <w:style w:type="paragraph" w:styleId="ad">
    <w:name w:val="List Paragraph"/>
    <w:basedOn w:val="a"/>
    <w:uiPriority w:val="34"/>
    <w:qFormat/>
    <w:rsid w:val="00AC1366"/>
    <w:pPr>
      <w:ind w:left="720"/>
      <w:contextualSpacing/>
    </w:pPr>
  </w:style>
  <w:style w:type="paragraph" w:styleId="ae">
    <w:name w:val="header"/>
    <w:basedOn w:val="a"/>
    <w:link w:val="af"/>
    <w:uiPriority w:val="99"/>
    <w:semiHidden/>
    <w:unhideWhenUsed/>
    <w:rsid w:val="008C2C4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C2C4C"/>
  </w:style>
  <w:style w:type="paragraph" w:styleId="af0">
    <w:name w:val="footer"/>
    <w:basedOn w:val="a"/>
    <w:link w:val="af1"/>
    <w:uiPriority w:val="99"/>
    <w:unhideWhenUsed/>
    <w:rsid w:val="008C2C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27863">
      <w:bodyDiv w:val="1"/>
      <w:marLeft w:val="0"/>
      <w:marRight w:val="0"/>
      <w:marTop w:val="0"/>
      <w:marBottom w:val="0"/>
      <w:divBdr>
        <w:top w:val="none" w:sz="0" w:space="0" w:color="auto"/>
        <w:left w:val="none" w:sz="0" w:space="0" w:color="auto"/>
        <w:bottom w:val="none" w:sz="0" w:space="0" w:color="auto"/>
        <w:right w:val="none" w:sz="0" w:space="0" w:color="auto"/>
      </w:divBdr>
      <w:divsChild>
        <w:div w:id="86726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6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409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93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42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39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9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8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903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29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43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367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8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syubaev</cp:lastModifiedBy>
  <cp:revision>2</cp:revision>
  <cp:lastPrinted>2011-02-06T11:51:00Z</cp:lastPrinted>
  <dcterms:created xsi:type="dcterms:W3CDTF">2011-11-17T12:14:00Z</dcterms:created>
  <dcterms:modified xsi:type="dcterms:W3CDTF">2011-11-17T12:14:00Z</dcterms:modified>
</cp:coreProperties>
</file>